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eastAsia="Tahoma" w:cs="Tahoma"/>
          <w:color w:val="auto"/>
          <w:sz w:val="24"/>
          <w:szCs w:val="20"/>
          <w:lang w:val="pl-PL" w:eastAsia="zxx" w:bidi="zxx"/>
        </w:rPr>
      </w:pPr>
      <w:r>
        <w:rPr>
          <w:rFonts w:eastAsia="Tahoma" w:cs="Tahoma"/>
          <w:color w:val="auto"/>
          <w:sz w:val="24"/>
          <w:szCs w:val="20"/>
          <w:lang w:val="pl-PL" w:eastAsia="zxx" w:bidi="zxx"/>
        </w:rPr>
        <w:t>.....................................................</w:t>
        <w:tab/>
        <w:tab/>
        <w:tab/>
        <w:tab/>
        <w:tab/>
        <w:t>.....................................................</w:t>
      </w:r>
    </w:p>
    <w:p>
      <w:pPr>
        <w:pStyle w:val="Normal"/>
        <w:spacing w:before="0" w:after="0"/>
        <w:rPr>
          <w:rFonts w:eastAsia="Tahoma" w:cs="Tahoma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color w:val="auto"/>
          <w:sz w:val="20"/>
          <w:szCs w:val="20"/>
          <w:lang w:val="pl-PL" w:eastAsia="zxx" w:bidi="zxx"/>
        </w:rPr>
        <w:t xml:space="preserve">     </w:t>
      </w:r>
      <w:r>
        <w:rPr>
          <w:rFonts w:eastAsia="Tahoma" w:cs="Tahoma"/>
          <w:color w:val="auto"/>
          <w:sz w:val="16"/>
          <w:szCs w:val="16"/>
          <w:lang w:val="pl-PL" w:eastAsia="zxx" w:bidi="zxx"/>
        </w:rPr>
        <w:t>(</w:t>
      </w:r>
      <w:r>
        <w:rPr>
          <w:rFonts w:eastAsia="Tahoma" w:cs="Tahoma"/>
          <w:color w:val="auto"/>
          <w:sz w:val="16"/>
          <w:szCs w:val="16"/>
          <w:lang w:val="pl-PL" w:eastAsia="zxx" w:bidi="zxx"/>
        </w:rPr>
        <w:t>imię i nazwisko lub nazwa podmiotu</w:t>
      </w:r>
      <w:r>
        <w:rPr>
          <w:rFonts w:eastAsia="Tahoma" w:cs="Tahoma"/>
          <w:color w:val="auto"/>
          <w:sz w:val="16"/>
          <w:szCs w:val="16"/>
          <w:lang w:val="pl-PL" w:eastAsia="zxx" w:bidi="zxx"/>
        </w:rPr>
        <w:t>)</w:t>
      </w:r>
      <w:r>
        <w:rPr>
          <w:rFonts w:eastAsia="Tahoma" w:cs="Tahoma"/>
          <w:color w:val="auto"/>
          <w:sz w:val="20"/>
          <w:szCs w:val="20"/>
          <w:lang w:val="pl-PL" w:eastAsia="zxx" w:bidi="zxx"/>
        </w:rPr>
        <w:tab/>
        <w:tab/>
        <w:tab/>
        <w:tab/>
        <w:tab/>
        <w:t xml:space="preserve">             </w:t>
      </w:r>
      <w:r>
        <w:rPr>
          <w:rFonts w:eastAsia="Tahoma" w:cs="Tahoma"/>
          <w:color w:val="auto"/>
          <w:sz w:val="16"/>
          <w:szCs w:val="16"/>
          <w:lang w:val="pl-PL" w:eastAsia="zxx" w:bidi="zxx"/>
        </w:rPr>
        <w:t xml:space="preserve">                    (miejscowość i data)</w:t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color w:val="auto"/>
          <w:sz w:val="24"/>
          <w:szCs w:val="24"/>
          <w:lang w:val="pl-PL" w:eastAsia="zxx" w:bidi="zxx"/>
        </w:rPr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color w:val="auto"/>
          <w:sz w:val="24"/>
          <w:szCs w:val="24"/>
          <w:lang w:val="pl-PL" w:eastAsia="zxx" w:bidi="zxx"/>
        </w:rPr>
        <w:t>.....................................................</w:t>
      </w:r>
    </w:p>
    <w:p>
      <w:pPr>
        <w:pStyle w:val="Normal"/>
        <w:spacing w:before="0" w:after="0"/>
        <w:rPr>
          <w:rFonts w:eastAsia="Tahoma" w:cs="Tahoma"/>
          <w:color w:val="auto"/>
          <w:sz w:val="16"/>
          <w:szCs w:val="16"/>
          <w:lang w:val="pl-PL" w:eastAsia="zxx" w:bidi="zxx"/>
        </w:rPr>
      </w:pPr>
      <w:r>
        <w:rPr>
          <w:rFonts w:eastAsia="Tahoma" w:cs="Tahoma"/>
          <w:color w:val="auto"/>
          <w:sz w:val="16"/>
          <w:szCs w:val="16"/>
          <w:lang w:val="pl-PL" w:eastAsia="zxx" w:bidi="zxx"/>
        </w:rPr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color w:val="auto"/>
          <w:sz w:val="24"/>
          <w:szCs w:val="24"/>
          <w:lang w:val="pl-PL" w:eastAsia="zxx" w:bidi="zxx"/>
        </w:rPr>
        <w:t>.....................................................</w:t>
      </w:r>
    </w:p>
    <w:p>
      <w:pPr>
        <w:pStyle w:val="Normal"/>
        <w:spacing w:before="0" w:after="0"/>
        <w:rPr>
          <w:rFonts w:eastAsia="Tahoma" w:cs="Tahoma"/>
          <w:color w:val="auto"/>
          <w:sz w:val="16"/>
          <w:szCs w:val="16"/>
          <w:lang w:val="pl-PL" w:eastAsia="zxx" w:bidi="zxx"/>
        </w:rPr>
      </w:pPr>
      <w:r>
        <w:rPr>
          <w:rFonts w:eastAsia="Tahoma" w:cs="Tahoma"/>
          <w:color w:val="auto"/>
          <w:sz w:val="16"/>
          <w:szCs w:val="16"/>
          <w:lang w:val="pl-PL" w:eastAsia="zxx" w:bidi="zxx"/>
        </w:rPr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color w:val="auto"/>
          <w:sz w:val="24"/>
          <w:szCs w:val="24"/>
          <w:lang w:val="pl-PL" w:eastAsia="zxx" w:bidi="zxx"/>
        </w:rPr>
        <w:t>.....................................................</w:t>
      </w:r>
    </w:p>
    <w:p>
      <w:pPr>
        <w:pStyle w:val="Normal"/>
        <w:spacing w:before="0" w:after="0"/>
        <w:rPr>
          <w:rFonts w:eastAsia="Tahoma" w:cs="Tahoma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color w:val="auto"/>
          <w:sz w:val="20"/>
          <w:szCs w:val="20"/>
          <w:lang w:val="pl-PL" w:eastAsia="zxx" w:bidi="zxx"/>
        </w:rPr>
        <w:tab/>
        <w:t xml:space="preserve">   </w:t>
      </w:r>
      <w:r>
        <w:rPr>
          <w:rFonts w:eastAsia="Tahoma" w:cs="Tahoma"/>
          <w:color w:val="auto"/>
          <w:sz w:val="16"/>
          <w:szCs w:val="16"/>
          <w:lang w:val="pl-PL" w:eastAsia="zxx" w:bidi="zxx"/>
        </w:rPr>
        <w:t xml:space="preserve">  (adres, nr telefonu)</w:t>
      </w:r>
    </w:p>
    <w:p>
      <w:pPr>
        <w:pStyle w:val="Normal"/>
        <w:spacing w:before="0" w:after="0"/>
        <w:rPr>
          <w:rFonts w:eastAsia="Tahoma" w:cs="Tahoma"/>
          <w:color w:val="auto"/>
          <w:sz w:val="16"/>
          <w:szCs w:val="16"/>
          <w:lang w:val="pl-PL" w:eastAsia="zxx" w:bidi="zxx"/>
        </w:rPr>
      </w:pPr>
      <w:r>
        <w:rPr>
          <w:rFonts w:eastAsia="Tahoma" w:cs="Tahoma"/>
          <w:color w:val="auto"/>
          <w:sz w:val="16"/>
          <w:szCs w:val="16"/>
          <w:lang w:val="pl-PL" w:eastAsia="zxx" w:bidi="zxx"/>
        </w:rPr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color w:val="auto"/>
          <w:sz w:val="24"/>
          <w:szCs w:val="24"/>
          <w:lang w:val="pl-PL" w:eastAsia="zxx" w:bidi="zxx"/>
        </w:rPr>
        <w:t>.....................................................</w:t>
      </w:r>
    </w:p>
    <w:p>
      <w:pPr>
        <w:pStyle w:val="Normal"/>
        <w:spacing w:before="0" w:after="0"/>
        <w:rPr>
          <w:rFonts w:eastAsia="Tahoma" w:cs="Tahoma"/>
          <w:color w:val="auto"/>
          <w:sz w:val="16"/>
          <w:szCs w:val="16"/>
          <w:lang w:val="pl-PL" w:eastAsia="zxx" w:bidi="zxx"/>
        </w:rPr>
      </w:pPr>
      <w:r>
        <w:rPr>
          <w:rFonts w:eastAsia="Tahoma" w:cs="Tahoma"/>
          <w:color w:val="auto"/>
          <w:sz w:val="16"/>
          <w:szCs w:val="16"/>
          <w:lang w:val="pl-PL" w:eastAsia="zxx" w:bidi="zxx"/>
        </w:rPr>
        <w:t xml:space="preserve">                              </w:t>
      </w:r>
      <w:r>
        <w:rPr>
          <w:rFonts w:eastAsia="Tahoma" w:cs="Tahoma"/>
          <w:color w:val="auto"/>
          <w:sz w:val="16"/>
          <w:szCs w:val="16"/>
          <w:lang w:val="pl-PL" w:eastAsia="zxx" w:bidi="zxx"/>
        </w:rPr>
        <w:t>(REGON)</w:t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color w:val="auto"/>
          <w:sz w:val="24"/>
          <w:szCs w:val="24"/>
          <w:lang w:val="pl-PL" w:eastAsia="zxx" w:bidi="zxx"/>
        </w:rPr>
      </w:r>
    </w:p>
    <w:p>
      <w:pPr>
        <w:pStyle w:val="Normal"/>
        <w:spacing w:before="0" w:after="0"/>
        <w:rPr>
          <w:rFonts w:eastAsia="Tahoma" w:cs="Tahoma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color w:val="auto"/>
          <w:sz w:val="24"/>
          <w:szCs w:val="24"/>
          <w:lang w:val="pl-PL" w:eastAsia="zxx" w:bidi="zxx"/>
        </w:rPr>
      </w:r>
    </w:p>
    <w:p>
      <w:pPr>
        <w:pStyle w:val="Normal"/>
        <w:rPr>
          <w:rFonts w:eastAsia="Tahoma" w:cs="Tahoma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color w:val="auto"/>
          <w:sz w:val="24"/>
          <w:szCs w:val="24"/>
          <w:lang w:val="pl-PL" w:eastAsia="zxx" w:bidi="zxx"/>
        </w:rPr>
      </w:r>
    </w:p>
    <w:p>
      <w:pPr>
        <w:pStyle w:val="Normal"/>
        <w:spacing w:lineRule="auto" w:line="36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WNIOSEK</w:t>
      </w:r>
    </w:p>
    <w:p>
      <w:pPr>
        <w:pStyle w:val="Normal"/>
        <w:spacing w:lineRule="auto" w:line="360"/>
        <w:jc w:val="center"/>
        <w:rPr>
          <w:rFonts w:eastAsia="Tahoma" w:cs="Tahoma"/>
          <w:b/>
          <w:b/>
          <w:bCs/>
          <w:color w:val="auto"/>
          <w:sz w:val="28"/>
          <w:szCs w:val="28"/>
          <w:lang w:val="pl-PL" w:eastAsia="zxx" w:bidi="zxx"/>
        </w:rPr>
      </w:pPr>
      <w:r>
        <w:rPr>
          <w:rFonts w:eastAsia="Tahoma" w:cs="Tahoma"/>
          <w:b/>
          <w:bCs/>
          <w:color w:val="auto"/>
          <w:sz w:val="28"/>
          <w:szCs w:val="28"/>
          <w:lang w:val="pl-PL" w:eastAsia="zxx" w:bidi="zxx"/>
        </w:rPr>
        <w:t xml:space="preserve">o wydanie zezwolenia na </w:t>
      </w:r>
      <w:r>
        <w:rPr>
          <w:rFonts w:eastAsia="Tahoma" w:cs="Tahoma"/>
          <w:b/>
          <w:bCs/>
          <w:color w:val="auto"/>
          <w:sz w:val="28"/>
          <w:szCs w:val="28"/>
          <w:lang w:val="pl-PL" w:eastAsia="zxx" w:bidi="zxx"/>
        </w:rPr>
        <w:t xml:space="preserve">zajęcie pasa drogowego drogi gminnej </w:t>
      </w:r>
    </w:p>
    <w:p>
      <w:pPr>
        <w:pStyle w:val="Normal"/>
        <w:spacing w:lineRule="auto" w:line="360"/>
        <w:jc w:val="center"/>
        <w:rPr>
          <w:rFonts w:eastAsia="Tahoma" w:cs="Tahoma"/>
          <w:b/>
          <w:b/>
          <w:bCs/>
          <w:color w:val="auto"/>
          <w:sz w:val="28"/>
          <w:szCs w:val="28"/>
          <w:lang w:val="pl-PL" w:eastAsia="zxx" w:bidi="zxx"/>
        </w:rPr>
      </w:pPr>
      <w:r>
        <w:rPr>
          <w:rFonts w:eastAsia="Tahoma" w:cs="Tahoma"/>
          <w:b/>
          <w:bCs/>
          <w:color w:val="auto"/>
          <w:sz w:val="28"/>
          <w:szCs w:val="28"/>
          <w:lang w:val="pl-PL" w:eastAsia="zxx" w:bidi="zxx"/>
        </w:rPr>
        <w:t>w celu umieszczenia reklamy</w:t>
      </w:r>
    </w:p>
    <w:p>
      <w:pPr>
        <w:pStyle w:val="Normal"/>
        <w:spacing w:lineRule="auto" w:line="360"/>
        <w:jc w:val="both"/>
        <w:rPr>
          <w:rFonts w:eastAsia="Tahoma" w:cs="Tahoma"/>
          <w:b w:val="false"/>
          <w:b w:val="false"/>
          <w:bCs w:val="false"/>
          <w:color w:val="auto"/>
          <w:sz w:val="28"/>
          <w:szCs w:val="28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8"/>
          <w:szCs w:val="28"/>
          <w:lang w:val="pl-PL" w:eastAsia="zxx" w:bidi="zxx"/>
        </w:rPr>
      </w:r>
    </w:p>
    <w:p>
      <w:pPr>
        <w:pStyle w:val="Normal"/>
        <w:spacing w:lineRule="auto" w:line="360"/>
        <w:jc w:val="both"/>
        <w:rPr>
          <w:rFonts w:eastAsia="Tahoma" w:cs="Tahoma"/>
          <w:b w:val="false"/>
          <w:b w:val="false"/>
          <w:bCs w:val="false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Proszę o wydania zezwolenia na zajęcie pasa drogowego ulicy ……………………………………</w:t>
      </w:r>
    </w:p>
    <w:p>
      <w:pPr>
        <w:pStyle w:val="Normal"/>
        <w:spacing w:lineRule="auto" w:line="360"/>
        <w:jc w:val="both"/>
        <w:rPr>
          <w:rFonts w:eastAsia="Tahoma" w:cs="Tahoma"/>
          <w:b w:val="false"/>
          <w:b w:val="false"/>
          <w:bCs w:val="false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…………………………………………………………………………………………………………………………………………………………………</w:t>
      </w: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...……………………………………………….</w:t>
      </w:r>
    </w:p>
    <w:p>
      <w:pPr>
        <w:pStyle w:val="Normal"/>
        <w:spacing w:lineRule="auto" w:line="36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0"/>
          <w:szCs w:val="20"/>
          <w:lang w:val="pl-PL" w:eastAsia="zxx" w:bidi="zxx"/>
        </w:rPr>
        <w:tab/>
        <w:tab/>
        <w:tab/>
        <w:tab/>
      </w:r>
      <w:r>
        <w:rPr>
          <w:rFonts w:eastAsia="Tahoma" w:cs="Tahoma"/>
          <w:b w:val="false"/>
          <w:bCs w:val="false"/>
          <w:color w:val="auto"/>
          <w:sz w:val="16"/>
          <w:szCs w:val="16"/>
          <w:lang w:val="pl-PL" w:eastAsia="zxx" w:bidi="zxx"/>
        </w:rPr>
        <w:t>(nr i nazwa drogi, ulica, miejscowość, lokalizacja – km .......................…)</w:t>
      </w:r>
    </w:p>
    <w:p>
      <w:pPr>
        <w:pStyle w:val="Normal"/>
        <w:numPr>
          <w:ilvl w:val="0"/>
          <w:numId w:val="0"/>
        </w:numPr>
        <w:tabs>
          <w:tab w:val="left" w:pos="720" w:leader="none"/>
        </w:tabs>
        <w:spacing w:lineRule="auto" w:line="360"/>
        <w:ind w:left="663" w:right="0" w:hanging="0"/>
        <w:jc w:val="both"/>
        <w:rPr/>
      </w:pP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w</w:t>
      </w: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 xml:space="preserve"> celu umieszczenia reklamy jednostronnej / dwustronnej * ………………………………..……….</w:t>
      </w:r>
    </w:p>
    <w:p>
      <w:pPr>
        <w:pStyle w:val="Normal"/>
        <w:numPr>
          <w:ilvl w:val="0"/>
          <w:numId w:val="0"/>
        </w:numPr>
        <w:tabs>
          <w:tab w:val="left" w:pos="720" w:leader="none"/>
        </w:tabs>
        <w:spacing w:lineRule="auto" w:line="360"/>
        <w:ind w:left="663" w:right="0" w:hanging="0"/>
        <w:jc w:val="both"/>
        <w:rPr/>
      </w:pP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………</w:t>
      </w: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..………………………………………………………………………………………………...……….………………………………………………………………………………………………</w:t>
      </w: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...</w:t>
      </w:r>
    </w:p>
    <w:p>
      <w:pPr>
        <w:pStyle w:val="Normal"/>
        <w:numPr>
          <w:ilvl w:val="0"/>
          <w:numId w:val="0"/>
        </w:numPr>
        <w:tabs>
          <w:tab w:val="left" w:pos="720" w:leader="none"/>
        </w:tabs>
        <w:spacing w:lineRule="auto" w:line="360"/>
        <w:ind w:left="720" w:hanging="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16"/>
          <w:szCs w:val="16"/>
          <w:lang w:val="pl-PL" w:eastAsia="zxx" w:bidi="zxx"/>
        </w:rPr>
        <w:t xml:space="preserve">  </w:t>
      </w:r>
      <w:r>
        <w:rPr>
          <w:rFonts w:eastAsia="Tahoma" w:cs="Tahoma"/>
          <w:b w:val="false"/>
          <w:bCs w:val="false"/>
          <w:color w:val="auto"/>
          <w:sz w:val="16"/>
          <w:szCs w:val="16"/>
          <w:lang w:val="pl-PL" w:eastAsia="zxx" w:bidi="zxx"/>
        </w:rPr>
        <w:t xml:space="preserve">(dokładny opis reklamy – podświetlana/ </w:t>
      </w:r>
      <w:r>
        <w:rPr>
          <w:rFonts w:eastAsia="Tahoma" w:cs="Tahoma"/>
          <w:b w:val="false"/>
          <w:bCs w:val="false"/>
          <w:color w:val="auto"/>
          <w:sz w:val="16"/>
          <w:szCs w:val="16"/>
          <w:lang w:val="pl-PL" w:eastAsia="zxx" w:bidi="zxx"/>
        </w:rPr>
        <w:t>nie podświetlana, oraz jej elementów konstrukcyjnych wraz zamocowaniami)</w:t>
      </w:r>
    </w:p>
    <w:p>
      <w:pPr>
        <w:pStyle w:val="Normal"/>
        <w:numPr>
          <w:ilvl w:val="0"/>
          <w:numId w:val="0"/>
        </w:numPr>
        <w:tabs>
          <w:tab w:val="left" w:pos="720" w:leader="none"/>
        </w:tabs>
        <w:spacing w:lineRule="auto" w:line="360"/>
        <w:ind w:left="720" w:right="0" w:hanging="0"/>
        <w:jc w:val="both"/>
        <w:rPr>
          <w:rFonts w:eastAsia="Tahoma" w:cs="Tahoma"/>
          <w:b w:val="false"/>
          <w:b w:val="false"/>
          <w:bCs w:val="false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....…………………………………………………………………………………………………………………………………………………………………………………………………………………....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>
      <w:pPr>
        <w:pStyle w:val="Normal"/>
        <w:numPr>
          <w:ilvl w:val="0"/>
          <w:numId w:val="0"/>
        </w:numPr>
        <w:tabs>
          <w:tab w:val="left" w:pos="720" w:leader="none"/>
        </w:tabs>
        <w:spacing w:lineRule="auto" w:line="360"/>
        <w:ind w:left="663" w:right="0" w:hanging="0"/>
        <w:jc w:val="both"/>
        <w:rPr>
          <w:rFonts w:eastAsia="Tahoma" w:cs="Tahoma"/>
          <w:b w:val="false"/>
          <w:b w:val="false"/>
          <w:bCs w:val="false"/>
          <w:color w:val="auto"/>
          <w:sz w:val="16"/>
          <w:szCs w:val="16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16"/>
          <w:szCs w:val="16"/>
          <w:lang w:val="pl-PL" w:eastAsia="zxx" w:bidi="zxx"/>
        </w:rPr>
      </w:r>
    </w:p>
    <w:p>
      <w:pPr>
        <w:pStyle w:val="Normal"/>
        <w:numPr>
          <w:ilvl w:val="0"/>
          <w:numId w:val="0"/>
        </w:numPr>
        <w:tabs>
          <w:tab w:val="left" w:pos="720" w:leader="none"/>
        </w:tabs>
        <w:spacing w:lineRule="auto" w:line="360"/>
        <w:ind w:left="663" w:right="0" w:hanging="0"/>
        <w:jc w:val="both"/>
        <w:rPr>
          <w:rFonts w:eastAsia="Tahoma" w:cs="Tahoma"/>
          <w:b w:val="false"/>
          <w:b w:val="false"/>
          <w:bCs w:val="false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P</w:t>
      </w: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  <w:t>owierzchnia reklamy:………………..m</w:t>
      </w:r>
      <w:r>
        <w:rPr>
          <w:rFonts w:eastAsia="Tahoma" w:cs="Tahoma"/>
          <w:b w:val="false"/>
          <w:bCs w:val="false"/>
          <w:color w:val="auto"/>
          <w:sz w:val="24"/>
          <w:szCs w:val="24"/>
          <w:vertAlign w:val="superscript"/>
          <w:lang w:val="pl-PL" w:eastAsia="zxx" w:bidi="zxx"/>
        </w:rPr>
        <w:t>2.</w:t>
      </w:r>
    </w:p>
    <w:p>
      <w:pPr>
        <w:pStyle w:val="Normal"/>
        <w:numPr>
          <w:ilvl w:val="0"/>
          <w:numId w:val="0"/>
        </w:numPr>
        <w:tabs>
          <w:tab w:val="left" w:pos="720" w:leader="none"/>
        </w:tabs>
        <w:spacing w:lineRule="auto" w:line="360"/>
        <w:ind w:left="663" w:right="0" w:hanging="0"/>
        <w:jc w:val="both"/>
        <w:rPr>
          <w:rFonts w:eastAsia="Tahoma" w:cs="Tahoma"/>
          <w:b w:val="false"/>
          <w:b w:val="false"/>
          <w:bCs w:val="false"/>
          <w:color w:val="auto"/>
          <w:position w:val="0"/>
          <w:sz w:val="24"/>
          <w:sz w:val="24"/>
          <w:szCs w:val="24"/>
          <w:vertAlign w:val="baseline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position w:val="0"/>
          <w:sz w:val="24"/>
          <w:sz w:val="24"/>
          <w:szCs w:val="24"/>
          <w:vertAlign w:val="baseline"/>
          <w:lang w:val="pl-PL" w:eastAsia="zxx" w:bidi="zxx"/>
        </w:rPr>
        <w:t>Okres czasu eksponowania tablicy reklamowej od ………………...do ………………...</w:t>
      </w:r>
    </w:p>
    <w:p>
      <w:pPr>
        <w:pStyle w:val="Normal"/>
        <w:tabs>
          <w:tab w:val="left" w:pos="1440" w:leader="none"/>
        </w:tabs>
        <w:spacing w:lineRule="auto" w:line="360"/>
        <w:ind w:left="0" w:right="0" w:hanging="0"/>
        <w:jc w:val="both"/>
        <w:rPr>
          <w:rFonts w:eastAsia="Tahoma" w:cs="Tahoma"/>
          <w:b w:val="false"/>
          <w:b w:val="false"/>
          <w:bCs w:val="false"/>
          <w:color w:val="auto"/>
          <w:sz w:val="24"/>
          <w:szCs w:val="24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4"/>
          <w:szCs w:val="24"/>
          <w:lang w:val="pl-PL" w:eastAsia="zxx" w:bidi="zxx"/>
        </w:rPr>
      </w:r>
    </w:p>
    <w:p>
      <w:pPr>
        <w:pStyle w:val="Normal"/>
        <w:tabs>
          <w:tab w:val="left" w:pos="720" w:leader="none"/>
        </w:tabs>
        <w:spacing w:lineRule="atLeast" w:line="100"/>
        <w:jc w:val="right"/>
        <w:rPr>
          <w:rFonts w:eastAsia="Tahoma" w:cs="Tahoma"/>
          <w:b w:val="false"/>
          <w:b w:val="false"/>
          <w:bCs w:val="false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0"/>
          <w:szCs w:val="20"/>
          <w:lang w:val="pl-PL" w:eastAsia="zxx" w:bidi="zxx"/>
        </w:rPr>
      </w:r>
    </w:p>
    <w:p>
      <w:pPr>
        <w:pStyle w:val="Normal"/>
        <w:tabs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0"/>
          <w:szCs w:val="20"/>
          <w:lang w:val="pl-PL" w:eastAsia="zxx" w:bidi="zxx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 xml:space="preserve">Do wniosku 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 xml:space="preserve">o wydanie zezwolenia na zajęcie pasa drogowego 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dołącza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m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:</w:t>
      </w:r>
    </w:p>
    <w:p>
      <w:pPr>
        <w:pStyle w:val="Normal"/>
        <w:jc w:val="both"/>
        <w:rPr>
          <w:b/>
          <w:b/>
          <w:bCs/>
          <w:sz w:val="32"/>
          <w:szCs w:val="32"/>
          <w:u w:val="none"/>
          <w:vertAlign w:val="superscript"/>
        </w:rPr>
      </w:pPr>
      <w:r>
        <w:rPr>
          <w:b/>
          <w:bCs/>
          <w:sz w:val="32"/>
          <w:szCs w:val="32"/>
          <w:u w:val="none"/>
          <w:vertAlign w:val="superscript"/>
        </w:rPr>
      </w:r>
    </w:p>
    <w:p>
      <w:pPr>
        <w:pStyle w:val="Normal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1. Plan sytuacyjny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w skali 1:1000 / 1:500 *,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z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 zaznaczeniem lokalizacji reklamy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i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podaniem jej wymiarów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.</w:t>
      </w:r>
    </w:p>
    <w:p>
      <w:pPr>
        <w:pStyle w:val="Normal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2.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P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rojekt organizacji ruchu, jeżeli zajęcie pasa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drogowego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wpływa na ruch drogowy lub ogranicza widoczność na drodze albo powoduje wprowadzenie zmian w istniejącej organizacji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ruch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pojazdów lub pieszych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.</w:t>
      </w:r>
    </w:p>
    <w:p>
      <w:pPr>
        <w:pStyle w:val="Normal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3.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Projekt reklamy zawierający jej wizualizację, wymiary, opis materiałów konstrukcyjnych, ich kolorystykę oraz sposób montażu reklamy. </w:t>
      </w:r>
    </w:p>
    <w:p>
      <w:pPr>
        <w:pStyle w:val="Normal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3.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Odpis z Krajowego Rejestru Sądowego / Ewidencji Działalności Gospodarczej. 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   </w:t>
      </w: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  <w:t xml:space="preserve"> </w:t>
      </w:r>
      <w:r>
        <w:rPr>
          <w:b w:val="false"/>
          <w:bCs w:val="false"/>
          <w:sz w:val="28"/>
          <w:szCs w:val="28"/>
          <w:u w:val="none"/>
          <w:vertAlign w:val="superscript"/>
        </w:rPr>
        <w:t>(jeżeli  wnioskodawca jest podmiotem prowadzącym działalność gospodarczą)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4. Pełnomocnictwo – z oryginałem dokumentu potwierdzającego wniesienie opłaty skarbowej. 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    </w:t>
      </w:r>
      <w:r>
        <w:rPr>
          <w:b w:val="false"/>
          <w:bCs w:val="false"/>
          <w:sz w:val="28"/>
          <w:szCs w:val="28"/>
          <w:u w:val="none"/>
          <w:vertAlign w:val="superscript"/>
        </w:rPr>
        <w:t>(jeżeli wnioskodawca reprezentowany będzie w postępowaniu przez pełnomocnika)</w:t>
      </w: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  <w:t xml:space="preserve"> 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Forma odbioru decyzji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: osobiście/pocztą*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                                                                                          </w:t>
      </w:r>
      <w:r>
        <w:rPr>
          <w:b w:val="false"/>
          <w:bCs w:val="false"/>
          <w:sz w:val="24"/>
          <w:szCs w:val="24"/>
        </w:rPr>
        <w:t>..................................................................</w:t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  <w:sz w:val="24"/>
          <w:szCs w:val="24"/>
        </w:rPr>
        <w:tab/>
        <w:tab/>
        <w:tab/>
        <w:tab/>
        <w:tab/>
        <w:tab/>
        <w:t xml:space="preserve">       </w:t>
        <w:tab/>
        <w:tab/>
        <w:t xml:space="preserve">      </w:t>
      </w:r>
      <w:r>
        <w:rPr>
          <w:b w:val="false"/>
          <w:bCs w:val="false"/>
          <w:sz w:val="18"/>
          <w:szCs w:val="18"/>
        </w:rPr>
        <w:t xml:space="preserve">(podpis </w:t>
      </w:r>
      <w:r>
        <w:rPr>
          <w:b w:val="false"/>
          <w:bCs w:val="false"/>
          <w:sz w:val="18"/>
          <w:szCs w:val="18"/>
        </w:rPr>
        <w:t>osoby składającej wniosek</w:t>
      </w:r>
      <w:r>
        <w:rPr>
          <w:b w:val="false"/>
          <w:bCs w:val="false"/>
          <w:sz w:val="18"/>
          <w:szCs w:val="18"/>
        </w:rPr>
        <w:t>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 xml:space="preserve">*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niepotrzebne skreślić</w:t>
      </w:r>
    </w:p>
    <w:p>
      <w:pPr>
        <w:pStyle w:val="Normal"/>
        <w:tabs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position w:val="0"/>
          <w:sz w:val="24"/>
          <w:sz w:val="24"/>
          <w:szCs w:val="24"/>
          <w:u w:val="none"/>
          <w:vertAlign w:val="baseline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position w:val="0"/>
          <w:sz w:val="24"/>
          <w:sz w:val="24"/>
          <w:szCs w:val="24"/>
          <w:u w:val="none"/>
          <w:vertAlign w:val="baseline"/>
          <w:lang w:val="pl-PL" w:eastAsia="zxx" w:bidi="zxx"/>
        </w:rPr>
      </w:r>
    </w:p>
    <w:p>
      <w:pPr>
        <w:pStyle w:val="Normal"/>
        <w:tabs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0"/>
          <w:szCs w:val="20"/>
          <w:lang w:val="pl-PL" w:eastAsia="zxx" w:bidi="zxx"/>
        </w:rPr>
      </w:r>
    </w:p>
    <w:p>
      <w:pPr>
        <w:pStyle w:val="Normal"/>
        <w:tabs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0"/>
          <w:szCs w:val="20"/>
          <w:lang w:val="pl-PL" w:eastAsia="zxx" w:bidi="zxx"/>
        </w:rPr>
      </w:r>
    </w:p>
    <w:p>
      <w:pPr>
        <w:pStyle w:val="Normal"/>
        <w:tabs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0"/>
          <w:szCs w:val="20"/>
          <w:lang w:val="pl-PL" w:eastAsia="zxx" w:bidi="zxx"/>
        </w:rPr>
      </w:r>
    </w:p>
    <w:p>
      <w:pPr>
        <w:pStyle w:val="Normal"/>
        <w:tabs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0"/>
          <w:szCs w:val="20"/>
          <w:lang w:val="pl-PL" w:eastAsia="zxx" w:bidi="zxx"/>
        </w:rPr>
      </w:r>
    </w:p>
    <w:p>
      <w:pPr>
        <w:pStyle w:val="Normal"/>
        <w:tabs>
          <w:tab w:val="left" w:pos="720" w:leader="none"/>
        </w:tabs>
        <w:spacing w:lineRule="atLeast" w:line="100"/>
        <w:jc w:val="both"/>
        <w:rPr>
          <w:rFonts w:eastAsia="Tahoma" w:cs="Tahoma"/>
          <w:b w:val="false"/>
          <w:b w:val="false"/>
          <w:bCs w:val="false"/>
          <w:color w:val="auto"/>
          <w:sz w:val="18"/>
          <w:szCs w:val="18"/>
          <w:u w:val="none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18"/>
          <w:szCs w:val="18"/>
          <w:u w:val="none"/>
          <w:lang w:val="pl-PL" w:eastAsia="zxx" w:bidi="zxx"/>
        </w:rPr>
      </w:r>
    </w:p>
    <w:p>
      <w:pPr>
        <w:pStyle w:val="Normal"/>
        <w:tabs>
          <w:tab w:val="left" w:pos="720" w:leader="none"/>
        </w:tabs>
        <w:spacing w:lineRule="atLeast" w:line="100"/>
        <w:jc w:val="both"/>
        <w:rPr>
          <w:rFonts w:eastAsia="Tahoma" w:cs="Tahoma"/>
          <w:b/>
          <w:b/>
          <w:bCs/>
          <w:color w:val="auto"/>
          <w:sz w:val="24"/>
          <w:szCs w:val="24"/>
          <w:u w:val="single"/>
          <w:lang w:val="pl-PL" w:eastAsia="zxx" w:bidi="zxx"/>
        </w:rPr>
      </w:pPr>
      <w:r>
        <w:rPr>
          <w:rFonts w:eastAsia="Tahoma" w:cs="Tahoma"/>
          <w:b/>
          <w:bCs/>
          <w:color w:val="auto"/>
          <w:sz w:val="24"/>
          <w:szCs w:val="24"/>
          <w:u w:val="single"/>
          <w:lang w:val="pl-PL" w:eastAsia="zxx" w:bidi="zxx"/>
        </w:rPr>
        <w:t>Uwaga:</w:t>
      </w:r>
    </w:p>
    <w:p>
      <w:pPr>
        <w:pStyle w:val="Normal"/>
        <w:spacing w:lineRule="atLeast" w:line="100"/>
        <w:ind w:left="0" w:right="0" w:hanging="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u w:val="none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 xml:space="preserve">1. 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Zabrania się umieszczania reklamy w pasie drogowym poza obszarami zabudowanymi, z wyjątkiem parkingów</w:t>
      </w:r>
    </w:p>
    <w:p>
      <w:pPr>
        <w:pStyle w:val="Normal"/>
        <w:numPr>
          <w:ilvl w:val="0"/>
          <w:numId w:val="0"/>
        </w:numPr>
        <w:tabs>
          <w:tab w:val="left" w:pos="720" w:leader="none"/>
        </w:tabs>
        <w:spacing w:lineRule="atLeast" w:line="100"/>
        <w:ind w:left="720" w:right="0" w:hanging="0"/>
        <w:jc w:val="both"/>
        <w:rPr>
          <w:rFonts w:eastAsia="Tahoma" w:cs="Tahoma"/>
          <w:b w:val="false"/>
          <w:b w:val="false"/>
          <w:bCs w:val="false"/>
          <w:color w:val="auto"/>
          <w:sz w:val="20"/>
          <w:szCs w:val="20"/>
          <w:u w:val="none"/>
          <w:lang w:val="pl-PL" w:eastAsia="zxx" w:bidi="zxx"/>
        </w:rPr>
      </w:pP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 xml:space="preserve">2. 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 xml:space="preserve">Za umieszczenie reklamy w pasie drogowym pobiera się opłaty, na podstawie art. 40 ust. 1, 2 pkt 3 i ust. 3, 6, 13, 15 ustawy z dnia 21 marca 1985r. o drogach publicznych (Dz.U. z 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2020r.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 xml:space="preserve"> poz. 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470 ze zm.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) i Uchwały Nr XXI/1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27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/201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9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 xml:space="preserve"> Rady Miejskiej w Chodzieży z dnia 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 xml:space="preserve">16 grudnia 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201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9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r. w sprawie wysokości stawek opłat za zajęcie pasa drogowego (Dziennik Urzędowy Województwa Wielkopolskiego z 201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9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 xml:space="preserve">r., poz. 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11038</w:t>
      </w:r>
      <w:r>
        <w:rPr>
          <w:rFonts w:eastAsia="Tahoma" w:cs="Tahoma"/>
          <w:b w:val="false"/>
          <w:bCs w:val="false"/>
          <w:color w:val="auto"/>
          <w:sz w:val="20"/>
          <w:szCs w:val="20"/>
          <w:u w:val="none"/>
          <w:lang w:val="pl-PL" w:eastAsia="zxx" w:bidi="zxx"/>
        </w:rPr>
        <w:t>).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Lucida Sans"/>
      <w:color w:val="auto"/>
      <w:sz w:val="24"/>
      <w:szCs w:val="24"/>
      <w:lang w:val="zxx" w:eastAsia="zxx" w:bidi="zxx"/>
    </w:rPr>
  </w:style>
  <w:style w:type="character" w:styleId="Znakinumeracji">
    <w:name w:val="Znaki numeracji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">
    <w:name w:val="WW-Absatz-Standardschriftart"/>
    <w:qFormat/>
    <w:rPr/>
  </w:style>
  <w:style w:type="character" w:styleId="AbsatzStandardschriftart">
    <w:name w:val="Absatz-Standardschriftart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LibreOffice/5.3.1.2$Windows_x86 LibreOffice_project/e80a0e0fd1875e1696614d24c32df0f95f03deb2</Application>
  <Pages>2</Pages>
  <Words>291</Words>
  <Characters>2529</Characters>
  <CharactersWithSpaces>3000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pl-PL</dc:language>
  <cp:lastModifiedBy/>
  <cp:lastPrinted>2019-01-30T08:43:07Z</cp:lastPrinted>
  <dcterms:modified xsi:type="dcterms:W3CDTF">2020-07-14T09:33:05Z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