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196DA" w14:textId="77777777" w:rsidR="003738B0" w:rsidRPr="003738B0" w:rsidRDefault="003738B0" w:rsidP="003738B0">
      <w:pPr>
        <w:pStyle w:val="Tytu"/>
        <w:rPr>
          <w:rFonts w:asciiTheme="minorHAnsi" w:hAnsiTheme="minorHAnsi" w:cstheme="minorHAnsi"/>
        </w:rPr>
      </w:pPr>
      <w:r w:rsidRPr="003738B0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E67F3C9" wp14:editId="6500246F">
            <wp:simplePos x="0" y="0"/>
            <wp:positionH relativeFrom="column">
              <wp:posOffset>-86995</wp:posOffset>
            </wp:positionH>
            <wp:positionV relativeFrom="paragraph">
              <wp:posOffset>-419100</wp:posOffset>
            </wp:positionV>
            <wp:extent cx="811438" cy="901799"/>
            <wp:effectExtent l="0" t="0" r="7712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1438" cy="901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738B0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29BED" wp14:editId="1AA4B8A1">
                <wp:simplePos x="0" y="0"/>
                <wp:positionH relativeFrom="column">
                  <wp:posOffset>727706</wp:posOffset>
                </wp:positionH>
                <wp:positionV relativeFrom="paragraph">
                  <wp:posOffset>-43818</wp:posOffset>
                </wp:positionV>
                <wp:extent cx="5115555" cy="276221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555" cy="276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E5C30D" w14:textId="77777777" w:rsidR="003738B0" w:rsidRDefault="003738B0" w:rsidP="003738B0">
                            <w:pPr>
                              <w:pStyle w:val="NormalnyWeb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28"/>
                                <w:szCs w:val="28"/>
                              </w:rPr>
                              <w:t>STAROSTWO POWIATOWE W OLEŚNICY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829BED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57.3pt;margin-top:-3.45pt;width:402.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" filled="f" stroked="f">
                <v:textbox>
                  <w:txbxContent>
                    <w:p w14:paraId="6AE5C30D" w14:textId="77777777" w:rsidR="003738B0" w:rsidRDefault="003738B0" w:rsidP="003738B0">
                      <w:pPr>
                        <w:pStyle w:val="NormalnyWeb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28"/>
                          <w:szCs w:val="28"/>
                        </w:rPr>
                        <w:t>STAROSTWO POWIATOWE W OLEŚNICY</w:t>
                      </w:r>
                    </w:p>
                  </w:txbxContent>
                </v:textbox>
              </v:shape>
            </w:pict>
          </mc:Fallback>
        </mc:AlternateContent>
      </w:r>
    </w:p>
    <w:p w14:paraId="6DF5038E" w14:textId="77777777" w:rsidR="003738B0" w:rsidRPr="003738B0" w:rsidRDefault="003738B0" w:rsidP="003738B0">
      <w:pPr>
        <w:pStyle w:val="Standard"/>
        <w:jc w:val="center"/>
        <w:rPr>
          <w:rFonts w:asciiTheme="minorHAnsi" w:hAnsiTheme="minorHAnsi" w:cstheme="minorHAnsi"/>
          <w:color w:val="000000"/>
          <w:sz w:val="36"/>
        </w:rPr>
      </w:pPr>
      <w:r w:rsidRPr="003738B0">
        <w:rPr>
          <w:rFonts w:asciiTheme="minorHAnsi" w:hAnsiTheme="minorHAnsi" w:cstheme="minorHAnsi"/>
          <w:color w:val="000000"/>
          <w:sz w:val="36"/>
        </w:rPr>
        <w:t xml:space="preserve">          ______________________________</w:t>
      </w:r>
    </w:p>
    <w:p w14:paraId="6B966109" w14:textId="77777777" w:rsidR="003738B0" w:rsidRPr="003738B0" w:rsidRDefault="003738B0" w:rsidP="003738B0">
      <w:pPr>
        <w:pStyle w:val="Standard"/>
        <w:rPr>
          <w:rFonts w:asciiTheme="minorHAnsi" w:hAnsiTheme="minorHAnsi" w:cstheme="minorHAnsi"/>
          <w:lang w:val="de-DE"/>
        </w:rPr>
      </w:pPr>
    </w:p>
    <w:p w14:paraId="03157941" w14:textId="3357AFEA" w:rsidR="003738B0" w:rsidRPr="003738B0" w:rsidRDefault="003738B0" w:rsidP="003738B0">
      <w:pPr>
        <w:pStyle w:val="Standard"/>
        <w:rPr>
          <w:rFonts w:asciiTheme="minorHAnsi" w:hAnsiTheme="minorHAnsi" w:cstheme="minorHAnsi"/>
        </w:rPr>
      </w:pPr>
      <w:r w:rsidRPr="003738B0">
        <w:rPr>
          <w:rFonts w:asciiTheme="minorHAnsi" w:hAnsiTheme="minorHAnsi" w:cstheme="minorHAnsi"/>
          <w:color w:val="000000"/>
          <w:lang w:val="de-DE"/>
        </w:rPr>
        <w:t>AB.6740.3</w:t>
      </w:r>
      <w:r>
        <w:rPr>
          <w:rFonts w:asciiTheme="minorHAnsi" w:hAnsiTheme="minorHAnsi" w:cstheme="minorHAnsi"/>
          <w:color w:val="000000"/>
          <w:lang w:val="de-DE"/>
        </w:rPr>
        <w:t>29</w:t>
      </w:r>
      <w:r w:rsidRPr="003738B0">
        <w:rPr>
          <w:rFonts w:asciiTheme="minorHAnsi" w:hAnsiTheme="minorHAnsi" w:cstheme="minorHAnsi"/>
          <w:color w:val="000000"/>
          <w:lang w:val="de-DE"/>
        </w:rPr>
        <w:t>.202</w:t>
      </w:r>
      <w:r>
        <w:rPr>
          <w:rFonts w:asciiTheme="minorHAnsi" w:hAnsiTheme="minorHAnsi" w:cstheme="minorHAnsi"/>
          <w:color w:val="000000"/>
          <w:lang w:val="de-DE"/>
        </w:rPr>
        <w:t>3</w:t>
      </w:r>
      <w:r w:rsidRPr="003738B0">
        <w:rPr>
          <w:rFonts w:asciiTheme="minorHAnsi" w:hAnsiTheme="minorHAnsi" w:cstheme="minorHAnsi"/>
          <w:color w:val="000000"/>
          <w:lang w:val="de-DE"/>
        </w:rPr>
        <w:t>.</w:t>
      </w:r>
      <w:r>
        <w:rPr>
          <w:rFonts w:asciiTheme="minorHAnsi" w:hAnsiTheme="minorHAnsi" w:cstheme="minorHAnsi"/>
          <w:color w:val="000000"/>
          <w:lang w:val="de-DE"/>
        </w:rPr>
        <w:t>2</w:t>
      </w:r>
      <w:r w:rsidRPr="003738B0">
        <w:rPr>
          <w:rFonts w:asciiTheme="minorHAnsi" w:hAnsiTheme="minorHAnsi" w:cstheme="minorHAnsi"/>
          <w:color w:val="000000"/>
          <w:lang w:val="de-DE"/>
        </w:rPr>
        <w:t xml:space="preserve">.AK                                                            </w:t>
      </w:r>
      <w:r>
        <w:rPr>
          <w:rFonts w:asciiTheme="minorHAnsi" w:hAnsiTheme="minorHAnsi" w:cstheme="minorHAnsi"/>
          <w:color w:val="000000"/>
          <w:lang w:val="de-DE"/>
        </w:rPr>
        <w:t xml:space="preserve">              </w:t>
      </w:r>
      <w:r w:rsidRPr="003738B0">
        <w:rPr>
          <w:rFonts w:asciiTheme="minorHAnsi" w:hAnsiTheme="minorHAnsi" w:cstheme="minorHAnsi"/>
        </w:rPr>
        <w:t>Oleśnica, dnia</w:t>
      </w:r>
      <w:r>
        <w:rPr>
          <w:rFonts w:asciiTheme="minorHAnsi" w:hAnsiTheme="minorHAnsi" w:cstheme="minorHAnsi"/>
        </w:rPr>
        <w:t xml:space="preserve"> 12 września 2023</w:t>
      </w:r>
      <w:r w:rsidRPr="003738B0">
        <w:rPr>
          <w:rFonts w:asciiTheme="minorHAnsi" w:hAnsiTheme="minorHAnsi" w:cstheme="minorHAnsi"/>
        </w:rPr>
        <w:t xml:space="preserve"> r.</w:t>
      </w:r>
    </w:p>
    <w:p w14:paraId="69D96423" w14:textId="77777777" w:rsidR="003738B0" w:rsidRPr="003738B0" w:rsidRDefault="003738B0" w:rsidP="003738B0">
      <w:pPr>
        <w:pStyle w:val="Standard"/>
        <w:ind w:left="-57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53E39564" w14:textId="77777777" w:rsidR="003738B0" w:rsidRPr="003738B0" w:rsidRDefault="003738B0" w:rsidP="003738B0">
      <w:pPr>
        <w:pStyle w:val="Standard"/>
        <w:ind w:left="-57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3738B0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OBWIESZCZENIE STAROSTY OLEŚNICKIEGO</w:t>
      </w:r>
    </w:p>
    <w:p w14:paraId="5CE705C7" w14:textId="68F53B56" w:rsidR="003738B0" w:rsidRPr="003738B0" w:rsidRDefault="003738B0" w:rsidP="003738B0">
      <w:pPr>
        <w:pStyle w:val="Standard"/>
        <w:spacing w:before="280"/>
        <w:ind w:firstLine="567"/>
        <w:jc w:val="both"/>
        <w:rPr>
          <w:rFonts w:asciiTheme="minorHAnsi" w:hAnsiTheme="minorHAnsi" w:cstheme="minorHAnsi"/>
        </w:rPr>
      </w:pPr>
      <w:r w:rsidRPr="003738B0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Na podstawie art. 11a ust. 1, art. 11d ust. 5 ustawy z dnia 10 kwietnia 2003 r. o szczególnych </w:t>
      </w:r>
      <w:r w:rsidRPr="003738B0">
        <w:rPr>
          <w:rFonts w:asciiTheme="minorHAnsi" w:eastAsia="MS Mincho" w:hAnsiTheme="minorHAnsi" w:cstheme="minorHAnsi"/>
          <w:spacing w:val="-2"/>
          <w:sz w:val="22"/>
          <w:szCs w:val="22"/>
          <w:lang w:eastAsia="pl-PL"/>
        </w:rPr>
        <w:t xml:space="preserve">zasadach przygotowania i realizacji inwestycji w zakresie dróg publicznych </w:t>
      </w:r>
      <w:r w:rsidRPr="003738B0">
        <w:rPr>
          <w:rFonts w:asciiTheme="minorHAnsi" w:eastAsia="Times New Roman" w:hAnsiTheme="minorHAnsi" w:cstheme="minorHAnsi"/>
          <w:sz w:val="22"/>
          <w:szCs w:val="22"/>
          <w:lang w:eastAsia="pl-PL"/>
        </w:rPr>
        <w:t>(tekst jednolity: Dz. U. z 202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3 </w:t>
      </w:r>
      <w:r w:rsidRPr="003738B0">
        <w:rPr>
          <w:rFonts w:asciiTheme="minorHAnsi" w:eastAsia="Times New Roman" w:hAnsiTheme="minorHAnsi" w:cstheme="minorHAnsi"/>
          <w:sz w:val="22"/>
          <w:szCs w:val="22"/>
          <w:lang w:eastAsia="pl-PL"/>
        </w:rPr>
        <w:t>r., poz. 1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62</w:t>
      </w:r>
      <w:r w:rsidRPr="003738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) </w:t>
      </w:r>
      <w:r w:rsidRPr="003738B0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oraz art. 49 ustawy z dnia 14 czerwca 1960 r. Kodeks postępowania administracyjnego </w:t>
      </w:r>
      <w:r w:rsidRPr="003738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(tekst jednolity: </w:t>
      </w:r>
      <w:r w:rsidR="0002624F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3738B0">
        <w:rPr>
          <w:rFonts w:asciiTheme="minorHAnsi" w:eastAsia="Times New Roman" w:hAnsiTheme="minorHAnsi" w:cstheme="minorHAnsi"/>
          <w:sz w:val="22"/>
          <w:szCs w:val="22"/>
          <w:lang w:eastAsia="pl-PL"/>
        </w:rPr>
        <w:t>Dz. U. z 202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Pr="003738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r., poz.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775, z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późn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 zm.</w:t>
      </w:r>
      <w:r w:rsidRPr="003738B0">
        <w:rPr>
          <w:rFonts w:asciiTheme="minorHAnsi" w:eastAsia="Times New Roman" w:hAnsiTheme="minorHAnsi" w:cstheme="minorHAnsi"/>
          <w:sz w:val="22"/>
          <w:szCs w:val="22"/>
          <w:lang w:eastAsia="pl-PL"/>
        </w:rPr>
        <w:t>),</w:t>
      </w:r>
    </w:p>
    <w:p w14:paraId="25D58514" w14:textId="77777777" w:rsidR="003738B0" w:rsidRPr="003738B0" w:rsidRDefault="003738B0" w:rsidP="003738B0">
      <w:pPr>
        <w:pStyle w:val="Standard"/>
        <w:spacing w:before="28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3738B0">
        <w:rPr>
          <w:rFonts w:asciiTheme="minorHAnsi" w:eastAsia="Times New Roman" w:hAnsiTheme="minorHAnsi" w:cstheme="minorHAnsi"/>
          <w:b/>
          <w:bCs/>
          <w:lang w:eastAsia="pl-PL"/>
        </w:rPr>
        <w:t>zawiadamiam,</w:t>
      </w:r>
    </w:p>
    <w:p w14:paraId="0B5F0552" w14:textId="77777777" w:rsidR="003738B0" w:rsidRPr="003738B0" w:rsidRDefault="003738B0" w:rsidP="003738B0">
      <w:pPr>
        <w:pStyle w:val="Standard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75BBEFA" w14:textId="2EAA88BE" w:rsidR="003738B0" w:rsidRPr="003738B0" w:rsidRDefault="003738B0" w:rsidP="003738B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738B0">
        <w:rPr>
          <w:rFonts w:asciiTheme="minorHAnsi" w:eastAsia="Batang" w:hAnsiTheme="minorHAnsi" w:cstheme="minorHAnsi"/>
          <w:sz w:val="22"/>
          <w:szCs w:val="22"/>
          <w:lang w:eastAsia="zh-TW"/>
        </w:rPr>
        <w:t>że na wniosek</w:t>
      </w:r>
      <w:r w:rsidRPr="003738B0">
        <w:rPr>
          <w:rFonts w:asciiTheme="minorHAnsi" w:eastAsia="Batang" w:hAnsiTheme="minorHAnsi" w:cstheme="minorHAnsi"/>
          <w:spacing w:val="-4"/>
          <w:sz w:val="22"/>
          <w:szCs w:val="22"/>
          <w:lang w:eastAsia="zh-TW"/>
        </w:rPr>
        <w:t xml:space="preserve"> Inwestora –</w:t>
      </w:r>
      <w:r w:rsidRPr="003738B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04B93">
        <w:rPr>
          <w:rFonts w:asciiTheme="minorHAnsi" w:hAnsiTheme="minorHAnsi" w:cstheme="minorHAnsi"/>
          <w:spacing w:val="-4"/>
          <w:sz w:val="22"/>
          <w:szCs w:val="22"/>
        </w:rPr>
        <w:t xml:space="preserve">Wójta Gminy </w:t>
      </w:r>
      <w:r>
        <w:rPr>
          <w:rFonts w:asciiTheme="minorHAnsi" w:hAnsiTheme="minorHAnsi" w:cstheme="minorHAnsi"/>
          <w:spacing w:val="-4"/>
          <w:sz w:val="22"/>
          <w:szCs w:val="22"/>
        </w:rPr>
        <w:t>Oleśnica</w:t>
      </w:r>
      <w:r w:rsidRPr="00504B93">
        <w:rPr>
          <w:rFonts w:asciiTheme="minorHAnsi" w:hAnsiTheme="minorHAnsi" w:cstheme="minorHAnsi"/>
          <w:sz w:val="22"/>
          <w:szCs w:val="22"/>
        </w:rPr>
        <w:t xml:space="preserve">, ul. </w:t>
      </w:r>
      <w:r>
        <w:rPr>
          <w:rFonts w:asciiTheme="minorHAnsi" w:hAnsiTheme="minorHAnsi" w:cstheme="minorHAnsi"/>
          <w:sz w:val="22"/>
          <w:szCs w:val="22"/>
        </w:rPr>
        <w:t>11 Listopada 24, 56-400 Oleśnica</w:t>
      </w:r>
      <w:r w:rsidRPr="00504B93">
        <w:rPr>
          <w:rFonts w:asciiTheme="minorHAnsi" w:hAnsiTheme="minorHAnsi" w:cstheme="minorHAnsi"/>
          <w:sz w:val="22"/>
          <w:szCs w:val="22"/>
        </w:rPr>
        <w:t>,</w:t>
      </w:r>
      <w:r w:rsidRPr="00504B93">
        <w:rPr>
          <w:rFonts w:asciiTheme="minorHAnsi" w:hAnsiTheme="minorHAnsi" w:cstheme="minorHAnsi"/>
          <w:spacing w:val="-4"/>
          <w:sz w:val="22"/>
          <w:szCs w:val="22"/>
        </w:rPr>
        <w:t xml:space="preserve"> działającego </w:t>
      </w:r>
      <w:r w:rsidRPr="00504B93">
        <w:rPr>
          <w:rFonts w:asciiTheme="minorHAnsi" w:hAnsiTheme="minorHAnsi" w:cstheme="minorHAnsi"/>
          <w:spacing w:val="-4"/>
          <w:sz w:val="22"/>
          <w:szCs w:val="22"/>
        </w:rPr>
        <w:br/>
        <w:t>za pośrednictwem pełnomocnika Pana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Jacka Fita</w:t>
      </w:r>
      <w:r w:rsidRPr="00504B93">
        <w:rPr>
          <w:rFonts w:asciiTheme="minorHAnsi" w:hAnsiTheme="minorHAnsi" w:cstheme="minorHAnsi"/>
          <w:spacing w:val="-4"/>
          <w:sz w:val="22"/>
          <w:szCs w:val="22"/>
        </w:rPr>
        <w:t xml:space="preserve">, </w:t>
      </w:r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t>złożony w dniu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31 lipca</w:t>
      </w:r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202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Pr="00504B9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., </w:t>
      </w:r>
      <w:r w:rsidRPr="003738B0">
        <w:rPr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Pr="003738B0">
        <w:rPr>
          <w:rFonts w:asciiTheme="minorHAnsi" w:eastAsia="Times New Roman" w:hAnsiTheme="minorHAnsi" w:cstheme="minorHAnsi"/>
          <w:spacing w:val="-4"/>
          <w:sz w:val="22"/>
          <w:szCs w:val="22"/>
          <w:lang w:eastAsia="pl-PL"/>
        </w:rPr>
        <w:t xml:space="preserve">ostało wszczęte postępowanie w sprawie wydania decyzji o zezwoleniu na realizację inwestycji drogowej, </w:t>
      </w:r>
      <w:r w:rsidRPr="003738B0">
        <w:rPr>
          <w:rFonts w:asciiTheme="minorHAnsi" w:eastAsia="Times New Roman" w:hAnsiTheme="minorHAnsi" w:cstheme="minorHAnsi"/>
          <w:sz w:val="22"/>
          <w:szCs w:val="22"/>
          <w:lang w:eastAsia="pl-PL"/>
        </w:rPr>
        <w:t>dla zamierzenia budowlanego pod nazwą:</w:t>
      </w:r>
    </w:p>
    <w:p w14:paraId="501385F1" w14:textId="77777777" w:rsidR="006F41FB" w:rsidRDefault="006F41FB" w:rsidP="006F41FB">
      <w:pPr>
        <w:pStyle w:val="Standard"/>
        <w:jc w:val="center"/>
        <w:rPr>
          <w:rFonts w:asciiTheme="minorHAnsi" w:eastAsia="MS Mincho" w:hAnsiTheme="minorHAnsi" w:cstheme="minorHAnsi"/>
          <w:b/>
          <w:sz w:val="28"/>
          <w:szCs w:val="28"/>
          <w:lang w:eastAsia="pl-PL"/>
        </w:rPr>
      </w:pPr>
      <w:bookmarkStart w:id="0" w:name="_Hlk116039837"/>
      <w:r w:rsidRPr="00504B93">
        <w:rPr>
          <w:rFonts w:asciiTheme="minorHAnsi" w:eastAsia="MS Mincho" w:hAnsiTheme="minorHAnsi" w:cstheme="minorHAnsi"/>
          <w:b/>
          <w:sz w:val="28"/>
          <w:szCs w:val="28"/>
          <w:lang w:eastAsia="pl-PL"/>
        </w:rPr>
        <w:t>„</w:t>
      </w:r>
      <w:r>
        <w:rPr>
          <w:rFonts w:asciiTheme="minorHAnsi" w:eastAsia="MS Mincho" w:hAnsiTheme="minorHAnsi" w:cstheme="minorHAnsi"/>
          <w:b/>
          <w:sz w:val="28"/>
          <w:szCs w:val="28"/>
          <w:lang w:eastAsia="pl-PL"/>
        </w:rPr>
        <w:t>Prze</w:t>
      </w:r>
      <w:r w:rsidRPr="00504B93">
        <w:rPr>
          <w:rFonts w:asciiTheme="minorHAnsi" w:eastAsia="MS Mincho" w:hAnsiTheme="minorHAnsi" w:cstheme="minorHAnsi"/>
          <w:b/>
          <w:sz w:val="28"/>
          <w:szCs w:val="28"/>
          <w:lang w:eastAsia="pl-PL"/>
        </w:rPr>
        <w:t>budowa</w:t>
      </w:r>
      <w:r>
        <w:rPr>
          <w:rFonts w:asciiTheme="minorHAnsi" w:eastAsia="MS Mincho" w:hAnsiTheme="minorHAnsi" w:cstheme="minorHAnsi"/>
          <w:b/>
          <w:sz w:val="28"/>
          <w:szCs w:val="28"/>
          <w:lang w:eastAsia="pl-PL"/>
        </w:rPr>
        <w:t xml:space="preserve"> i rozbudowa</w:t>
      </w:r>
      <w:r w:rsidRPr="00504B93">
        <w:rPr>
          <w:rFonts w:asciiTheme="minorHAnsi" w:eastAsia="MS Mincho" w:hAnsiTheme="minorHAnsi" w:cstheme="minorHAnsi"/>
          <w:b/>
          <w:sz w:val="28"/>
          <w:szCs w:val="28"/>
          <w:lang w:eastAsia="pl-PL"/>
        </w:rPr>
        <w:t xml:space="preserve"> drogi gminnej </w:t>
      </w:r>
      <w:r>
        <w:rPr>
          <w:rFonts w:asciiTheme="minorHAnsi" w:eastAsia="MS Mincho" w:hAnsiTheme="minorHAnsi" w:cstheme="minorHAnsi"/>
          <w:b/>
          <w:sz w:val="28"/>
          <w:szCs w:val="28"/>
          <w:lang w:eastAsia="pl-PL"/>
        </w:rPr>
        <w:t xml:space="preserve">w miejscowości Sokołowice, </w:t>
      </w:r>
    </w:p>
    <w:p w14:paraId="18065535" w14:textId="77777777" w:rsidR="006F41FB" w:rsidRDefault="006F41FB" w:rsidP="006F41FB">
      <w:pPr>
        <w:pStyle w:val="Standard"/>
        <w:jc w:val="center"/>
        <w:rPr>
          <w:rFonts w:asciiTheme="minorHAnsi" w:eastAsia="MS Mincho" w:hAnsiTheme="minorHAnsi" w:cstheme="minorHAnsi"/>
          <w:b/>
          <w:sz w:val="28"/>
          <w:szCs w:val="28"/>
          <w:lang w:eastAsia="pl-PL"/>
        </w:rPr>
      </w:pPr>
      <w:r>
        <w:rPr>
          <w:rFonts w:asciiTheme="minorHAnsi" w:eastAsia="MS Mincho" w:hAnsiTheme="minorHAnsi" w:cstheme="minorHAnsi"/>
          <w:b/>
          <w:sz w:val="28"/>
          <w:szCs w:val="28"/>
          <w:lang w:eastAsia="pl-PL"/>
        </w:rPr>
        <w:t>gmina Oleśnica</w:t>
      </w:r>
    </w:p>
    <w:p w14:paraId="45FF7FE3" w14:textId="77777777" w:rsidR="006F41FB" w:rsidRPr="00504B93" w:rsidRDefault="006F41FB" w:rsidP="006F41FB">
      <w:pPr>
        <w:pStyle w:val="Standard"/>
        <w:jc w:val="center"/>
        <w:rPr>
          <w:rFonts w:asciiTheme="minorHAnsi" w:eastAsia="MS Mincho" w:hAnsiTheme="minorHAnsi" w:cstheme="minorHAnsi"/>
          <w:b/>
          <w:sz w:val="28"/>
          <w:szCs w:val="28"/>
          <w:lang w:eastAsia="pl-PL"/>
        </w:rPr>
      </w:pPr>
      <w:r w:rsidRPr="00504B93">
        <w:rPr>
          <w:rFonts w:asciiTheme="minorHAnsi" w:eastAsia="MS Mincho" w:hAnsiTheme="minorHAnsi" w:cstheme="minorHAnsi"/>
          <w:bCs/>
          <w:lang w:eastAsia="pl-PL"/>
        </w:rPr>
        <w:t>w ramach zadania</w:t>
      </w:r>
      <w:r w:rsidRPr="00504B93">
        <w:rPr>
          <w:rFonts w:asciiTheme="minorHAnsi" w:eastAsia="MS Mincho" w:hAnsiTheme="minorHAnsi" w:cstheme="minorHAnsi"/>
          <w:b/>
          <w:lang w:eastAsia="pl-PL"/>
        </w:rPr>
        <w:t xml:space="preserve"> </w:t>
      </w:r>
      <w:r>
        <w:rPr>
          <w:rFonts w:asciiTheme="minorHAnsi" w:eastAsia="MS Mincho" w:hAnsiTheme="minorHAnsi" w:cstheme="minorHAnsi"/>
          <w:b/>
          <w:sz w:val="28"/>
          <w:szCs w:val="28"/>
          <w:lang w:eastAsia="pl-PL"/>
        </w:rPr>
        <w:t>„Przeb</w:t>
      </w:r>
      <w:r w:rsidRPr="00504B93">
        <w:rPr>
          <w:rFonts w:asciiTheme="minorHAnsi" w:eastAsia="MS Mincho" w:hAnsiTheme="minorHAnsi" w:cstheme="minorHAnsi"/>
          <w:b/>
          <w:sz w:val="28"/>
          <w:szCs w:val="28"/>
          <w:lang w:eastAsia="pl-PL"/>
        </w:rPr>
        <w:t>udowa</w:t>
      </w:r>
      <w:r>
        <w:rPr>
          <w:rFonts w:asciiTheme="minorHAnsi" w:eastAsia="MS Mincho" w:hAnsiTheme="minorHAnsi" w:cstheme="minorHAnsi"/>
          <w:b/>
          <w:sz w:val="28"/>
          <w:szCs w:val="28"/>
          <w:lang w:eastAsia="pl-PL"/>
        </w:rPr>
        <w:t xml:space="preserve"> i rozbudowa</w:t>
      </w:r>
      <w:r w:rsidRPr="00504B93">
        <w:rPr>
          <w:rFonts w:asciiTheme="minorHAnsi" w:eastAsia="MS Mincho" w:hAnsiTheme="minorHAnsi" w:cstheme="minorHAnsi"/>
          <w:b/>
          <w:sz w:val="28"/>
          <w:szCs w:val="28"/>
          <w:lang w:eastAsia="pl-PL"/>
        </w:rPr>
        <w:t xml:space="preserve"> drogi gminnej </w:t>
      </w:r>
      <w:r>
        <w:rPr>
          <w:rFonts w:asciiTheme="minorHAnsi" w:eastAsia="MS Mincho" w:hAnsiTheme="minorHAnsi" w:cstheme="minorHAnsi"/>
          <w:b/>
          <w:sz w:val="28"/>
          <w:szCs w:val="28"/>
          <w:lang w:eastAsia="pl-PL"/>
        </w:rPr>
        <w:t>w miejscowości Sokołowice, dz. nr 270”</w:t>
      </w:r>
    </w:p>
    <w:bookmarkEnd w:id="0"/>
    <w:p w14:paraId="418678F5" w14:textId="77777777" w:rsidR="003738B0" w:rsidRPr="00504B93" w:rsidRDefault="003738B0" w:rsidP="003738B0">
      <w:pPr>
        <w:pStyle w:val="Standard"/>
        <w:jc w:val="center"/>
        <w:rPr>
          <w:rFonts w:asciiTheme="minorHAnsi" w:eastAsia="MS Mincho" w:hAnsiTheme="minorHAnsi" w:cstheme="minorHAnsi"/>
          <w:b/>
          <w:sz w:val="28"/>
          <w:szCs w:val="28"/>
          <w:lang w:eastAsia="pl-PL"/>
        </w:rPr>
      </w:pPr>
    </w:p>
    <w:p w14:paraId="5EDB2C96" w14:textId="77777777" w:rsidR="003738B0" w:rsidRPr="00504B93" w:rsidRDefault="003738B0" w:rsidP="003738B0">
      <w:pPr>
        <w:pStyle w:val="Standard"/>
        <w:ind w:left="-142" w:right="-63" w:firstLine="284"/>
        <w:jc w:val="both"/>
        <w:rPr>
          <w:rFonts w:asciiTheme="minorHAnsi" w:eastAsia="MS Mincho" w:hAnsiTheme="minorHAnsi" w:cstheme="minorHAnsi"/>
          <w:b/>
          <w:sz w:val="22"/>
          <w:szCs w:val="22"/>
          <w:lang w:eastAsia="pl-PL"/>
        </w:rPr>
      </w:pPr>
      <w:r w:rsidRPr="00504B93">
        <w:rPr>
          <w:rFonts w:asciiTheme="minorHAnsi" w:eastAsia="MS Mincho" w:hAnsiTheme="minorHAnsi" w:cstheme="minorHAnsi"/>
          <w:b/>
          <w:sz w:val="22"/>
          <w:szCs w:val="22"/>
          <w:lang w:eastAsia="pl-PL"/>
        </w:rPr>
        <w:t>Wnioskowana inwestycja realizowana będzie na działkach o niżej wymienionych numerach    ewidencyjnych gruntów:</w:t>
      </w:r>
    </w:p>
    <w:p w14:paraId="194A71AD" w14:textId="77777777" w:rsidR="003738B0" w:rsidRPr="00504B93" w:rsidRDefault="003738B0" w:rsidP="003738B0">
      <w:pPr>
        <w:pStyle w:val="Standard"/>
        <w:ind w:left="-567" w:right="-63" w:firstLine="425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7F7C500" w14:textId="77777777" w:rsidR="003738B0" w:rsidRPr="00504B93" w:rsidRDefault="003738B0" w:rsidP="003738B0">
      <w:pPr>
        <w:pStyle w:val="Standard"/>
        <w:ind w:left="-567" w:right="-63" w:firstLine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04B93">
        <w:rPr>
          <w:rFonts w:asciiTheme="minorHAnsi" w:eastAsia="Times New Roman" w:hAnsiTheme="minorHAnsi" w:cstheme="minorHAnsi"/>
          <w:b/>
          <w:sz w:val="22"/>
          <w:szCs w:val="22"/>
        </w:rPr>
        <w:t xml:space="preserve"> zajęcia stałe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74D71F5" w14:textId="77777777" w:rsidR="003738B0" w:rsidRPr="00504B93" w:rsidRDefault="003738B0" w:rsidP="003738B0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269, obręb Sokołowice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 (po podziale </w:t>
      </w:r>
      <w:r>
        <w:rPr>
          <w:rFonts w:asciiTheme="minorHAnsi" w:eastAsia="Times New Roman" w:hAnsiTheme="minorHAnsi" w:cstheme="minorHAnsi"/>
          <w:sz w:val="22"/>
          <w:szCs w:val="22"/>
        </w:rPr>
        <w:t>269/1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51199F7E" w14:textId="77777777" w:rsidR="003738B0" w:rsidRPr="00504B93" w:rsidRDefault="003738B0" w:rsidP="003738B0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318/1, obręb Sokołowice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(po podziale </w:t>
      </w:r>
      <w:r>
        <w:rPr>
          <w:rFonts w:asciiTheme="minorHAnsi" w:eastAsia="Times New Roman" w:hAnsiTheme="minorHAnsi" w:cstheme="minorHAnsi"/>
          <w:sz w:val="22"/>
          <w:szCs w:val="22"/>
        </w:rPr>
        <w:t>318/5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5F08764B" w14:textId="77777777" w:rsidR="003738B0" w:rsidRPr="00504B93" w:rsidRDefault="003738B0" w:rsidP="003738B0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504B93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318/3, obręb Sokołowice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 (po podziale </w:t>
      </w:r>
      <w:r>
        <w:rPr>
          <w:rFonts w:asciiTheme="minorHAnsi" w:eastAsia="Times New Roman" w:hAnsiTheme="minorHAnsi" w:cstheme="minorHAnsi"/>
          <w:sz w:val="22"/>
          <w:szCs w:val="22"/>
        </w:rPr>
        <w:t>318/6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);</w:t>
      </w:r>
    </w:p>
    <w:p w14:paraId="62AF0D0F" w14:textId="77777777" w:rsidR="003738B0" w:rsidRPr="00504B93" w:rsidRDefault="003738B0" w:rsidP="003738B0">
      <w:pPr>
        <w:spacing w:after="0"/>
        <w:ind w:right="-63"/>
        <w:jc w:val="both"/>
        <w:rPr>
          <w:rFonts w:cstheme="minorHAnsi"/>
        </w:rPr>
      </w:pPr>
    </w:p>
    <w:p w14:paraId="7094F547" w14:textId="77777777" w:rsidR="003738B0" w:rsidRPr="00504B93" w:rsidRDefault="003738B0" w:rsidP="003738B0">
      <w:pPr>
        <w:pStyle w:val="Akapitzlist"/>
        <w:spacing w:after="0"/>
        <w:ind w:left="142" w:right="-63"/>
        <w:jc w:val="both"/>
        <w:rPr>
          <w:rFonts w:asciiTheme="minorHAnsi" w:hAnsiTheme="minorHAnsi" w:cstheme="minorHAnsi"/>
        </w:rPr>
      </w:pPr>
    </w:p>
    <w:p w14:paraId="1D929629" w14:textId="77777777" w:rsidR="003738B0" w:rsidRPr="00504B93" w:rsidRDefault="003738B0" w:rsidP="003738B0">
      <w:pPr>
        <w:pStyle w:val="Standard"/>
        <w:ind w:right="-57"/>
        <w:jc w:val="both"/>
        <w:rPr>
          <w:rFonts w:asciiTheme="minorHAnsi" w:hAnsiTheme="minorHAnsi" w:cstheme="minorHAnsi"/>
        </w:rPr>
      </w:pPr>
      <w:r w:rsidRPr="00504B93">
        <w:rPr>
          <w:rFonts w:asciiTheme="minorHAnsi" w:eastAsia="Times New Roman" w:hAnsiTheme="minorHAnsi" w:cstheme="minorHAnsi"/>
          <w:b/>
          <w:sz w:val="22"/>
          <w:szCs w:val="22"/>
        </w:rPr>
        <w:t xml:space="preserve">zajęcia stałe: nieruchomości, na których prace budowlane będą realizowane na podstawie oświadczenia </w:t>
      </w:r>
      <w:r w:rsidRPr="00504B93">
        <w:rPr>
          <w:rFonts w:asciiTheme="minorHAnsi" w:eastAsia="Times New Roman" w:hAnsiTheme="minorHAnsi" w:cstheme="minorHAnsi"/>
          <w:b/>
          <w:sz w:val="22"/>
          <w:szCs w:val="22"/>
        </w:rPr>
        <w:br/>
        <w:t>o posiadanym prawie do dysponowania nieruchomościami na cele budowlane, o którym mowa w art.</w:t>
      </w:r>
      <w:r w:rsidRPr="00504B93">
        <w:rPr>
          <w:rFonts w:asciiTheme="minorHAnsi" w:eastAsia="Times New Roman" w:hAnsiTheme="minorHAnsi" w:cstheme="minorHAnsi"/>
          <w:b/>
          <w:sz w:val="22"/>
          <w:szCs w:val="22"/>
        </w:rPr>
        <w:br/>
        <w:t>33 ust. 2 pkt 2 ustawy z dnia 7 lipca 1994 r. Prawo budowlane (tekst jednolity:</w:t>
      </w:r>
      <w:r w:rsidRPr="00504B9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Dz. U. z 202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3</w:t>
      </w:r>
      <w:r w:rsidRPr="00504B9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r.,</w:t>
      </w:r>
      <w:r w:rsidRPr="00504B9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br/>
        <w:t xml:space="preserve">poz.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682</w:t>
      </w:r>
      <w:r w:rsidRPr="00504B9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, z </w:t>
      </w:r>
      <w:proofErr w:type="spellStart"/>
      <w:r w:rsidRPr="00504B9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późn</w:t>
      </w:r>
      <w:proofErr w:type="spellEnd"/>
      <w:r w:rsidRPr="00504B9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. zm.), </w:t>
      </w:r>
      <w:r w:rsidRPr="00504B93">
        <w:rPr>
          <w:rFonts w:asciiTheme="minorHAnsi" w:eastAsia="Times New Roman" w:hAnsiTheme="minorHAnsi" w:cstheme="minorHAnsi"/>
          <w:b/>
          <w:sz w:val="22"/>
          <w:szCs w:val="22"/>
        </w:rPr>
        <w:t>w związku z art. 11i ust. 1 ustawy o szczególnych zasadach przygotowania</w:t>
      </w:r>
      <w:r w:rsidRPr="00504B93">
        <w:rPr>
          <w:rFonts w:asciiTheme="minorHAnsi" w:eastAsia="Times New Roman" w:hAnsiTheme="minorHAnsi" w:cstheme="minorHAnsi"/>
          <w:b/>
          <w:sz w:val="22"/>
          <w:szCs w:val="22"/>
        </w:rPr>
        <w:br/>
        <w:t>i realizacji inwestycji w zakresie dróg publicznych – istniejący pas drogowy:</w:t>
      </w:r>
    </w:p>
    <w:p w14:paraId="1B9775FE" w14:textId="77777777" w:rsidR="003738B0" w:rsidRPr="00504B93" w:rsidRDefault="003738B0" w:rsidP="003738B0">
      <w:pPr>
        <w:pStyle w:val="Standard"/>
        <w:ind w:right="-63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C96559C" w14:textId="77777777" w:rsidR="003738B0" w:rsidRPr="00504B93" w:rsidRDefault="003738B0" w:rsidP="003738B0">
      <w:pPr>
        <w:pStyle w:val="Akapitzlist"/>
        <w:numPr>
          <w:ilvl w:val="0"/>
          <w:numId w:val="3"/>
        </w:numPr>
        <w:spacing w:after="0"/>
        <w:ind w:left="284" w:right="-6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B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270, obręb Sokołowice</w:t>
      </w:r>
      <w:r w:rsidRPr="00504B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;</w:t>
      </w:r>
    </w:p>
    <w:p w14:paraId="4E5F0E53" w14:textId="77777777" w:rsidR="003738B0" w:rsidRPr="00504B93" w:rsidRDefault="003738B0" w:rsidP="003738B0">
      <w:pPr>
        <w:pStyle w:val="Akapitzlist"/>
        <w:numPr>
          <w:ilvl w:val="0"/>
          <w:numId w:val="3"/>
        </w:numPr>
        <w:spacing w:after="0"/>
        <w:ind w:left="284" w:right="-6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B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338, obręb Sokołowice</w:t>
      </w:r>
      <w:r w:rsidRPr="00504B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;</w:t>
      </w:r>
    </w:p>
    <w:p w14:paraId="2FB55906" w14:textId="77777777" w:rsidR="003738B0" w:rsidRPr="00504B93" w:rsidRDefault="003738B0" w:rsidP="003738B0">
      <w:pPr>
        <w:pStyle w:val="Akapitzlist"/>
        <w:numPr>
          <w:ilvl w:val="0"/>
          <w:numId w:val="3"/>
        </w:numPr>
        <w:spacing w:after="0"/>
        <w:ind w:left="284" w:right="-6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B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344/1, obręb Sokołowice</w:t>
      </w:r>
      <w:r w:rsidRPr="00504B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;</w:t>
      </w:r>
    </w:p>
    <w:p w14:paraId="5B2510F9" w14:textId="77777777" w:rsidR="003738B0" w:rsidRPr="00504B93" w:rsidRDefault="003738B0" w:rsidP="003738B0">
      <w:pPr>
        <w:pStyle w:val="Akapitzlist"/>
        <w:numPr>
          <w:ilvl w:val="0"/>
          <w:numId w:val="3"/>
        </w:numPr>
        <w:spacing w:after="0"/>
        <w:ind w:left="284" w:right="-6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B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344/4, obręb Sokołowice</w:t>
      </w:r>
      <w:r w:rsidRPr="00504B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;</w:t>
      </w:r>
    </w:p>
    <w:p w14:paraId="3808F979" w14:textId="77777777" w:rsidR="003738B0" w:rsidRPr="00504B93" w:rsidRDefault="003738B0" w:rsidP="003738B0">
      <w:pPr>
        <w:pStyle w:val="Akapitzlist"/>
        <w:numPr>
          <w:ilvl w:val="0"/>
          <w:numId w:val="3"/>
        </w:numPr>
        <w:spacing w:after="0"/>
        <w:ind w:left="284" w:right="-6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B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344/5, obręb Sokołowice</w:t>
      </w:r>
      <w:r w:rsidRPr="00504B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;</w:t>
      </w:r>
    </w:p>
    <w:p w14:paraId="4B5768B4" w14:textId="77777777" w:rsidR="003738B0" w:rsidRPr="00504B93" w:rsidRDefault="003738B0" w:rsidP="003738B0">
      <w:pPr>
        <w:pStyle w:val="Akapitzlist"/>
        <w:numPr>
          <w:ilvl w:val="0"/>
          <w:numId w:val="3"/>
        </w:numPr>
        <w:spacing w:after="0"/>
        <w:ind w:left="284" w:right="-6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B93">
        <w:rPr>
          <w:rFonts w:asciiTheme="minorHAnsi" w:hAnsiTheme="minorHAnsi" w:cstheme="minorHAnsi"/>
          <w:color w:val="000000" w:themeColor="text1"/>
          <w:sz w:val="22"/>
          <w:szCs w:val="22"/>
        </w:rPr>
        <w:t>dz. nr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343/1, obręb Sokołowice</w:t>
      </w:r>
      <w:r w:rsidRPr="00504B93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358A1BF" w14:textId="77777777" w:rsidR="003738B0" w:rsidRPr="00504B93" w:rsidRDefault="003738B0" w:rsidP="003738B0">
      <w:pPr>
        <w:spacing w:after="0"/>
        <w:ind w:right="-63"/>
        <w:jc w:val="both"/>
        <w:rPr>
          <w:rFonts w:cstheme="minorHAnsi"/>
          <w:b/>
        </w:rPr>
      </w:pPr>
      <w:bookmarkStart w:id="1" w:name="_Hlk5100075036"/>
      <w:bookmarkEnd w:id="1"/>
    </w:p>
    <w:p w14:paraId="2A420CDB" w14:textId="77777777" w:rsidR="003738B0" w:rsidRDefault="003738B0" w:rsidP="003738B0">
      <w:pPr>
        <w:spacing w:after="0"/>
        <w:ind w:right="-63"/>
        <w:jc w:val="both"/>
        <w:rPr>
          <w:rFonts w:cstheme="minorHAnsi"/>
          <w:b/>
        </w:rPr>
      </w:pPr>
    </w:p>
    <w:p w14:paraId="42F3F9C3" w14:textId="77777777" w:rsidR="003738B0" w:rsidRDefault="003738B0" w:rsidP="003738B0">
      <w:pPr>
        <w:spacing w:after="0"/>
        <w:ind w:right="-63"/>
        <w:jc w:val="both"/>
        <w:rPr>
          <w:rFonts w:cstheme="minorHAnsi"/>
          <w:b/>
        </w:rPr>
      </w:pPr>
    </w:p>
    <w:p w14:paraId="24C17D44" w14:textId="77777777" w:rsidR="003738B0" w:rsidRPr="00504B93" w:rsidRDefault="003738B0" w:rsidP="003738B0">
      <w:pPr>
        <w:spacing w:after="0"/>
        <w:ind w:right="-63"/>
        <w:jc w:val="both"/>
        <w:rPr>
          <w:rFonts w:cstheme="minorHAnsi"/>
          <w:b/>
        </w:rPr>
      </w:pPr>
    </w:p>
    <w:p w14:paraId="2DEF61DC" w14:textId="7C96D43C" w:rsidR="003738B0" w:rsidRPr="00504B93" w:rsidRDefault="003738B0" w:rsidP="003738B0">
      <w:pPr>
        <w:spacing w:after="0"/>
        <w:ind w:left="-142" w:right="-63"/>
        <w:jc w:val="both"/>
        <w:rPr>
          <w:rFonts w:eastAsia="Times New Roman" w:cstheme="minorHAnsi"/>
          <w:b/>
        </w:rPr>
      </w:pPr>
      <w:r w:rsidRPr="00504B93">
        <w:rPr>
          <w:rFonts w:cstheme="minorHAnsi"/>
          <w:b/>
        </w:rPr>
        <w:lastRenderedPageBreak/>
        <w:t>nieruchomości zajęte dla celów przebudowy innych dróg publicznych</w:t>
      </w:r>
      <w:r>
        <w:rPr>
          <w:rFonts w:cstheme="minorHAnsi"/>
          <w:b/>
        </w:rPr>
        <w:t xml:space="preserve"> i budowy i przebudowy sieci uzbrojenia terenu</w:t>
      </w:r>
      <w:r w:rsidRPr="00504B93">
        <w:rPr>
          <w:rFonts w:cstheme="minorHAnsi"/>
          <w:b/>
        </w:rPr>
        <w:t xml:space="preserve"> – art. 11f ust. 1 pkt 8 lit. </w:t>
      </w:r>
      <w:r>
        <w:rPr>
          <w:rFonts w:cstheme="minorHAnsi"/>
          <w:b/>
        </w:rPr>
        <w:t>e</w:t>
      </w:r>
      <w:r w:rsidRPr="00504B93">
        <w:rPr>
          <w:rFonts w:cstheme="minorHAnsi"/>
          <w:b/>
        </w:rPr>
        <w:t xml:space="preserve"> i lit. </w:t>
      </w:r>
      <w:r>
        <w:rPr>
          <w:rFonts w:cstheme="minorHAnsi"/>
          <w:b/>
        </w:rPr>
        <w:t>g</w:t>
      </w:r>
      <w:r w:rsidRPr="00504B93">
        <w:rPr>
          <w:rFonts w:eastAsia="Times New Roman" w:cstheme="minorHAnsi"/>
          <w:b/>
        </w:rPr>
        <w:t>, ustawy o szczególnych zasadach przygot</w:t>
      </w:r>
      <w:r w:rsidR="0002624F">
        <w:rPr>
          <w:rFonts w:eastAsia="Times New Roman" w:cstheme="minorHAnsi"/>
          <w:b/>
        </w:rPr>
        <w:t xml:space="preserve">owania </w:t>
      </w:r>
      <w:r w:rsidR="0002624F">
        <w:rPr>
          <w:rFonts w:eastAsia="Times New Roman" w:cstheme="minorHAnsi"/>
          <w:b/>
        </w:rPr>
        <w:br/>
      </w:r>
      <w:bookmarkStart w:id="2" w:name="_GoBack"/>
      <w:bookmarkEnd w:id="2"/>
      <w:r w:rsidR="0002624F">
        <w:rPr>
          <w:rFonts w:eastAsia="Times New Roman" w:cstheme="minorHAnsi"/>
          <w:b/>
        </w:rPr>
        <w:t xml:space="preserve">i realizacji inwestycji </w:t>
      </w:r>
      <w:r w:rsidRPr="00504B93">
        <w:rPr>
          <w:rFonts w:eastAsia="Times New Roman" w:cstheme="minorHAnsi"/>
          <w:b/>
        </w:rPr>
        <w:t>w zakresie dróg publicznych;</w:t>
      </w:r>
    </w:p>
    <w:p w14:paraId="538A0BB0" w14:textId="77777777" w:rsidR="003738B0" w:rsidRPr="00504B93" w:rsidRDefault="003738B0" w:rsidP="003738B0">
      <w:pPr>
        <w:spacing w:after="0"/>
        <w:ind w:left="-142" w:right="-63"/>
        <w:jc w:val="both"/>
        <w:rPr>
          <w:rFonts w:eastAsia="Times New Roman" w:cstheme="minorHAnsi"/>
          <w:b/>
        </w:rPr>
      </w:pPr>
    </w:p>
    <w:p w14:paraId="71EF45D0" w14:textId="77777777" w:rsidR="003738B0" w:rsidRPr="00504B93" w:rsidRDefault="003738B0" w:rsidP="003738B0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bookmarkStart w:id="3" w:name="_Hlk5100075039"/>
      <w:r w:rsidRPr="00504B93">
        <w:rPr>
          <w:rFonts w:asciiTheme="minorHAnsi" w:eastAsia="Times New Roman" w:hAnsiTheme="minorHAnsi" w:cstheme="minorHAnsi"/>
          <w:sz w:val="22"/>
          <w:szCs w:val="22"/>
        </w:rPr>
        <w:t>dz. nr</w:t>
      </w:r>
      <w:bookmarkEnd w:id="3"/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261, obręb Sokołowice</w:t>
      </w:r>
    </w:p>
    <w:p w14:paraId="03562577" w14:textId="77777777" w:rsidR="003738B0" w:rsidRDefault="003738B0" w:rsidP="003738B0">
      <w:pPr>
        <w:pStyle w:val="Akapitzlist"/>
        <w:spacing w:after="0"/>
        <w:ind w:left="-113" w:right="-57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AE80519" w14:textId="77777777" w:rsidR="003738B0" w:rsidRPr="00504B93" w:rsidRDefault="003738B0" w:rsidP="003738B0">
      <w:pPr>
        <w:pStyle w:val="Akapitzlist"/>
        <w:spacing w:after="0"/>
        <w:ind w:left="-113" w:right="-57"/>
        <w:jc w:val="both"/>
        <w:rPr>
          <w:rFonts w:asciiTheme="minorHAnsi" w:hAnsiTheme="minorHAnsi" w:cstheme="minorHAnsi"/>
          <w:sz w:val="22"/>
          <w:szCs w:val="22"/>
        </w:rPr>
      </w:pPr>
      <w:r w:rsidRPr="00504B93">
        <w:rPr>
          <w:rFonts w:asciiTheme="minorHAnsi" w:hAnsiTheme="minorHAnsi" w:cstheme="minorHAnsi"/>
          <w:b/>
          <w:sz w:val="22"/>
          <w:szCs w:val="22"/>
        </w:rPr>
        <w:t>decyzja o zezwoleniu na realizację inwestycji drogowej zatwierdzi podział nieruchomości gruntowych przeprowadzony w następujący sposób</w:t>
      </w:r>
      <w:r w:rsidRPr="00504B93">
        <w:rPr>
          <w:rFonts w:asciiTheme="minorHAnsi" w:hAnsiTheme="minorHAnsi" w:cstheme="minorHAnsi"/>
          <w:sz w:val="22"/>
          <w:szCs w:val="22"/>
        </w:rPr>
        <w:t>:</w:t>
      </w:r>
    </w:p>
    <w:p w14:paraId="521852C4" w14:textId="77777777" w:rsidR="003738B0" w:rsidRPr="00504B93" w:rsidRDefault="003738B0" w:rsidP="003738B0">
      <w:pPr>
        <w:pStyle w:val="Akapitzlist"/>
        <w:spacing w:after="0"/>
        <w:ind w:left="-113" w:right="-57"/>
        <w:jc w:val="both"/>
        <w:rPr>
          <w:rFonts w:asciiTheme="minorHAnsi" w:hAnsiTheme="minorHAnsi" w:cstheme="minorHAnsi"/>
        </w:rPr>
      </w:pPr>
    </w:p>
    <w:p w14:paraId="0A2C1C5F" w14:textId="77777777" w:rsidR="003738B0" w:rsidRPr="00504B93" w:rsidRDefault="003738B0" w:rsidP="003738B0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>269, obręb Sokołowice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po podziale </w:t>
      </w:r>
      <w:r>
        <w:rPr>
          <w:rFonts w:asciiTheme="minorHAnsi" w:eastAsia="Times New Roman" w:hAnsiTheme="minorHAnsi" w:cstheme="minorHAnsi"/>
          <w:sz w:val="22"/>
          <w:szCs w:val="22"/>
        </w:rPr>
        <w:t>269/1 (pod drogę) i 269/2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594922F4" w14:textId="77777777" w:rsidR="003738B0" w:rsidRPr="00504B93" w:rsidRDefault="003738B0" w:rsidP="003738B0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dz. nr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318/1, obręb Sokołowice -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po podziale </w:t>
      </w:r>
      <w:r>
        <w:rPr>
          <w:rFonts w:asciiTheme="minorHAnsi" w:eastAsia="Times New Roman" w:hAnsiTheme="minorHAnsi" w:cstheme="minorHAnsi"/>
          <w:sz w:val="22"/>
          <w:szCs w:val="22"/>
        </w:rPr>
        <w:t>318/4 i 318/5 (pod drogę)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65CEDE8D" w14:textId="77777777" w:rsidR="003738B0" w:rsidRPr="00504B93" w:rsidRDefault="003738B0" w:rsidP="003738B0">
      <w:pPr>
        <w:pStyle w:val="Akapitzlist"/>
        <w:numPr>
          <w:ilvl w:val="0"/>
          <w:numId w:val="3"/>
        </w:numPr>
        <w:spacing w:after="0"/>
        <w:ind w:left="142" w:right="-63" w:hanging="284"/>
        <w:jc w:val="both"/>
        <w:rPr>
          <w:rFonts w:asciiTheme="minorHAnsi" w:hAnsiTheme="minorHAnsi" w:cstheme="minorHAnsi"/>
        </w:rPr>
      </w:pPr>
      <w:r w:rsidRPr="00504B93">
        <w:rPr>
          <w:rFonts w:asciiTheme="minorHAnsi" w:eastAsia="Times New Roman" w:hAnsiTheme="minorHAnsi" w:cstheme="minorHAnsi"/>
          <w:sz w:val="22"/>
          <w:szCs w:val="22"/>
        </w:rPr>
        <w:t>dz. nr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318/3, obręb Sokołowice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- 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 xml:space="preserve">po podziale </w:t>
      </w:r>
      <w:r>
        <w:rPr>
          <w:rFonts w:asciiTheme="minorHAnsi" w:eastAsia="Times New Roman" w:hAnsiTheme="minorHAnsi" w:cstheme="minorHAnsi"/>
          <w:sz w:val="22"/>
          <w:szCs w:val="22"/>
        </w:rPr>
        <w:t>318/6 (pod drogę) i 318/7</w:t>
      </w:r>
      <w:r w:rsidRPr="00504B93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75BA72C1" w14:textId="77777777" w:rsidR="003738B0" w:rsidRPr="003738B0" w:rsidRDefault="003738B0" w:rsidP="003738B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3D997F6" w14:textId="77777777" w:rsidR="003738B0" w:rsidRPr="003738B0" w:rsidRDefault="003738B0" w:rsidP="003738B0">
      <w:pPr>
        <w:pStyle w:val="Standard"/>
        <w:spacing w:line="200" w:lineRule="atLeast"/>
        <w:jc w:val="both"/>
        <w:rPr>
          <w:rFonts w:asciiTheme="minorHAnsi" w:eastAsia="MS Mincho" w:hAnsiTheme="minorHAnsi" w:cstheme="minorHAnsi"/>
          <w:sz w:val="20"/>
          <w:szCs w:val="20"/>
          <w:lang w:eastAsia="pl-PL"/>
        </w:rPr>
      </w:pPr>
    </w:p>
    <w:p w14:paraId="6DA78039" w14:textId="77777777" w:rsidR="003738B0" w:rsidRPr="003738B0" w:rsidRDefault="003738B0" w:rsidP="003738B0">
      <w:pPr>
        <w:pStyle w:val="Standard"/>
        <w:spacing w:line="100" w:lineRule="atLeast"/>
        <w:ind w:left="-142" w:firstLine="567"/>
        <w:jc w:val="both"/>
        <w:rPr>
          <w:rFonts w:asciiTheme="minorHAnsi" w:hAnsiTheme="minorHAnsi" w:cstheme="minorHAnsi"/>
        </w:rPr>
      </w:pPr>
      <w:r w:rsidRPr="003738B0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W myśl art. 10 § 1 ustawy </w:t>
      </w:r>
      <w:r w:rsidRPr="003738B0">
        <w:rPr>
          <w:rFonts w:asciiTheme="minorHAnsi" w:eastAsia="MS Mincho" w:hAnsiTheme="minorHAnsi" w:cstheme="minorHAnsi"/>
          <w:i/>
          <w:sz w:val="22"/>
          <w:szCs w:val="22"/>
          <w:lang w:eastAsia="pl-PL"/>
        </w:rPr>
        <w:t xml:space="preserve">- </w:t>
      </w:r>
      <w:r w:rsidRPr="003738B0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Kodeks postępowania administracyjnego, strony postępowania mają prawo </w:t>
      </w:r>
      <w:r w:rsidRPr="003738B0">
        <w:rPr>
          <w:rFonts w:asciiTheme="minorHAnsi" w:eastAsia="MS Mincho" w:hAnsiTheme="minorHAnsi" w:cstheme="minorHAnsi"/>
          <w:sz w:val="22"/>
          <w:szCs w:val="22"/>
          <w:lang w:eastAsia="pl-PL"/>
        </w:rPr>
        <w:br/>
        <w:t xml:space="preserve">do czynnego w nim udziału, przeglądania akt sprawy oraz składania wniosków i uwag w siedzibie Starostwa Powiatowego w Oleśnicy, </w:t>
      </w:r>
      <w:r w:rsidRPr="003738B0">
        <w:rPr>
          <w:rFonts w:asciiTheme="minorHAnsi" w:eastAsia="MS Mincho" w:hAnsiTheme="minorHAnsi" w:cstheme="minorHAnsi"/>
          <w:bCs/>
          <w:spacing w:val="2"/>
          <w:sz w:val="22"/>
          <w:szCs w:val="22"/>
          <w:lang w:eastAsia="pl-PL"/>
        </w:rPr>
        <w:t xml:space="preserve">ul. Słowackiego 10, Wydział Architektury i Budownictwa, pokój 321, </w:t>
      </w:r>
      <w:r w:rsidRPr="003738B0">
        <w:rPr>
          <w:rFonts w:asciiTheme="minorHAnsi" w:eastAsia="MS Mincho" w:hAnsiTheme="minorHAnsi" w:cstheme="minorHAnsi"/>
          <w:sz w:val="22"/>
          <w:szCs w:val="22"/>
          <w:lang w:eastAsia="pl-PL"/>
        </w:rPr>
        <w:t>w godzinach pracy Urzędu, w terminie siedmiu dni od dnia zawiadomienia w drodze publicznego obwieszczenia.</w:t>
      </w:r>
    </w:p>
    <w:p w14:paraId="4DEEEBF7" w14:textId="77777777" w:rsidR="003738B0" w:rsidRPr="003738B0" w:rsidRDefault="003738B0" w:rsidP="003738B0">
      <w:pPr>
        <w:pStyle w:val="Standard"/>
        <w:spacing w:line="100" w:lineRule="atLeast"/>
        <w:ind w:left="-142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61DF33E0" w14:textId="77D528C1" w:rsidR="003738B0" w:rsidRPr="003738B0" w:rsidRDefault="003738B0" w:rsidP="003738B0">
      <w:pPr>
        <w:pStyle w:val="Standard"/>
        <w:spacing w:line="100" w:lineRule="atLeast"/>
        <w:ind w:left="-142" w:firstLine="567"/>
        <w:jc w:val="both"/>
        <w:rPr>
          <w:rFonts w:asciiTheme="minorHAnsi" w:hAnsiTheme="minorHAnsi" w:cstheme="minorHAnsi"/>
        </w:rPr>
      </w:pPr>
      <w:r w:rsidRPr="003738B0">
        <w:rPr>
          <w:rFonts w:asciiTheme="minorHAnsi" w:eastAsia="MS Mincho" w:hAnsiTheme="minorHAnsi" w:cstheme="minorHAnsi"/>
          <w:sz w:val="22"/>
          <w:szCs w:val="22"/>
          <w:lang w:eastAsia="pl-PL"/>
        </w:rPr>
        <w:t xml:space="preserve">Informuję, że zgodnie z art. 49 Kodeksu postępowania administracyjnego, że zawiadomienie niniejsze uważa się za dokonane po upływie czternastu dni od dnia publicznego ogłoszenia, tj. od daty ukazania się obwieszczenia na tablicy ogłoszeń Starostwa Powiatowego w Oleśnicy, na tablicy ogłoszeń Urzędu Gminy </w:t>
      </w:r>
      <w:r>
        <w:rPr>
          <w:rFonts w:asciiTheme="minorHAnsi" w:eastAsia="MS Mincho" w:hAnsiTheme="minorHAnsi" w:cstheme="minorHAnsi"/>
          <w:sz w:val="22"/>
          <w:szCs w:val="22"/>
          <w:lang w:eastAsia="pl-PL"/>
        </w:rPr>
        <w:t>Oleśnica</w:t>
      </w:r>
      <w:r w:rsidRPr="003738B0">
        <w:rPr>
          <w:rFonts w:asciiTheme="minorHAnsi" w:eastAsia="MS Mincho" w:hAnsiTheme="minorHAnsi" w:cstheme="minorHAnsi"/>
          <w:sz w:val="22"/>
          <w:szCs w:val="22"/>
          <w:lang w:eastAsia="pl-PL"/>
        </w:rPr>
        <w:t>, w Biuletynie Informacji Publicznej wymienionych Urzędów oraz w prasie lokalnej.</w:t>
      </w:r>
    </w:p>
    <w:p w14:paraId="4AD60DB6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0D8EA31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C9D22EE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351E916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867EF18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264C6075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B1D4231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0C813BE7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4E3C82F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183A6EA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2A731CD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32E7AAA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9248287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08B06CC8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349F252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6E2206F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C032AD9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008FAFA9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23529E4B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338F6A0E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FE47304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A1D2D12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C56C7BE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839AF0F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37FDAB64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9A4E61C" w14:textId="77777777" w:rsid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F03BBF6" w14:textId="77777777" w:rsid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0C908DB" w14:textId="77777777" w:rsid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2281257B" w14:textId="77777777" w:rsid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FBDB6B7" w14:textId="77777777" w:rsid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3462BE26" w14:textId="77777777" w:rsidR="003738B0" w:rsidRPr="003738B0" w:rsidRDefault="003738B0" w:rsidP="003738B0">
      <w:pPr>
        <w:pStyle w:val="Standard"/>
        <w:tabs>
          <w:tab w:val="left" w:pos="224"/>
        </w:tabs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61C7E49" w14:textId="77777777" w:rsidR="003738B0" w:rsidRPr="003738B0" w:rsidRDefault="003738B0" w:rsidP="003738B0">
      <w:pPr>
        <w:pStyle w:val="Standard"/>
        <w:rPr>
          <w:rFonts w:asciiTheme="minorHAnsi" w:hAnsiTheme="minorHAnsi" w:cstheme="minorHAnsi"/>
        </w:rPr>
      </w:pPr>
    </w:p>
    <w:p w14:paraId="6E25A69C" w14:textId="77777777" w:rsidR="003738B0" w:rsidRPr="003738B0" w:rsidRDefault="003738B0" w:rsidP="003738B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75A4AF" w14:textId="77777777" w:rsidR="003738B0" w:rsidRPr="003738B0" w:rsidRDefault="003738B0" w:rsidP="003738B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D3BAAB5" w14:textId="77777777" w:rsidR="003738B0" w:rsidRPr="003738B0" w:rsidRDefault="003738B0" w:rsidP="003738B0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3738B0">
        <w:rPr>
          <w:rFonts w:eastAsia="Times New Roman" w:cstheme="minorHAnsi"/>
          <w:sz w:val="16"/>
          <w:szCs w:val="24"/>
          <w:lang w:eastAsia="pl-PL"/>
        </w:rPr>
        <w:t>____________________________________________________________________________________</w:t>
      </w:r>
    </w:p>
    <w:p w14:paraId="7510D97D" w14:textId="77777777" w:rsidR="003738B0" w:rsidRPr="003738B0" w:rsidRDefault="003738B0" w:rsidP="003738B0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3738B0">
        <w:rPr>
          <w:rFonts w:eastAsia="Times New Roman" w:cstheme="minorHAnsi"/>
          <w:sz w:val="16"/>
          <w:szCs w:val="24"/>
          <w:lang w:eastAsia="pl-PL"/>
        </w:rPr>
        <w:t>Starostwo Powiatowe w Oleśnicy, 56-400 Oleśnica, ul. Słowackiego 10,</w:t>
      </w:r>
    </w:p>
    <w:p w14:paraId="22747471" w14:textId="77777777" w:rsidR="003738B0" w:rsidRPr="003738B0" w:rsidRDefault="003738B0" w:rsidP="003738B0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3738B0">
        <w:rPr>
          <w:rFonts w:eastAsia="Times New Roman" w:cstheme="minorHAnsi"/>
          <w:sz w:val="16"/>
          <w:szCs w:val="24"/>
          <w:lang w:eastAsia="pl-PL"/>
        </w:rPr>
        <w:t xml:space="preserve">Strona internetowa: </w:t>
      </w:r>
      <w:r w:rsidRPr="003738B0">
        <w:rPr>
          <w:rFonts w:eastAsia="Times New Roman" w:cstheme="minorHAnsi"/>
          <w:sz w:val="16"/>
          <w:szCs w:val="24"/>
          <w:u w:val="single"/>
          <w:lang w:eastAsia="pl-PL"/>
        </w:rPr>
        <w:t>www.olesnica.starostwo.gov.pl</w:t>
      </w:r>
      <w:r w:rsidRPr="003738B0">
        <w:rPr>
          <w:rFonts w:eastAsia="Times New Roman" w:cstheme="minorHAnsi"/>
          <w:sz w:val="16"/>
          <w:szCs w:val="24"/>
          <w:lang w:eastAsia="pl-PL"/>
        </w:rPr>
        <w:t xml:space="preserve">, e-mail: </w:t>
      </w:r>
      <w:r w:rsidRPr="003738B0">
        <w:rPr>
          <w:rFonts w:eastAsia="Times New Roman" w:cstheme="minorHAnsi"/>
          <w:sz w:val="16"/>
          <w:szCs w:val="24"/>
          <w:u w:val="single"/>
          <w:lang w:eastAsia="pl-PL"/>
        </w:rPr>
        <w:t>biuropodawcze@powiat-olesnicki.pl</w:t>
      </w:r>
    </w:p>
    <w:p w14:paraId="68A3D968" w14:textId="77777777" w:rsidR="003738B0" w:rsidRPr="003738B0" w:rsidRDefault="003738B0" w:rsidP="003738B0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3738B0">
        <w:rPr>
          <w:rFonts w:eastAsia="Times New Roman" w:cstheme="minorHAnsi"/>
          <w:sz w:val="16"/>
          <w:szCs w:val="24"/>
          <w:lang w:eastAsia="pl-PL"/>
        </w:rPr>
        <w:t>tel. 71 314 01 11, fax: 314 01 10</w:t>
      </w:r>
    </w:p>
    <w:p w14:paraId="70D85A1F" w14:textId="77777777" w:rsidR="003738B0" w:rsidRPr="003738B0" w:rsidRDefault="003738B0" w:rsidP="003738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7065451" w14:textId="77777777" w:rsidR="003738B0" w:rsidRPr="003738B0" w:rsidRDefault="003738B0" w:rsidP="003738B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8DD876A" w14:textId="77777777" w:rsidR="003738B0" w:rsidRPr="003738B0" w:rsidRDefault="003738B0" w:rsidP="003738B0">
      <w:pPr>
        <w:pStyle w:val="Standard"/>
        <w:rPr>
          <w:rFonts w:asciiTheme="minorHAnsi" w:hAnsiTheme="minorHAnsi" w:cstheme="minorHAnsi"/>
        </w:rPr>
      </w:pPr>
    </w:p>
    <w:p w14:paraId="35A094C5" w14:textId="77777777" w:rsidR="003738B0" w:rsidRPr="003738B0" w:rsidRDefault="003738B0" w:rsidP="003738B0">
      <w:pPr>
        <w:pStyle w:val="Standard"/>
        <w:rPr>
          <w:rFonts w:asciiTheme="minorHAnsi" w:hAnsiTheme="minorHAnsi" w:cstheme="minorHAnsi"/>
        </w:rPr>
      </w:pPr>
    </w:p>
    <w:p w14:paraId="6C782A4C" w14:textId="77777777" w:rsidR="003738B0" w:rsidRPr="003738B0" w:rsidRDefault="003738B0" w:rsidP="003738B0">
      <w:pPr>
        <w:pStyle w:val="Standard"/>
        <w:rPr>
          <w:rFonts w:asciiTheme="minorHAnsi" w:hAnsiTheme="minorHAnsi" w:cstheme="minorHAnsi"/>
        </w:rPr>
      </w:pPr>
    </w:p>
    <w:p w14:paraId="58FB928E" w14:textId="77777777" w:rsidR="003738B0" w:rsidRPr="003738B0" w:rsidRDefault="003738B0" w:rsidP="003738B0">
      <w:pPr>
        <w:pStyle w:val="Standard"/>
        <w:rPr>
          <w:rFonts w:asciiTheme="minorHAnsi" w:hAnsiTheme="minorHAnsi" w:cstheme="minorHAnsi"/>
        </w:rPr>
      </w:pPr>
    </w:p>
    <w:p w14:paraId="46322F9F" w14:textId="77777777" w:rsidR="003738B0" w:rsidRPr="003738B0" w:rsidRDefault="003738B0" w:rsidP="003738B0">
      <w:pPr>
        <w:pStyle w:val="Standard"/>
        <w:rPr>
          <w:rFonts w:asciiTheme="minorHAnsi" w:hAnsiTheme="minorHAnsi" w:cstheme="minorHAnsi"/>
        </w:rPr>
      </w:pPr>
    </w:p>
    <w:p w14:paraId="0E59BF08" w14:textId="77777777" w:rsidR="003738B0" w:rsidRPr="003738B0" w:rsidRDefault="003738B0" w:rsidP="003738B0">
      <w:pPr>
        <w:pStyle w:val="Standard"/>
        <w:rPr>
          <w:rFonts w:asciiTheme="minorHAnsi" w:hAnsiTheme="minorHAnsi" w:cstheme="minorHAnsi"/>
        </w:rPr>
      </w:pPr>
    </w:p>
    <w:p w14:paraId="24024856" w14:textId="77777777" w:rsidR="003738B0" w:rsidRPr="003738B0" w:rsidRDefault="003738B0" w:rsidP="003738B0">
      <w:pPr>
        <w:pStyle w:val="Standard"/>
        <w:rPr>
          <w:rFonts w:asciiTheme="minorHAnsi" w:hAnsiTheme="minorHAnsi" w:cstheme="minorHAnsi"/>
        </w:rPr>
      </w:pPr>
    </w:p>
    <w:p w14:paraId="069DC816" w14:textId="77777777" w:rsidR="003738B0" w:rsidRPr="003738B0" w:rsidRDefault="003738B0" w:rsidP="003738B0">
      <w:pPr>
        <w:pStyle w:val="Standard"/>
        <w:rPr>
          <w:rFonts w:asciiTheme="minorHAnsi" w:hAnsiTheme="minorHAnsi" w:cstheme="minorHAnsi"/>
        </w:rPr>
      </w:pPr>
    </w:p>
    <w:p w14:paraId="6E11BA59" w14:textId="77777777" w:rsidR="003738B0" w:rsidRPr="003738B0" w:rsidRDefault="003738B0" w:rsidP="003738B0">
      <w:pPr>
        <w:rPr>
          <w:rFonts w:cstheme="minorHAnsi"/>
        </w:rPr>
      </w:pPr>
    </w:p>
    <w:p w14:paraId="3926D7AD" w14:textId="77777777" w:rsidR="003738B0" w:rsidRPr="003738B0" w:rsidRDefault="003738B0" w:rsidP="003738B0">
      <w:pPr>
        <w:rPr>
          <w:rFonts w:cstheme="minorHAnsi"/>
        </w:rPr>
      </w:pPr>
    </w:p>
    <w:p w14:paraId="222CDEB1" w14:textId="77777777" w:rsidR="003738B0" w:rsidRPr="003738B0" w:rsidRDefault="003738B0" w:rsidP="003738B0">
      <w:pPr>
        <w:rPr>
          <w:rFonts w:cstheme="minorHAnsi"/>
        </w:rPr>
      </w:pPr>
    </w:p>
    <w:p w14:paraId="777EA267" w14:textId="77777777" w:rsidR="002F3463" w:rsidRPr="003738B0" w:rsidRDefault="002F3463">
      <w:pPr>
        <w:rPr>
          <w:rFonts w:cstheme="minorHAnsi"/>
        </w:rPr>
      </w:pPr>
    </w:p>
    <w:sectPr w:rsidR="002F3463" w:rsidRPr="003738B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44A"/>
    <w:multiLevelType w:val="multilevel"/>
    <w:tmpl w:val="120CBAC6"/>
    <w:styleLink w:val="WWNum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42559BE"/>
    <w:multiLevelType w:val="hybridMultilevel"/>
    <w:tmpl w:val="3D9E5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B0"/>
    <w:rsid w:val="0002624F"/>
    <w:rsid w:val="002F3463"/>
    <w:rsid w:val="003738B0"/>
    <w:rsid w:val="006F41FB"/>
    <w:rsid w:val="00BA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8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B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38B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qFormat/>
    <w:rsid w:val="003738B0"/>
    <w:pPr>
      <w:spacing w:after="160"/>
      <w:ind w:left="720"/>
    </w:pPr>
  </w:style>
  <w:style w:type="paragraph" w:styleId="NormalnyWeb">
    <w:name w:val="Normal (Web)"/>
    <w:basedOn w:val="Standard"/>
    <w:rsid w:val="003738B0"/>
    <w:rPr>
      <w:rFonts w:ascii="Times New Roman" w:eastAsia="Times New Roman" w:hAnsi="Times New Roman" w:cs="Times New Roman"/>
    </w:rPr>
  </w:style>
  <w:style w:type="numbering" w:customStyle="1" w:styleId="WWNum11">
    <w:name w:val="WWNum11"/>
    <w:basedOn w:val="Bezlisty"/>
    <w:rsid w:val="003738B0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3738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38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numbering" w:customStyle="1" w:styleId="WWNum1">
    <w:name w:val="WWNum1"/>
    <w:basedOn w:val="Bezlisty"/>
    <w:rsid w:val="00373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B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38B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qFormat/>
    <w:rsid w:val="003738B0"/>
    <w:pPr>
      <w:spacing w:after="160"/>
      <w:ind w:left="720"/>
    </w:pPr>
  </w:style>
  <w:style w:type="paragraph" w:styleId="NormalnyWeb">
    <w:name w:val="Normal (Web)"/>
    <w:basedOn w:val="Standard"/>
    <w:rsid w:val="003738B0"/>
    <w:rPr>
      <w:rFonts w:ascii="Times New Roman" w:eastAsia="Times New Roman" w:hAnsi="Times New Roman" w:cs="Times New Roman"/>
    </w:rPr>
  </w:style>
  <w:style w:type="numbering" w:customStyle="1" w:styleId="WWNum11">
    <w:name w:val="WWNum11"/>
    <w:basedOn w:val="Bezlisty"/>
    <w:rsid w:val="003738B0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3738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38B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numbering" w:customStyle="1" w:styleId="WWNum1">
    <w:name w:val="WWNum1"/>
    <w:basedOn w:val="Bezlisty"/>
    <w:rsid w:val="0037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Małgorzata Pietrzak</cp:lastModifiedBy>
  <cp:revision>3</cp:revision>
  <cp:lastPrinted>2023-09-12T11:43:00Z</cp:lastPrinted>
  <dcterms:created xsi:type="dcterms:W3CDTF">2023-09-12T10:34:00Z</dcterms:created>
  <dcterms:modified xsi:type="dcterms:W3CDTF">2023-09-12T11:43:00Z</dcterms:modified>
</cp:coreProperties>
</file>