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8618"/>
      </w:tblGrid>
      <w:tr w:rsidR="00C30AFE" w:rsidRPr="00C30AFE" w14:paraId="004D02F4" w14:textId="77777777" w:rsidTr="00C30AFE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3676A2B6" w14:textId="77777777" w:rsidR="00C30AFE" w:rsidRPr="00C30AFE" w:rsidRDefault="00C30AFE" w:rsidP="00C3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imes New Roman" w:eastAsia="Times New Roman" w:hAnsi="Times New Roman" w:cs="Times New Roman"/>
                <w:b/>
                <w:bCs/>
                <w:caps/>
                <w:color w:val="266438"/>
                <w:sz w:val="24"/>
                <w:szCs w:val="24"/>
                <w:lang w:eastAsia="pl-PL"/>
              </w:rPr>
              <w:t>polsko – białoruskie warsztaty taneczne</w:t>
            </w:r>
            <w:r w:rsidRPr="00C30A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C30AFE" w:rsidRPr="00C30AFE" w14:paraId="23904680" w14:textId="77777777" w:rsidTr="00C30AFE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p w14:paraId="2576EE29" w14:textId="77777777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W dniach od </w:t>
            </w:r>
            <w:r w:rsidRPr="00C30AFE">
              <w:rPr>
                <w:rFonts w:ascii="Tahoma" w:eastAsia="Times New Roman" w:hAnsi="Tahoma" w:cs="Tahoma"/>
                <w:b/>
                <w:bCs/>
                <w:color w:val="266438"/>
                <w:sz w:val="20"/>
                <w:szCs w:val="20"/>
                <w:lang w:eastAsia="pl-PL"/>
              </w:rPr>
              <w:t xml:space="preserve">26 lipca  do 01 sierpnia 2004 roku </w:t>
            </w:r>
            <w:r w:rsidRPr="00C30AF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w  Kubie Carino w Nowej Łuce odbyły się polsko – białoruskie warsztaty taneczne. Ich uczestnikami była młodzież ze szkół podstawowych, średnich i wyższych, należąca do zespołów folklorystycznych: „Przepiórka” z Hajnowskiego Domu Kultury i „Spadczyna” z Prużan na Białorusi.</w:t>
            </w:r>
          </w:p>
          <w:p w14:paraId="5E9B521E" w14:textId="77777777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Pod pilnym okiem swych instruktorów - pani Anny Baran z zespołu "Przepiórka", pani Walentyny Iwanownej Iskaliewej z zespołu "Spadczyna", pana Dariusza Nawrockiego i pani Aliny Niegierewicz młodzież wymieniała się swoimi umiejętnościami tanecznymi, zgłębiając tajniki tańca i poszerzając przy tym swój repertuar. Wspólna praca połączona z zabawą i rekreacją przybliżyła uczestnikom warsztatów folklor i tradycję narodu polskiego i białoruskiego. W chwilach wolnych od zajęć, korzystając z dobrej pogody, młodzież spędzała czas nad zalewem Siemianówka, przy wspólnych ogniskach i na dyskotekach. Ogromne wrażenie wywarła na zespole "Spadczyna" wycieczka do Muzeum Przyrodniczo - Leśnego w Białowieży i Rezerwatu Pokazowego Żubrów. Pomimo tego iż tych młodych ludzi dzieli granica państwowa i bariera językowa, nie przeszkadzało im to we wspólnej integracji i nawiązywaniu przyjaźni. Efekty wspólnej pracy zostały zaprezentowane szerokiej publiczności podczas plenerowej imprezy „Studio Lato” Radia Białystok w dniu 01 sierpnia bieżącego roku.</w:t>
            </w:r>
          </w:p>
          <w:p w14:paraId="07AA2C1B" w14:textId="77777777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l-PL"/>
              </w:rPr>
              <w:t>Warsztaty odbyły się w ramach projektu realizowanego przez Hajnowski Dom Kultury pn. ‘Źródła przyjaźni – poszukiwanie wspólnych  ścieżek w folklorze i tradycji”. Projekt jest finansowany ze środków Unii Europejskiej Phare 2002 Fundusz Małych Projektów, pod patronatem Euroregionu Puszcza Białowieska.</w:t>
            </w:r>
          </w:p>
          <w:p w14:paraId="266ACE2B" w14:textId="58808106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9BDCAB5" wp14:editId="13810A9A">
                  <wp:extent cx="4286250" cy="2695575"/>
                  <wp:effectExtent l="0" t="0" r="0" b="9525"/>
                  <wp:docPr id="8" name="Obraz 8" descr="http://www.arch.powiat.hajnowka.pl/archiwum/2004/sierpien/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4/sierpien/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741099" w14:textId="37B2FA50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116426B" wp14:editId="29EB01DB">
                  <wp:extent cx="4286250" cy="2752725"/>
                  <wp:effectExtent l="0" t="0" r="0" b="9525"/>
                  <wp:docPr id="7" name="Obraz 7" descr="http://www.arch.powiat.hajnowka.pl/archiwum/2004/sierpien/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4/sierpien/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75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ADBAA4" w14:textId="74F7B951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DFED359" wp14:editId="3636F23C">
                  <wp:extent cx="4286250" cy="3057525"/>
                  <wp:effectExtent l="0" t="0" r="0" b="9525"/>
                  <wp:docPr id="6" name="Obraz 6" descr="http://www.arch.powiat.hajnowka.pl/archiwum/2004/sierpien/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4/sierpien/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0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DDDF21" w14:textId="36E020F5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3FEB3F5" wp14:editId="05D77CEC">
                  <wp:extent cx="4286250" cy="2971800"/>
                  <wp:effectExtent l="0" t="0" r="0" b="0"/>
                  <wp:docPr id="5" name="Obraz 5" descr="http://www.arch.powiat.hajnowka.pl/archiwum/2004/sierpien/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4/sierpien/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C59549" w14:textId="4C5A967C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D4A8170" wp14:editId="6773463E">
                  <wp:extent cx="4286250" cy="2762250"/>
                  <wp:effectExtent l="0" t="0" r="0" b="0"/>
                  <wp:docPr id="4" name="Obraz 4" descr="http://www.arch.powiat.hajnowka.pl/archiwum/2004/sierpien/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4/sierpien/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FCE701" w14:textId="135AEAAB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E5491D0" wp14:editId="07103200">
                  <wp:extent cx="4286250" cy="3124200"/>
                  <wp:effectExtent l="0" t="0" r="0" b="0"/>
                  <wp:docPr id="3" name="Obraz 3" descr="http://www.arch.powiat.hajnowka.pl/archiwum/2004/sierpien/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4/sierpien/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2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370820" w14:textId="13FC644C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D6A9028" wp14:editId="7C7E4A7C">
                  <wp:extent cx="4286250" cy="2847975"/>
                  <wp:effectExtent l="0" t="0" r="0" b="9525"/>
                  <wp:docPr id="2" name="Obraz 2" descr="http://www.arch.powiat.hajnowka.pl/archiwum/2004/sierpien/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4/sierpien/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4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3F89A4" w14:textId="57EFAAE1" w:rsidR="00C30AFE" w:rsidRPr="00C30AFE" w:rsidRDefault="00C30AFE" w:rsidP="00C30A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0A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C294631" wp14:editId="289ADBD1">
                  <wp:extent cx="4286250" cy="3095625"/>
                  <wp:effectExtent l="0" t="0" r="0" b="9525"/>
                  <wp:docPr id="1" name="Obraz 1" descr="http://www.arch.powiat.hajnowka.pl/archiwum/2004/sierpien/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4/sierpien/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8A3B6B" w14:textId="77777777" w:rsidR="001668C9" w:rsidRDefault="001668C9">
      <w:bookmarkStart w:id="0" w:name="_GoBack"/>
      <w:bookmarkEnd w:id="0"/>
    </w:p>
    <w:sectPr w:rsidR="00166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8C9"/>
    <w:rsid w:val="001668C9"/>
    <w:rsid w:val="00C3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BD81F6-622A-48B7-83E1-93A146687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0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0A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30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9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2018-11-07T11:24:00Z</dcterms:created>
  <dcterms:modified xsi:type="dcterms:W3CDTF">2018-11-07T11:24:00Z</dcterms:modified>
</cp:coreProperties>
</file>