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240" w:after="240"/>
        <w:rPr/>
      </w:pPr>
      <w:r>
        <w:rPr/>
        <w:t>Informacja o Urzędzie Miasta i Gminy Margonin</w:t>
      </w:r>
    </w:p>
    <w:p>
      <w:pPr>
        <w:pStyle w:val="Heading2"/>
        <w:rPr/>
      </w:pPr>
      <w:r>
        <w:rPr/>
        <w:t>Co to jest gmina?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Gmina</w:t>
      </w:r>
      <w:r>
        <w:rPr/>
        <w:t xml:space="preserve"> to wspólnota ludzi.</w:t>
      </w:r>
    </w:p>
    <w:p>
      <w:pPr>
        <w:pStyle w:val="Normal"/>
        <w:spacing w:lineRule="auto" w:line="360" w:before="0" w:after="100"/>
        <w:rPr/>
      </w:pPr>
      <w:r>
        <w:rPr/>
        <w:t>Ludzie w gminie mieszkają na jednym terenie.</w:t>
      </w:r>
    </w:p>
    <w:p>
      <w:pPr>
        <w:pStyle w:val="Normal"/>
        <w:spacing w:lineRule="auto" w:line="360" w:before="0" w:after="100"/>
        <w:rPr/>
      </w:pPr>
      <w:r>
        <w:rPr/>
        <w:t>Gmina Margonin to miasto Margonin i pobliskie wsie.</w:t>
      </w:r>
    </w:p>
    <w:p>
      <w:pPr>
        <w:pStyle w:val="Normal"/>
        <w:spacing w:lineRule="auto" w:line="360" w:before="0" w:after="100"/>
        <w:rPr/>
      </w:pPr>
      <w:r>
        <w:rPr/>
        <w:t xml:space="preserve">Gmina Margonin leży w </w:t>
      </w:r>
      <w:r>
        <w:rPr>
          <w:b/>
          <w:bCs/>
        </w:rPr>
        <w:t>Wielkopolsce</w:t>
      </w:r>
      <w:r>
        <w:rPr/>
        <w:t>.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Wielkopolska</w:t>
      </w:r>
      <w:r>
        <w:rPr/>
        <w:t xml:space="preserve"> to część Polski.</w:t>
      </w:r>
    </w:p>
    <w:p>
      <w:pPr>
        <w:pStyle w:val="Heading2"/>
        <w:rPr/>
      </w:pPr>
      <w:r>
        <w:rPr/>
        <w:t>Co to jest urząd?</w:t>
      </w:r>
    </w:p>
    <w:p>
      <w:pPr>
        <w:pStyle w:val="Normal"/>
        <w:spacing w:lineRule="auto" w:line="360" w:before="0" w:after="100"/>
        <w:rPr/>
      </w:pPr>
      <w:r>
        <w:rPr/>
        <w:t xml:space="preserve">Pełna nazwa urzędu to: </w:t>
      </w:r>
      <w:r>
        <w:rPr>
          <w:b/>
          <w:bCs/>
        </w:rPr>
        <w:t>Urząd Miasta i Gminy Margonin</w:t>
      </w:r>
      <w:r>
        <w:rPr/>
        <w:t>.</w:t>
      </w:r>
    </w:p>
    <w:p>
      <w:pPr>
        <w:pStyle w:val="Normal"/>
        <w:spacing w:lineRule="auto" w:line="360" w:before="0" w:after="100"/>
        <w:rPr/>
      </w:pPr>
      <w:r>
        <w:rPr/>
        <w:t xml:space="preserve">W skrócie mówimy: </w:t>
      </w:r>
      <w:r>
        <w:rPr>
          <w:b/>
          <w:bCs/>
        </w:rPr>
        <w:t>urząd</w:t>
      </w:r>
      <w:r>
        <w:rPr/>
        <w:t>.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Urząd</w:t>
      </w:r>
      <w:r>
        <w:rPr/>
        <w:t xml:space="preserve"> to miejsce, w którym pracują </w:t>
      </w:r>
      <w:r>
        <w:rPr>
          <w:b/>
          <w:bCs/>
        </w:rPr>
        <w:t>urzędnicy</w:t>
      </w:r>
      <w:r>
        <w:rPr/>
        <w:t>.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Urzędnicy</w:t>
      </w:r>
      <w:r>
        <w:rPr/>
        <w:t xml:space="preserve"> pomagają mieszkańcom gminy.</w:t>
      </w:r>
    </w:p>
    <w:p>
      <w:pPr>
        <w:pStyle w:val="Normal"/>
        <w:spacing w:lineRule="auto" w:line="360" w:before="0" w:after="100"/>
        <w:rPr/>
      </w:pPr>
      <w:r>
        <w:rPr/>
        <w:t>Urząd jest w Margoninie przy ulicy Kościuszki 13.</w:t>
      </w:r>
    </w:p>
    <w:p>
      <w:pPr>
        <w:pStyle w:val="Normal"/>
        <w:spacing w:lineRule="auto" w:line="360" w:before="0" w:after="100"/>
        <w:rPr/>
      </w:pPr>
      <w:r>
        <w:rPr/>
        <w:t>Urząd pracuje od poniedziałku do piątku.</w:t>
      </w:r>
    </w:p>
    <w:p>
      <w:pPr>
        <w:pStyle w:val="Normal"/>
        <w:spacing w:lineRule="auto" w:line="360" w:before="0" w:after="100"/>
        <w:rPr/>
      </w:pPr>
      <w:r>
        <w:rPr/>
        <w:t>Urząd pracuje od godziny 7:30 do godziny 15:30.</w:t>
      </w:r>
    </w:p>
    <w:p>
      <w:pPr>
        <w:pStyle w:val="Heading2"/>
        <w:rPr/>
      </w:pPr>
      <w:r>
        <w:rPr/>
        <w:t>Co robi urząd?</w:t>
      </w:r>
    </w:p>
    <w:p>
      <w:pPr>
        <w:pStyle w:val="Normal"/>
        <w:spacing w:lineRule="auto" w:line="360" w:before="0" w:after="100"/>
        <w:rPr/>
      </w:pPr>
      <w:r>
        <w:rPr/>
        <w:t>Urząd dba o sprawy mieszkańców.</w:t>
      </w:r>
    </w:p>
    <w:p>
      <w:pPr>
        <w:pStyle w:val="Normal"/>
        <w:spacing w:lineRule="auto" w:line="360" w:before="0" w:after="100"/>
        <w:rPr/>
      </w:pPr>
      <w:r>
        <w:rPr/>
        <w:t>Urząd dba o miasto i wsie:</w:t>
      </w:r>
    </w:p>
    <w:p>
      <w:pPr>
        <w:pStyle w:val="ListParagraph"/>
        <w:numPr>
          <w:ilvl w:val="0"/>
          <w:numId w:val="3"/>
        </w:numPr>
        <w:spacing w:lineRule="auto" w:line="360" w:before="0" w:after="60"/>
        <w:rPr/>
      </w:pPr>
      <w:r>
        <w:rPr/>
        <w:t>buduje i naprawia drogi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dba o parki i place zabaw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dostarcza wodę do domów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wywozi śmieci.</w:t>
      </w:r>
    </w:p>
    <w:p>
      <w:pPr>
        <w:pStyle w:val="Normal"/>
        <w:spacing w:lineRule="auto" w:line="360" w:before="0" w:after="100"/>
        <w:rPr/>
      </w:pPr>
      <w:r>
        <w:rPr/>
        <w:t>Urząd pomaga mieszkańcom: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prowadzi przedszkola i szkoły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pomaga rodzinom i seniorom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dba o zdrowie mieszkańców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pomaga osobom, które potrzebują pomocy.</w:t>
      </w:r>
    </w:p>
    <w:p>
      <w:pPr>
        <w:pStyle w:val="Normal"/>
        <w:spacing w:lineRule="auto" w:line="360" w:before="0" w:after="100"/>
        <w:rPr/>
      </w:pPr>
      <w:r>
        <w:rPr/>
        <w:t>Urząd dba też o inne sprawy: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prowadzi bibliotekę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urządza koncerty i festyny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dba o sport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dba o bezpieczeństwo mieszkańców.</w:t>
      </w:r>
    </w:p>
    <w:p>
      <w:pPr>
        <w:pStyle w:val="Heading2"/>
        <w:rPr/>
      </w:pPr>
      <w:r>
        <w:rPr/>
        <w:t>Kto kieruje gminą?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Burmistrz</w:t>
      </w:r>
      <w:r>
        <w:rPr/>
        <w:t xml:space="preserve"> to osoba, która kieruje gminą.</w:t>
      </w:r>
    </w:p>
    <w:p>
      <w:pPr>
        <w:pStyle w:val="Normal"/>
        <w:spacing w:lineRule="auto" w:line="360" w:before="0" w:after="100"/>
        <w:rPr/>
      </w:pPr>
      <w:r>
        <w:rPr/>
        <w:t>Mieszkańcy wybierają Burmistrza w wyborach.</w:t>
      </w:r>
    </w:p>
    <w:p>
      <w:pPr>
        <w:pStyle w:val="Normal"/>
        <w:spacing w:lineRule="auto" w:line="360" w:before="0" w:after="100"/>
        <w:rPr/>
      </w:pPr>
      <w:r>
        <w:rPr/>
        <w:t>Burmistrz gminy Margonin nazywa się Janusz Piechocki.</w:t>
      </w:r>
    </w:p>
    <w:p>
      <w:pPr>
        <w:pStyle w:val="Normal"/>
        <w:spacing w:lineRule="auto" w:line="360" w:before="0" w:after="100"/>
        <w:rPr/>
      </w:pPr>
      <w:r>
        <w:rPr/>
        <w:t>Burmistrz: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kieruje urzędem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jest szefem urzędników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dba o pieniądze gminy.</w:t>
      </w:r>
    </w:p>
    <w:p>
      <w:pPr>
        <w:pStyle w:val="Heading2"/>
        <w:rPr/>
      </w:pPr>
      <w:r>
        <w:rPr/>
        <w:t>Co robi Rada?</w:t>
      </w:r>
    </w:p>
    <w:p>
      <w:pPr>
        <w:pStyle w:val="Normal"/>
        <w:spacing w:lineRule="auto" w:line="360" w:before="0" w:after="100"/>
        <w:rPr/>
      </w:pPr>
      <w:r>
        <w:rPr/>
        <w:t xml:space="preserve">W gminie działa </w:t>
      </w:r>
      <w:r>
        <w:rPr>
          <w:b/>
          <w:bCs/>
        </w:rPr>
        <w:t>Rada Miasta i Gminy Margonin</w:t>
      </w:r>
      <w:r>
        <w:rPr/>
        <w:t>.</w:t>
      </w:r>
    </w:p>
    <w:p>
      <w:pPr>
        <w:pStyle w:val="Normal"/>
        <w:spacing w:lineRule="auto" w:line="360" w:before="0" w:after="100"/>
        <w:rPr/>
      </w:pPr>
      <w:r>
        <w:rPr/>
        <w:t xml:space="preserve">W skrócie mówimy: </w:t>
      </w:r>
      <w:r>
        <w:rPr>
          <w:b/>
          <w:bCs/>
        </w:rPr>
        <w:t>Rada</w:t>
      </w:r>
      <w:r>
        <w:rPr/>
        <w:t>.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Rada</w:t>
      </w:r>
      <w:r>
        <w:rPr/>
        <w:t xml:space="preserve"> to grupa 15 radnych.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Radny</w:t>
      </w:r>
      <w:r>
        <w:rPr/>
        <w:t xml:space="preserve"> to osoba, którą wybrali mieszkańcy.</w:t>
      </w:r>
    </w:p>
    <w:p>
      <w:pPr>
        <w:pStyle w:val="Normal"/>
        <w:spacing w:lineRule="auto" w:line="360" w:before="0" w:after="100"/>
        <w:rPr/>
      </w:pPr>
      <w:r>
        <w:rPr/>
        <w:t>Rada podejmuje ważne decyzje w gminie: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decyduje, na co gmina wydaje pieniądze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sprawdza pracę Burmistrza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ustala podatki.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Podatki</w:t>
      </w:r>
      <w:r>
        <w:rPr/>
        <w:t xml:space="preserve"> to pieniądze, które mieszkańcy płacą gminie.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Kadencja</w:t>
      </w:r>
      <w:r>
        <w:rPr/>
        <w:t xml:space="preserve"> to czas pracy Rady.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Kadencja</w:t>
      </w:r>
      <w:r>
        <w:rPr/>
        <w:t xml:space="preserve"> Rady trwa 5 lat.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Przewodniczący Rady</w:t>
      </w:r>
      <w:r>
        <w:rPr/>
        <w:t xml:space="preserve"> to szef Rady.</w:t>
      </w:r>
    </w:p>
    <w:p>
      <w:pPr>
        <w:pStyle w:val="Normal"/>
        <w:spacing w:lineRule="auto" w:line="360" w:before="0" w:after="100"/>
        <w:rPr/>
      </w:pPr>
      <w:r>
        <w:rPr/>
        <w:t>Przewodniczący Rady nazywa się Jerzy Staniewski.</w:t>
      </w:r>
    </w:p>
    <w:p>
      <w:pPr>
        <w:pStyle w:val="Normal"/>
        <w:spacing w:lineRule="auto" w:line="360" w:before="0" w:after="100"/>
        <w:rPr/>
      </w:pPr>
      <w:r>
        <w:rPr/>
        <w:t>Możesz porozmawiać z Przewodniczącym Rady.</w:t>
      </w:r>
    </w:p>
    <w:p>
      <w:pPr>
        <w:pStyle w:val="Normal"/>
        <w:spacing w:lineRule="auto" w:line="360" w:before="0" w:after="100"/>
        <w:rPr/>
      </w:pPr>
      <w:r>
        <w:rPr/>
        <w:t>Przewodniczący Rady czeka na mieszkańców w urzędzie.</w:t>
      </w:r>
    </w:p>
    <w:p>
      <w:pPr>
        <w:pStyle w:val="Normal"/>
        <w:spacing w:lineRule="auto" w:line="360" w:before="0" w:after="100"/>
        <w:rPr/>
      </w:pPr>
      <w:r>
        <w:rPr/>
        <w:t>Przyjdź w poniedziałek od godziny 14:00 do godziny 16:00.</w:t>
      </w:r>
    </w:p>
    <w:p>
      <w:pPr>
        <w:pStyle w:val="Heading2"/>
        <w:rPr/>
      </w:pPr>
      <w:r>
        <w:rPr/>
        <w:t>Jak załatwić sprawę w urzędzie?</w:t>
      </w:r>
    </w:p>
    <w:p>
      <w:pPr>
        <w:pStyle w:val="Normal"/>
        <w:spacing w:lineRule="auto" w:line="360" w:before="0" w:after="100"/>
        <w:rPr/>
      </w:pPr>
      <w:r>
        <w:rPr/>
        <w:t>Możesz załatwić sprawę na 4 sposoby: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przyjść do urzędu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zadzwonić do urzędu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napisać list do urzędu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 xml:space="preserve">napisać </w:t>
      </w:r>
      <w:r>
        <w:rPr>
          <w:b/>
          <w:bCs/>
        </w:rPr>
        <w:t>e-mail</w:t>
      </w:r>
      <w:r>
        <w:rPr/>
        <w:t xml:space="preserve"> do urzędu.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E-mail</w:t>
      </w:r>
      <w:r>
        <w:rPr/>
        <w:t xml:space="preserve"> to list, który piszesz w komputerze.</w:t>
      </w:r>
    </w:p>
    <w:p>
      <w:pPr>
        <w:pStyle w:val="Normal"/>
        <w:spacing w:lineRule="auto" w:line="360" w:before="0" w:after="100"/>
        <w:rPr/>
      </w:pPr>
      <w:r>
        <w:rPr/>
        <w:t>Adres i telefon znajdziesz na końcu tekstu.</w:t>
      </w:r>
    </w:p>
    <w:p>
      <w:pPr>
        <w:pStyle w:val="Normal"/>
        <w:spacing w:lineRule="auto" w:line="360" w:before="0" w:after="100"/>
        <w:rPr/>
      </w:pPr>
      <w:r>
        <w:rPr/>
        <w:t>W urzędzie załatwisz różne sprawy: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zapłacisz podatek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zapłacisz za śmieci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założysz własną firmę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 xml:space="preserve">porozmawiasz za darmo z </w:t>
      </w:r>
      <w:r>
        <w:rPr>
          <w:b/>
          <w:bCs/>
        </w:rPr>
        <w:t>prawnikiem</w:t>
      </w:r>
      <w:r>
        <w:rPr/>
        <w:t>.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Prawnik</w:t>
      </w:r>
      <w:r>
        <w:rPr/>
        <w:t xml:space="preserve"> to osoba, która zna prawo i pomaga ludziom.</w:t>
      </w:r>
    </w:p>
    <w:p>
      <w:pPr>
        <w:pStyle w:val="Normal"/>
        <w:spacing w:lineRule="auto" w:line="360" w:before="0" w:after="100"/>
        <w:rPr/>
      </w:pPr>
      <w:r>
        <w:rPr/>
        <w:t>Niektóre sprawy załatwisz w innym budynku.</w:t>
      </w:r>
    </w:p>
    <w:p>
      <w:pPr>
        <w:pStyle w:val="Normal"/>
        <w:spacing w:lineRule="auto" w:line="360" w:before="0" w:after="100"/>
        <w:rPr/>
      </w:pPr>
      <w:r>
        <w:rPr/>
        <w:t xml:space="preserve">Ten budynek to </w:t>
      </w:r>
      <w:r>
        <w:rPr>
          <w:b/>
          <w:bCs/>
        </w:rPr>
        <w:t>Urząd Stanu Cywilnego</w:t>
      </w:r>
      <w:r>
        <w:rPr/>
        <w:t>.</w:t>
      </w:r>
    </w:p>
    <w:p>
      <w:pPr>
        <w:pStyle w:val="Normal"/>
        <w:spacing w:lineRule="auto" w:line="360" w:before="0" w:after="100"/>
        <w:rPr/>
      </w:pPr>
      <w:r>
        <w:rPr/>
        <w:t xml:space="preserve">W skrócie mówimy: </w:t>
      </w:r>
      <w:r>
        <w:rPr>
          <w:b/>
          <w:bCs/>
        </w:rPr>
        <w:t>USC</w:t>
      </w:r>
      <w:r>
        <w:rPr/>
        <w:t xml:space="preserve"> (czytaj: u-es-ce).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USC</w:t>
      </w:r>
      <w:r>
        <w:rPr/>
        <w:t xml:space="preserve"> jest w Margoninie przy ulicy Poznańskiej 8.</w:t>
      </w:r>
    </w:p>
    <w:p>
      <w:pPr>
        <w:pStyle w:val="Normal"/>
        <w:spacing w:lineRule="auto" w:line="360" w:before="0" w:after="100"/>
        <w:rPr/>
      </w:pPr>
      <w:r>
        <w:rPr/>
        <w:t>Idź do USC, gdy: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urodzi się dziecko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chcesz wziąć ślub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>umrze ktoś bliski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rPr/>
      </w:pPr>
      <w:r>
        <w:rPr/>
        <w:t xml:space="preserve">chcesz wyrobić </w:t>
      </w:r>
      <w:r>
        <w:rPr>
          <w:b/>
          <w:bCs/>
        </w:rPr>
        <w:t>dowód osobisty</w:t>
      </w:r>
      <w:r>
        <w:rPr/>
        <w:t>.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Dowód osobisty</w:t>
      </w:r>
      <w:r>
        <w:rPr/>
        <w:t xml:space="preserve"> to dokument o osobie.</w:t>
      </w:r>
    </w:p>
    <w:p>
      <w:pPr>
        <w:pStyle w:val="Normal"/>
        <w:spacing w:lineRule="auto" w:line="360" w:before="0" w:after="100"/>
        <w:rPr/>
      </w:pPr>
      <w:r>
        <w:rPr/>
        <w:t>Każdy ma dowód osobisty.</w:t>
      </w:r>
    </w:p>
    <w:p>
      <w:pPr>
        <w:pStyle w:val="Heading2"/>
        <w:rPr/>
      </w:pPr>
      <w:r>
        <w:rPr/>
        <w:t>Jak urząd pomaga osobom z niepełnosprawnością?</w:t>
      </w:r>
    </w:p>
    <w:p>
      <w:pPr>
        <w:pStyle w:val="Normal"/>
        <w:spacing w:lineRule="auto" w:line="360" w:before="0" w:after="100"/>
        <w:rPr/>
      </w:pPr>
      <w:r>
        <w:rPr/>
        <w:t>Do urzędu wjedziesz na wózku.</w:t>
      </w:r>
    </w:p>
    <w:p>
      <w:pPr>
        <w:pStyle w:val="Normal"/>
        <w:spacing w:lineRule="auto" w:line="360" w:before="0" w:after="100"/>
        <w:rPr/>
      </w:pPr>
      <w:r>
        <w:rPr/>
        <w:t>Przy wejściu jest podjazd dla wózków.</w:t>
      </w:r>
    </w:p>
    <w:p>
      <w:pPr>
        <w:pStyle w:val="Normal"/>
        <w:spacing w:lineRule="auto" w:line="360" w:before="0" w:after="100"/>
        <w:rPr/>
      </w:pPr>
      <w:r>
        <w:rPr/>
        <w:t>Drzwi otwierają się same.</w:t>
      </w:r>
    </w:p>
    <w:p>
      <w:pPr>
        <w:pStyle w:val="Normal"/>
        <w:spacing w:lineRule="auto" w:line="360" w:before="0" w:after="100"/>
        <w:rPr/>
      </w:pPr>
      <w:r>
        <w:rPr/>
        <w:t>Osoby na wózkach załatwiają sprawy na parterze.</w:t>
      </w:r>
    </w:p>
    <w:p>
      <w:pPr>
        <w:pStyle w:val="Normal"/>
        <w:spacing w:lineRule="auto" w:line="360" w:before="0" w:after="100"/>
        <w:rPr/>
      </w:pPr>
      <w:r>
        <w:rPr/>
        <w:t>W budynku nie ma windy.</w:t>
      </w:r>
    </w:p>
    <w:p>
      <w:pPr>
        <w:pStyle w:val="Normal"/>
        <w:spacing w:lineRule="auto" w:line="360" w:before="0" w:after="100"/>
        <w:rPr/>
      </w:pPr>
      <w:r>
        <w:rPr/>
        <w:t>W urzędzie jest toaleta dla osób z niepełnosprawnością.</w:t>
      </w:r>
    </w:p>
    <w:p>
      <w:pPr>
        <w:pStyle w:val="Normal"/>
        <w:spacing w:lineRule="auto" w:line="360" w:before="0" w:after="100"/>
        <w:rPr/>
      </w:pPr>
      <w:r>
        <w:rPr/>
        <w:t>Przed urzędem jest parking.</w:t>
      </w:r>
    </w:p>
    <w:p>
      <w:pPr>
        <w:pStyle w:val="Normal"/>
        <w:spacing w:lineRule="auto" w:line="360" w:before="0" w:after="100"/>
        <w:rPr/>
      </w:pPr>
      <w:r>
        <w:rPr/>
        <w:t>Na parkingu jest miejsce dla osób z niepełnosprawnością.</w:t>
      </w:r>
    </w:p>
    <w:p>
      <w:pPr>
        <w:pStyle w:val="Normal"/>
        <w:spacing w:lineRule="auto" w:line="360" w:before="0" w:after="100"/>
        <w:rPr/>
      </w:pPr>
      <w:r>
        <w:rPr/>
        <w:t xml:space="preserve">Do urzędu możesz przyjść z </w:t>
      </w:r>
      <w:r>
        <w:rPr>
          <w:b/>
          <w:bCs/>
        </w:rPr>
        <w:t>psem asystującym</w:t>
      </w:r>
      <w:r>
        <w:rPr/>
        <w:t>.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Pies asystujący</w:t>
      </w:r>
      <w:r>
        <w:rPr/>
        <w:t xml:space="preserve"> to pies, który pomaga osobie z niepełnosprawnością.</w:t>
      </w:r>
    </w:p>
    <w:p>
      <w:pPr>
        <w:pStyle w:val="Normal"/>
        <w:spacing w:lineRule="auto" w:line="360" w:before="0" w:after="100"/>
        <w:rPr/>
      </w:pPr>
      <w:r>
        <w:rPr/>
        <w:t>Budynek USC też ma podjazd dla wózków.</w:t>
      </w:r>
    </w:p>
    <w:p>
      <w:pPr>
        <w:pStyle w:val="Normal"/>
        <w:spacing w:lineRule="auto" w:line="360" w:before="0" w:after="100"/>
        <w:rPr/>
      </w:pPr>
      <w:r>
        <w:rPr/>
        <w:t>W budynku USC nie ma windy.</w:t>
      </w:r>
    </w:p>
    <w:p>
      <w:pPr>
        <w:pStyle w:val="Normal"/>
        <w:spacing w:lineRule="auto" w:line="360" w:before="0" w:after="100"/>
        <w:rPr/>
      </w:pPr>
      <w:r>
        <w:rPr/>
        <w:t>Urząd pomaga też osobom głuchym.</w:t>
      </w:r>
    </w:p>
    <w:p>
      <w:pPr>
        <w:pStyle w:val="Normal"/>
        <w:spacing w:lineRule="auto" w:line="360" w:before="0" w:after="100"/>
        <w:rPr/>
      </w:pPr>
      <w:r>
        <w:rPr/>
        <w:t xml:space="preserve">W urzędzie pomaga </w:t>
      </w:r>
      <w:r>
        <w:rPr>
          <w:b/>
          <w:bCs/>
        </w:rPr>
        <w:t>tłumacz języka migowego</w:t>
      </w:r>
      <w:r>
        <w:rPr/>
        <w:t>.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Tłumacz</w:t>
      </w:r>
      <w:r>
        <w:rPr/>
        <w:t xml:space="preserve"> to osoba, która pomaga zrozumieć języki.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Język migowy</w:t>
      </w:r>
      <w:r>
        <w:rPr/>
        <w:t xml:space="preserve"> to język osób głuchych.</w:t>
      </w:r>
    </w:p>
    <w:p>
      <w:pPr>
        <w:pStyle w:val="Normal"/>
        <w:spacing w:lineRule="auto" w:line="360" w:before="0" w:after="100"/>
        <w:rPr/>
      </w:pPr>
      <w:r>
        <w:rPr/>
        <w:t>Osoby głuche pokazują słowa rękami.</w:t>
      </w:r>
    </w:p>
    <w:p>
      <w:pPr>
        <w:pStyle w:val="Normal"/>
        <w:spacing w:lineRule="auto" w:line="360" w:before="0" w:after="100"/>
        <w:rPr/>
      </w:pPr>
      <w:r>
        <w:rPr/>
        <w:t>Tłumacz pomaga za darmo.</w:t>
      </w:r>
    </w:p>
    <w:p>
      <w:pPr>
        <w:pStyle w:val="Normal"/>
        <w:spacing w:lineRule="auto" w:line="360" w:before="0" w:after="100"/>
        <w:rPr/>
      </w:pPr>
      <w:r>
        <w:rPr/>
        <w:t>Powiedz w urzędzie, że potrzebujesz tłumacza.</w:t>
      </w:r>
    </w:p>
    <w:p>
      <w:pPr>
        <w:pStyle w:val="Normal"/>
        <w:spacing w:lineRule="auto" w:line="360" w:before="0" w:after="100"/>
        <w:rPr/>
      </w:pPr>
      <w:r>
        <w:rPr/>
        <w:t xml:space="preserve">Powiedz o tym 3 </w:t>
      </w:r>
      <w:r>
        <w:rPr>
          <w:b/>
          <w:bCs/>
        </w:rPr>
        <w:t>dni robocze</w:t>
      </w:r>
      <w:r>
        <w:rPr/>
        <w:t xml:space="preserve"> wcześniej.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Dni robocze</w:t>
      </w:r>
      <w:r>
        <w:rPr/>
        <w:t xml:space="preserve"> to dni od poniedziałku do piątku.</w:t>
      </w:r>
    </w:p>
    <w:p>
      <w:pPr>
        <w:pStyle w:val="Normal"/>
        <w:spacing w:lineRule="auto" w:line="360" w:before="0" w:after="100"/>
        <w:rPr/>
      </w:pPr>
      <w:r>
        <w:rPr/>
        <w:t>Strona internetowa gminy jest przyjazna dla osób z niepełnosprawnością.</w:t>
      </w:r>
    </w:p>
    <w:p>
      <w:pPr>
        <w:pStyle w:val="Normal"/>
        <w:spacing w:lineRule="auto" w:line="360" w:before="0" w:after="100"/>
        <w:rPr/>
      </w:pPr>
      <w:r>
        <w:rPr/>
        <w:t>Potrzebujesz innej pomocy?</w:t>
      </w:r>
    </w:p>
    <w:p>
      <w:pPr>
        <w:pStyle w:val="Normal"/>
        <w:spacing w:lineRule="auto" w:line="360" w:before="0" w:after="100"/>
        <w:rPr/>
      </w:pPr>
      <w:r>
        <w:rPr/>
        <w:t>Powiedz o tym urzędnikom.</w:t>
      </w:r>
    </w:p>
    <w:p>
      <w:pPr>
        <w:pStyle w:val="Heading2"/>
        <w:rPr/>
      </w:pPr>
      <w:r>
        <w:rPr/>
        <w:t>Kontakt do urzędu</w:t>
      </w:r>
    </w:p>
    <w:p>
      <w:pPr>
        <w:pStyle w:val="Normal"/>
        <w:spacing w:lineRule="auto" w:line="360" w:before="0" w:after="100"/>
        <w:rPr/>
      </w:pPr>
      <w:r>
        <w:rPr/>
        <w:t>Adres urzędu: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Urząd Miasta i Gminy Margonin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ulica Kościuszki 13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64-830 Margonin</w:t>
      </w:r>
    </w:p>
    <w:p>
      <w:pPr>
        <w:pStyle w:val="Normal"/>
        <w:spacing w:lineRule="auto" w:line="360" w:before="0" w:after="100"/>
        <w:rPr/>
      </w:pPr>
      <w:r>
        <w:rPr/>
        <w:t xml:space="preserve">Adres </w:t>
      </w:r>
      <w:r>
        <w:rPr>
          <w:b/>
          <w:bCs/>
        </w:rPr>
        <w:t>Urzędu Stanu Cywilnego: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ulica Poznańska 8</w:t>
      </w:r>
    </w:p>
    <w:p>
      <w:pPr>
        <w:pStyle w:val="Normal"/>
        <w:spacing w:lineRule="auto" w:line="360" w:before="0" w:after="100"/>
        <w:rPr/>
      </w:pPr>
      <w:r>
        <w:rPr>
          <w:b/>
          <w:bCs/>
        </w:rPr>
        <w:t>64-830 Margonin</w:t>
      </w:r>
    </w:p>
    <w:p>
      <w:pPr>
        <w:pStyle w:val="Normal"/>
        <w:spacing w:lineRule="auto" w:line="360" w:before="0" w:after="100"/>
        <w:rPr/>
      </w:pPr>
      <w:r>
        <w:rPr/>
        <w:t xml:space="preserve">Telefon do urzędu: </w:t>
      </w:r>
      <w:r>
        <w:rPr>
          <w:b/>
          <w:bCs/>
        </w:rPr>
        <w:t>67 28 46 068</w:t>
      </w:r>
      <w:r>
        <w:rPr/>
        <w:t>.</w:t>
      </w:r>
    </w:p>
    <w:p>
      <w:pPr>
        <w:pStyle w:val="Normal"/>
        <w:spacing w:lineRule="auto" w:line="360" w:before="0" w:after="100"/>
        <w:rPr/>
      </w:pPr>
      <w:r>
        <w:rPr/>
        <w:t xml:space="preserve">E-mail do urzędu: </w:t>
      </w:r>
      <w:hyperlink r:id="rId2">
        <w:r>
          <w:rPr>
            <w:rStyle w:val="Hyperlink"/>
          </w:rPr>
          <w:t>sekretariat@margonin.pl</w:t>
        </w:r>
      </w:hyperlink>
    </w:p>
    <w:p>
      <w:pPr>
        <w:pStyle w:val="Normal"/>
        <w:spacing w:lineRule="auto" w:line="360" w:before="0" w:after="100"/>
        <w:rPr/>
      </w:pPr>
      <w:r>
        <w:rPr/>
        <w:t xml:space="preserve">Strona internetowa: </w:t>
      </w:r>
      <w:hyperlink r:id="rId3">
        <w:r>
          <w:rPr>
            <w:rStyle w:val="Hyperlink"/>
          </w:rPr>
          <w:t>samorzad.gov.pl/web/gmina-margonin</w:t>
        </w:r>
      </w:hyperlink>
    </w:p>
    <w:sectPr>
      <w:footerReference w:type="even" r:id="rId4"/>
      <w:footerReference w:type="first" r:id="rId5"/>
      <w:type w:val="nextPage"/>
      <w:pgSz w:w="11906" w:h="16838"/>
      <w:pgMar w:left="1440" w:right="1440" w:gutter="0" w:header="0" w:top="1440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/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8"/>
        <w:szCs w:val="28"/>
        <w:lang w:val="pl-PL" w:eastAsia="pl-PL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8"/>
      <w:szCs w:val="28"/>
      <w:lang w:val="pl-PL" w:eastAsia="pl-PL" w:bidi="ar-SA"/>
    </w:rPr>
  </w:style>
  <w:style w:type="paragraph" w:styleId="Heading1">
    <w:name w:val="heading 1"/>
    <w:basedOn w:val="Heading"/>
    <w:qFormat/>
    <w:pPr>
      <w:spacing w:before="240" w:after="240"/>
      <w:outlineLvl w:val="0"/>
    </w:pPr>
    <w:rPr>
      <w:rFonts w:ascii="Arial" w:hAnsi="Arial" w:eastAsia="Arial" w:cs="Arial"/>
      <w:b/>
      <w:bCs/>
      <w:color w:val="000000"/>
      <w:sz w:val="36"/>
      <w:szCs w:val="36"/>
    </w:rPr>
  </w:style>
  <w:style w:type="paragraph" w:styleId="Heading2">
    <w:name w:val="heading 2"/>
    <w:basedOn w:val="Heading"/>
    <w:qFormat/>
    <w:pPr>
      <w:spacing w:before="240" w:after="180"/>
      <w:outlineLvl w:val="1"/>
    </w:pPr>
    <w:rPr>
      <w:rFonts w:ascii="Arial" w:hAnsi="Arial" w:eastAsia="Arial" w:cs="Arial"/>
      <w:b/>
      <w:bCs/>
      <w:color w:val="000000"/>
      <w:sz w:val="32"/>
      <w:szCs w:val="32"/>
    </w:rPr>
  </w:style>
  <w:style w:type="paragraph" w:styleId="Heading3">
    <w:name w:val="heading 3"/>
    <w:basedOn w:val="Heading"/>
    <w:qFormat/>
    <w:pPr/>
    <w:rPr>
      <w:color w:val="1F4D78"/>
      <w:sz w:val="24"/>
      <w:szCs w:val="24"/>
    </w:rPr>
  </w:style>
  <w:style w:type="paragraph" w:styleId="Heading4">
    <w:name w:val="heading 4"/>
    <w:basedOn w:val="Heading"/>
    <w:qFormat/>
    <w:pPr/>
    <w:rPr>
      <w:i/>
      <w:iCs/>
      <w:color w:val="2E74B5"/>
    </w:rPr>
  </w:style>
  <w:style w:type="paragraph" w:styleId="Heading5">
    <w:name w:val="heading 5"/>
    <w:basedOn w:val="Heading"/>
    <w:qFormat/>
    <w:pPr/>
    <w:rPr>
      <w:color w:val="2E74B5"/>
    </w:rPr>
  </w:style>
  <w:style w:type="paragraph" w:styleId="Heading6">
    <w:name w:val="heading 6"/>
    <w:basedOn w:val="Heading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Heading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start"/>
    </w:pPr>
    <w:rPr>
      <w:rFonts w:ascii="Arial" w:hAnsi="Arial" w:eastAsia="Arial" w:cs="Arial"/>
      <w:b/>
      <w:bCs/>
      <w:color w:val="auto"/>
      <w:kern w:val="0"/>
      <w:sz w:val="28"/>
      <w:szCs w:val="28"/>
      <w:lang w:val="pl-PL" w:eastAsia="pl-PL" w:bidi="ar-SA"/>
    </w:rPr>
  </w:style>
  <w:style w:type="paragraph" w:styleId="ListParagraph">
    <w:name w:val="List Paragraph"/>
    <w:qFormat/>
    <w:pPr>
      <w:widowControl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8"/>
      <w:szCs w:val="28"/>
      <w:lang w:val="pl-PL" w:eastAsia="pl-PL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margonin.pl" TargetMode="External"/><Relationship Id="rId3" Type="http://schemas.openxmlformats.org/officeDocument/2006/relationships/hyperlink" Target="https://samorzad.gov.pl/web/gmina-margonin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LibreOffice/26.2.2.2$MacOSX_AARCH64 LibreOffice_project/1f77d10d6938fd34972958f64b2bcfa54f8b1ba5</Application>
  <AppVersion>15.0000</AppVersion>
  <Pages>5</Pages>
  <Words>623</Words>
  <Characters>3370</Characters>
  <CharactersWithSpaces>3844</CharactersWithSpaces>
  <Paragraphs>119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2026-07-06T11:50:12Z</dcterms:created>
  <dc:creator>Urząd Miasta i Gminy Margonin</dc:creator>
  <dc:description>Informacja o Urzędzie Miasta i Gminy Margonin w tekście łatwym do czytania i rozumienia (ETR). Wersja dostępna cyfrowo, przeznaczona do odczytu maszynowego.</dc:description>
  <dc:language>pl-PL</dc:language>
  <cp:lastModifiedBy/>
  <dcterms:modified xsi:type="dcterms:W3CDTF">2026-07-06T13:54:14Z</dcterms:modified>
  <cp:revision>2</cp:revision>
  <dc:subject/>
  <dc:title>Informacja o Urzędzie Miasta i Gminy Margonin – tekst łatwy do czytania i rozumienia (ETR). Wersja do odczytu maszynowego</dc:title>
</cp:coreProperties>
</file>