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F305EE" w:rsidRPr="00C76BB3" w:rsidRDefault="00F305EE" w:rsidP="00F305EE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F305EE" w:rsidRPr="005A1D99" w:rsidRDefault="0056412C" w:rsidP="00F305EE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Starosta Świebodziński</w:t>
      </w:r>
    </w:p>
    <w:p w:rsidR="00F305EE" w:rsidRPr="005A1D99" w:rsidRDefault="00F305EE" w:rsidP="00F305EE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 (Nazwa, adres, tel., e-mail, strona internetowa)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wykonania:</w:t>
      </w:r>
      <w:r w:rsidRPr="00F305EE">
        <w:rPr>
          <w:rFonts w:ascii="Arial Narrow" w:hAnsi="Arial Narrow"/>
          <w:b/>
          <w:bCs/>
          <w:color w:val="000000"/>
        </w:rPr>
        <w:t xml:space="preserve"> </w:t>
      </w:r>
    </w:p>
    <w:p w:rsidR="00F305EE" w:rsidRP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br/>
        <w:t>„Utworzenie bazy danych obiektów topograficznych o szczegółowości zapewniającej tworzenie standardowych opracowań kartograficznych w skalach 1:500 – 1:5000 (BDOT500) i bazy danych geodezyjnej ewidencji sieci uzbrojenia terenu (GESUT) dla jednostki ewidencyjnej</w:t>
      </w:r>
      <w:r>
        <w:rPr>
          <w:rFonts w:ascii="Arial Narrow" w:hAnsi="Arial Narrow"/>
          <w:b/>
          <w:bCs/>
          <w:color w:val="000000"/>
        </w:rPr>
        <w:t>: 080803_2</w:t>
      </w:r>
      <w:r w:rsidRPr="00F305EE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>Skąpe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50B1D">
        <w:rPr>
          <w:rFonts w:ascii="Arial Narrow" w:hAnsi="Arial Narrow" w:cs="Arial"/>
          <w:b/>
          <w:bCs/>
        </w:rPr>
        <w:t>usługa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F305EE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1. </w:t>
      </w:r>
      <w:r w:rsidR="00F305EE" w:rsidRPr="00450B1D">
        <w:rPr>
          <w:rFonts w:ascii="Arial Narrow" w:hAnsi="Arial Narrow" w:cs="Arial"/>
          <w:b/>
          <w:bCs/>
        </w:rPr>
        <w:t>Opis przedmiotu zamówienia:</w:t>
      </w:r>
    </w:p>
    <w:p w:rsid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 xml:space="preserve">Przedmiotem zamówienia jest </w:t>
      </w:r>
      <w:r>
        <w:rPr>
          <w:rFonts w:ascii="Arial Narrow" w:hAnsi="Arial Narrow" w:cs="Arial"/>
          <w:bCs/>
        </w:rPr>
        <w:t>u</w:t>
      </w:r>
      <w:r w:rsidRPr="00450B1D">
        <w:rPr>
          <w:rFonts w:ascii="Arial Narrow" w:hAnsi="Arial Narrow" w:cs="Arial"/>
          <w:bCs/>
        </w:rPr>
        <w:t>tworzenie bazy danych obiektów topograficznych o szczegółowości zapewniającej tworzenie standardowych opracowań kartograficznych w skalach 1:500 – 1:5000 (BDOT500) i bazy danych geodezyjnej ewidencji sieci uzbrojenia terenu (GESUT) dla jednostki ewidencyjnej: 080803_2 Skąpe</w:t>
      </w:r>
      <w:r>
        <w:rPr>
          <w:rFonts w:ascii="Arial Narrow" w:hAnsi="Arial Narrow" w:cs="Arial"/>
          <w:bCs/>
        </w:rPr>
        <w:t>.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Szczegółowy zakres zamówienia został przedstawiony w załączniku nr 3 do niniejszego Zaproszenia „Warunki techniczne”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80613F" w:rsidRPr="00BF5DE7" w:rsidRDefault="0080613F" w:rsidP="0080613F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80613F" w:rsidRPr="00BF5DE7" w:rsidRDefault="0080613F" w:rsidP="0080613F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9A2EDD">
        <w:rPr>
          <w:rFonts w:ascii="Arial Narrow" w:hAnsi="Arial Narrow" w:cs="Arial"/>
          <w:b/>
          <w:bCs/>
        </w:rPr>
        <w:t xml:space="preserve">180 dni </w:t>
      </w:r>
      <w:r>
        <w:rPr>
          <w:rFonts w:ascii="Arial Narrow" w:hAnsi="Arial Narrow" w:cs="Arial"/>
        </w:rPr>
        <w:t>od dnia podpisania umowy</w:t>
      </w:r>
      <w:r w:rsidR="00F22E4D">
        <w:rPr>
          <w:rFonts w:ascii="Arial Narrow" w:hAnsi="Arial Narrow" w:cs="Arial"/>
        </w:rPr>
        <w:t>.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80613F">
        <w:rPr>
          <w:rFonts w:ascii="Arial Narrow" w:eastAsia="MSTT31f16d5a04o187074S00" w:hAnsi="Arial Narrow" w:cs="MSTT31f16d5a04o187074S00"/>
        </w:rPr>
        <w:t>36 miesięcy</w:t>
      </w:r>
      <w:r w:rsidR="009A2EDD">
        <w:rPr>
          <w:rFonts w:ascii="Arial Narrow" w:eastAsia="MSTT31f16d5a04o187074S00" w:hAnsi="Arial Narrow" w:cs="MSTT31f16d5a04o187074S00"/>
        </w:rPr>
        <w:t xml:space="preserve">. 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9A2EDD">
        <w:rPr>
          <w:rFonts w:ascii="Arial Narrow" w:eastAsia="MSTT31f16d5a04o187074S00" w:hAnsi="Arial Narrow" w:cs="MSTT31f16d5a04o187074S00"/>
        </w:rPr>
        <w:t>w terminie 14</w:t>
      </w:r>
      <w:r w:rsidR="009A2EDD" w:rsidRPr="00A978A7">
        <w:rPr>
          <w:rFonts w:ascii="Arial Narrow" w:eastAsia="MSTT31f16d5a04o187074S00" w:hAnsi="Arial Narrow" w:cs="MSTT31f16d5a04o187074S00"/>
        </w:rPr>
        <w:t xml:space="preserve"> dni od daty przedłożenia przez </w:t>
      </w:r>
      <w:r w:rsidR="009A2EDD">
        <w:rPr>
          <w:rFonts w:ascii="Arial Narrow" w:eastAsia="MSTT31f16d5a04o187074S00" w:hAnsi="Arial Narrow" w:cs="MSTT31f16d5a04o187074S00"/>
        </w:rPr>
        <w:t>wykonawcę</w:t>
      </w:r>
      <w:r w:rsidR="009A2EDD" w:rsidRPr="00A978A7">
        <w:rPr>
          <w:rFonts w:ascii="Arial Narrow" w:eastAsia="MSTT31f16d5a04o187074S00" w:hAnsi="Arial Narrow" w:cs="MSTT31f16d5a04o187074S00"/>
        </w:rPr>
        <w:t xml:space="preserve"> prawidłowo wystawionej faktury.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lastRenderedPageBreak/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4862BB">
        <w:rPr>
          <w:rFonts w:ascii="Arial Narrow" w:eastAsia="MSTT31f16d5a04o187074S00" w:hAnsi="Arial Narrow" w:cs="MSTT31f16d5a04o187074S00"/>
        </w:rPr>
        <w:t>.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F305EE" w:rsidRPr="00F22E4D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 w:rsidR="00CB027F">
        <w:rPr>
          <w:rFonts w:ascii="Arial Narrow" w:hAnsi="Arial Narrow" w:cs="Arial"/>
          <w:b/>
        </w:rPr>
        <w:t xml:space="preserve"> 22</w:t>
      </w:r>
      <w:r w:rsidR="004862BB" w:rsidRPr="00F22E4D">
        <w:rPr>
          <w:rFonts w:ascii="Arial Narrow" w:hAnsi="Arial Narrow" w:cs="Arial"/>
          <w:b/>
        </w:rPr>
        <w:t>.02.2024r.</w:t>
      </w:r>
      <w:r w:rsidRPr="00F22E4D">
        <w:rPr>
          <w:rFonts w:ascii="Arial Narrow" w:hAnsi="Arial Narrow" w:cs="Arial"/>
          <w:b/>
        </w:rPr>
        <w:t xml:space="preserve"> do godz.</w:t>
      </w:r>
      <w:r w:rsidR="004862BB" w:rsidRPr="00F22E4D">
        <w:rPr>
          <w:rFonts w:ascii="Arial Narrow" w:hAnsi="Arial Narrow" w:cs="Arial"/>
          <w:b/>
        </w:rPr>
        <w:t xml:space="preserve"> 9.00.</w:t>
      </w:r>
      <w:r w:rsidRPr="00F22E4D">
        <w:rPr>
          <w:rFonts w:ascii="Arial Narrow" w:hAnsi="Arial Narrow" w:cs="Arial"/>
          <w:b/>
        </w:rPr>
        <w:t xml:space="preserve"> </w:t>
      </w:r>
    </w:p>
    <w:p w:rsidR="00F305EE" w:rsidRPr="004862BB" w:rsidRDefault="00F305EE" w:rsidP="004862B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</w:t>
      </w:r>
      <w:r w:rsidR="004862BB">
        <w:rPr>
          <w:rFonts w:ascii="Arial Narrow" w:hAnsi="Arial Narrow" w:cs="Arial"/>
        </w:rPr>
        <w:t>:</w:t>
      </w:r>
      <w:r w:rsidR="004862BB" w:rsidRPr="004862BB">
        <w:rPr>
          <w:rFonts w:ascii="Arial Narrow" w:hAnsi="Arial Narrow" w:cs="Arial"/>
        </w:rPr>
        <w:t xml:space="preserve"> </w:t>
      </w:r>
      <w:r w:rsidR="004862BB" w:rsidRPr="00EB4225">
        <w:rPr>
          <w:rFonts w:ascii="Arial Narrow" w:hAnsi="Arial Narrow" w:cs="Arial"/>
        </w:rPr>
        <w:t>Starostwo Powiatowe w Świebodzinie, ul. Kolejowa 2, 66-200 Świebodz</w:t>
      </w:r>
      <w:r w:rsidR="004862BB">
        <w:rPr>
          <w:rFonts w:ascii="Arial Narrow" w:hAnsi="Arial Narrow" w:cs="Arial"/>
        </w:rPr>
        <w:t>in, budynek A</w:t>
      </w:r>
      <w:r w:rsidR="004862BB" w:rsidRPr="00EB4225">
        <w:rPr>
          <w:rFonts w:ascii="Arial Narrow" w:hAnsi="Arial Narrow" w:cs="Arial"/>
        </w:rPr>
        <w:t xml:space="preserve">, </w:t>
      </w:r>
      <w:r w:rsidR="004862BB">
        <w:rPr>
          <w:rFonts w:ascii="Arial Narrow" w:hAnsi="Arial Narrow" w:cs="Arial"/>
        </w:rPr>
        <w:t>Biuro podawcze, parter,</w:t>
      </w:r>
      <w:r w:rsidR="004862BB" w:rsidRPr="00EB4225">
        <w:rPr>
          <w:rFonts w:ascii="Arial Narrow" w:hAnsi="Arial Narrow" w:cs="Arial"/>
        </w:rPr>
        <w:t xml:space="preserve"> w jednej zamkniętej kopercie</w:t>
      </w:r>
      <w:r w:rsidR="004862BB"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F305EE" w:rsidRDefault="00F305EE" w:rsidP="00F305E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="004862BB"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4862BB" w:rsidRPr="004862BB">
        <w:t xml:space="preserve"> </w:t>
      </w:r>
      <w:r w:rsidR="004862BB" w:rsidRPr="004862BB">
        <w:rPr>
          <w:rFonts w:ascii="Arial Narrow" w:hAnsi="Arial Narrow"/>
          <w:bCs/>
          <w:i/>
          <w:iCs/>
        </w:rPr>
        <w:t>bazy danych obiektów topograficznych</w:t>
      </w:r>
      <w:r w:rsidR="004A053E">
        <w:rPr>
          <w:rFonts w:ascii="Arial Narrow" w:hAnsi="Arial Narrow"/>
          <w:bCs/>
          <w:i/>
          <w:iCs/>
        </w:rPr>
        <w:t xml:space="preserve"> Skąpe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4862BB" w:rsidRPr="004862BB" w:rsidRDefault="00F305EE" w:rsidP="004862B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4862BB" w:rsidRPr="004862BB">
        <w:rPr>
          <w:rFonts w:ascii="Arial Narrow" w:eastAsia="Times New Roman" w:hAnsi="Arial Narrow" w:cs="Arial"/>
          <w:bCs/>
        </w:rPr>
        <w:t xml:space="preserve">Pani Renata </w:t>
      </w:r>
      <w:proofErr w:type="spellStart"/>
      <w:r w:rsidR="004862BB" w:rsidRPr="004862BB">
        <w:rPr>
          <w:rFonts w:ascii="Arial Narrow" w:eastAsia="Times New Roman" w:hAnsi="Arial Narrow" w:cs="Arial"/>
          <w:bCs/>
        </w:rPr>
        <w:t>Gargol</w:t>
      </w:r>
      <w:proofErr w:type="spellEnd"/>
      <w:r w:rsidR="004862BB" w:rsidRPr="004862BB">
        <w:rPr>
          <w:rFonts w:ascii="Arial Narrow" w:eastAsia="Times New Roman" w:hAnsi="Arial Narrow" w:cs="Arial"/>
          <w:bCs/>
        </w:rPr>
        <w:t xml:space="preserve"> – Naczelnik Wydziału Geodezji, Kartografii i Katastru w Starostwie Powiatowym w Świebodzinie, tel. </w:t>
      </w:r>
      <w:r w:rsidR="004862BB" w:rsidRPr="004862BB">
        <w:rPr>
          <w:rFonts w:ascii="Arial Narrow" w:eastAsia="Times New Roman" w:hAnsi="Arial Narrow" w:cs="Arial"/>
          <w:bCs/>
          <w:i/>
          <w:iCs/>
        </w:rPr>
        <w:t>68 475 53 45</w:t>
      </w:r>
      <w:r w:rsidR="004862BB" w:rsidRPr="004862BB">
        <w:rPr>
          <w:rFonts w:ascii="Arial Narrow" w:eastAsia="Times New Roman" w:hAnsi="Arial Narrow" w:cs="Arial"/>
          <w:bCs/>
        </w:rPr>
        <w:t>,</w:t>
      </w:r>
      <w:r w:rsidR="004862BB" w:rsidRPr="004862BB">
        <w:rPr>
          <w:rFonts w:ascii="Arial Narrow" w:hAnsi="Arial Narrow" w:cs="Arial"/>
          <w:bCs/>
        </w:rPr>
        <w:t xml:space="preserve"> ul. Piłsudskiego 35, e-mail: </w:t>
      </w:r>
      <w:hyperlink r:id="rId8" w:history="1">
        <w:r w:rsidR="004862BB" w:rsidRPr="004862BB">
          <w:rPr>
            <w:rFonts w:ascii="Arial Narrow" w:hAnsi="Arial Narrow" w:cs="Arial"/>
            <w:bCs/>
            <w:color w:val="0000FF"/>
          </w:rPr>
          <w:t>r.gargol@powiat.swiebodzin.pl</w:t>
        </w:r>
      </w:hyperlink>
      <w:r w:rsidR="003A3F5C">
        <w:rPr>
          <w:rFonts w:ascii="Arial Narrow" w:hAnsi="Arial Narrow" w:cs="Arial"/>
          <w:bCs/>
          <w:color w:val="0000FF"/>
        </w:rPr>
        <w:t xml:space="preserve"> </w:t>
      </w:r>
      <w:r w:rsidR="004862BB" w:rsidRPr="004862BB">
        <w:rPr>
          <w:rFonts w:ascii="Arial Narrow" w:hAnsi="Arial Narrow" w:cs="Arial"/>
          <w:bCs/>
        </w:rPr>
        <w:t xml:space="preserve"> 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2E4D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450B1D" w:rsidRDefault="00450B1D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Zamawiający żąda następujących dokumentów: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Warunki zdolności technicznej - wymagania</w:t>
      </w:r>
    </w:p>
    <w:p w:rsidR="00450B1D" w:rsidRPr="00450B1D" w:rsidRDefault="00450B1D" w:rsidP="00450B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 xml:space="preserve">w okresie ostatnich pięciu lat przed upływem składania ofert, a jeżeli okres działalności jest krótszy – w tym okresie, </w:t>
      </w:r>
      <w:r w:rsidRPr="004827F0">
        <w:rPr>
          <w:rFonts w:ascii="Arial Narrow" w:hAnsi="Arial Narrow" w:cs="Arial"/>
          <w:b/>
          <w:bCs/>
        </w:rPr>
        <w:t xml:space="preserve">należycie wykonali (tj. zakończyli) co najmniej </w:t>
      </w:r>
      <w:r w:rsidRPr="004827F0">
        <w:rPr>
          <w:rFonts w:ascii="Arial Narrow" w:hAnsi="Arial Narrow" w:cs="Arial"/>
          <w:b/>
          <w:bCs/>
          <w:u w:val="single"/>
        </w:rPr>
        <w:t>jedną usługę</w:t>
      </w:r>
      <w:r w:rsidRPr="004827F0">
        <w:rPr>
          <w:rFonts w:ascii="Arial Narrow" w:hAnsi="Arial Narrow" w:cs="Arial"/>
          <w:b/>
          <w:bCs/>
        </w:rPr>
        <w:t xml:space="preserve"> polegającą na opracowaniu bazy BDOT500 lub jedną usługę polegającą na z</w:t>
      </w:r>
      <w:r w:rsidR="0055771D">
        <w:rPr>
          <w:rFonts w:ascii="Arial Narrow" w:hAnsi="Arial Narrow" w:cs="Arial"/>
          <w:b/>
          <w:bCs/>
        </w:rPr>
        <w:t>a</w:t>
      </w:r>
      <w:r w:rsidRPr="004827F0">
        <w:rPr>
          <w:rFonts w:ascii="Arial Narrow" w:hAnsi="Arial Narrow" w:cs="Arial"/>
          <w:b/>
          <w:bCs/>
        </w:rPr>
        <w:t>łożeniu bazy GESUT o wartości nie mniejszej niż 100.000,00 zł brutto każda</w:t>
      </w:r>
      <w:r>
        <w:rPr>
          <w:rFonts w:ascii="Arial Narrow" w:hAnsi="Arial Narrow" w:cs="Arial"/>
          <w:bCs/>
        </w:rPr>
        <w:t>;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Zamawiający uzna, że Wykonawca spełnia niniejszy warunek, jeżeli przedstawi:</w:t>
      </w:r>
    </w:p>
    <w:p w:rsid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827F0">
        <w:rPr>
          <w:rFonts w:ascii="Arial Narrow" w:hAnsi="Arial Narrow" w:cs="Arial"/>
          <w:bCs/>
        </w:rPr>
        <w:t xml:space="preserve">wykaz usług wykonanych w okresie ostatnich pięciu lat przed upływem terminu składania ofert, a jeżeli okres prowadzenia działalności jest krótszy – w tym okresie, wraz z podaniem ich </w:t>
      </w:r>
      <w:r w:rsidRPr="004827F0">
        <w:rPr>
          <w:rFonts w:ascii="Arial Narrow" w:hAnsi="Arial Narrow" w:cs="Arial"/>
          <w:bCs/>
          <w:u w:val="single"/>
        </w:rPr>
        <w:t>wartości, przedmiotu, dat wykonania i podmiotów, na rzecz których usługi zostały wykonane oraz załączeniem dowodów określających, czy usługi zostały wykonane należycie, przy czym dowodami, o których mowa, są referencje bądź inne dokumenty wystawione przez podmiot, na rzecz którego usługi były wykonywane, a jeżeli z uzasadnionej przyczyny o obiektywnym charakterze wykonawca nie jest w stanie uzyskać tych dokumentów – oświadczenie wykonawcy</w:t>
      </w:r>
      <w:r w:rsidRPr="004827F0">
        <w:rPr>
          <w:rFonts w:ascii="Arial Narrow" w:hAnsi="Arial Narrow" w:cs="Arial"/>
          <w:bCs/>
        </w:rPr>
        <w:t xml:space="preserve"> </w:t>
      </w:r>
      <w:r w:rsidRPr="009A2FD4">
        <w:rPr>
          <w:rFonts w:ascii="Arial Narrow" w:hAnsi="Arial Narrow" w:cs="Arial"/>
          <w:b/>
          <w:bCs/>
        </w:rPr>
        <w:t>(Załącznik nr 4 do Zaproszenia)</w:t>
      </w:r>
      <w:r w:rsidRPr="004827F0">
        <w:rPr>
          <w:rFonts w:ascii="Arial Narrow" w:hAnsi="Arial Narrow" w:cs="Arial"/>
          <w:bCs/>
        </w:rPr>
        <w:t>,</w:t>
      </w:r>
    </w:p>
    <w:p w:rsidR="004827F0" w:rsidRPr="004827F0" w:rsidRDefault="004827F0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450B1D" w:rsidRPr="00D22831" w:rsidRDefault="00450B1D" w:rsidP="00450B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D22831">
        <w:rPr>
          <w:rFonts w:ascii="Arial Narrow" w:hAnsi="Arial Narrow" w:cs="Arial"/>
          <w:bCs/>
        </w:rPr>
        <w:t xml:space="preserve">dysponuje, lub będzie dysponował następującym zespołem osób, który skieruje do realizacji zamówienia – osoby z uprawnieniami do wykonywania samodzielnych funkcji w dziedzinie geodezji i kartografii, tj.: </w:t>
      </w:r>
      <w:r w:rsidRPr="001359A5">
        <w:rPr>
          <w:rFonts w:ascii="Arial Narrow" w:hAnsi="Arial Narrow" w:cs="Arial"/>
          <w:b/>
          <w:bCs/>
        </w:rPr>
        <w:t>WARIANT I</w:t>
      </w:r>
      <w:r w:rsidRPr="00D22831">
        <w:rPr>
          <w:rFonts w:ascii="Arial Narrow" w:hAnsi="Arial Narrow" w:cs="Arial"/>
          <w:bCs/>
        </w:rPr>
        <w:t xml:space="preserve"> – co najmniej dwie osoby, z których; </w:t>
      </w:r>
      <w:r w:rsidR="00700B86" w:rsidRPr="00D22831">
        <w:rPr>
          <w:rFonts w:ascii="Arial Narrow" w:hAnsi="Arial Narrow" w:cs="Arial"/>
          <w:bCs/>
        </w:rPr>
        <w:br/>
      </w:r>
      <w:r w:rsidRPr="00D22831">
        <w:rPr>
          <w:rFonts w:ascii="Arial Narrow" w:hAnsi="Arial Narrow" w:cs="Arial"/>
          <w:bCs/>
        </w:rPr>
        <w:t xml:space="preserve">1) jedna posiada uprawnienia do wykonywania samodzielnych funkcji w dziedzinie geodezji i kartografii – kierowanie pracami geodezyjnymi – w zakresie geodezyjnych pomiarów </w:t>
      </w:r>
      <w:proofErr w:type="spellStart"/>
      <w:r w:rsidRPr="00D22831">
        <w:rPr>
          <w:rFonts w:ascii="Arial Narrow" w:hAnsi="Arial Narrow" w:cs="Arial"/>
          <w:bCs/>
        </w:rPr>
        <w:t>sytuacyjno</w:t>
      </w:r>
      <w:proofErr w:type="spellEnd"/>
      <w:r w:rsidRPr="00D22831">
        <w:rPr>
          <w:rFonts w:ascii="Arial Narrow" w:hAnsi="Arial Narrow" w:cs="Arial"/>
          <w:bCs/>
        </w:rPr>
        <w:t xml:space="preserve"> – wysokościowych, realizacyjnych i inwentaryzacyjnych (art. 43 pkt 1 ustawy z dnia 17 maja 1989 r. – Prawo geodezyjne i ka</w:t>
      </w:r>
      <w:r w:rsidR="00700B86" w:rsidRPr="00D22831">
        <w:rPr>
          <w:rFonts w:ascii="Arial Narrow" w:hAnsi="Arial Narrow" w:cs="Arial"/>
          <w:bCs/>
        </w:rPr>
        <w:t xml:space="preserve">rtograficzne ( </w:t>
      </w:r>
      <w:proofErr w:type="spellStart"/>
      <w:r w:rsidR="00700B86" w:rsidRPr="00D22831">
        <w:rPr>
          <w:rFonts w:ascii="Arial Narrow" w:hAnsi="Arial Narrow" w:cs="Arial"/>
          <w:bCs/>
        </w:rPr>
        <w:t>t.j</w:t>
      </w:r>
      <w:proofErr w:type="spellEnd"/>
      <w:r w:rsidR="00700B86" w:rsidRPr="00D22831">
        <w:rPr>
          <w:rFonts w:ascii="Arial Narrow" w:hAnsi="Arial Narrow" w:cs="Arial"/>
          <w:bCs/>
        </w:rPr>
        <w:t>. Dz.U. z 2023</w:t>
      </w:r>
      <w:r w:rsidRPr="00D22831">
        <w:rPr>
          <w:rFonts w:ascii="Arial Narrow" w:hAnsi="Arial Narrow" w:cs="Arial"/>
          <w:bCs/>
        </w:rPr>
        <w:t xml:space="preserve"> r. poz. </w:t>
      </w:r>
      <w:r w:rsidR="00700B86" w:rsidRPr="00D22831">
        <w:rPr>
          <w:rFonts w:ascii="Arial Narrow" w:hAnsi="Arial Narrow" w:cs="Arial"/>
          <w:bCs/>
        </w:rPr>
        <w:t>1752</w:t>
      </w:r>
      <w:r w:rsidRPr="00D22831">
        <w:rPr>
          <w:rFonts w:ascii="Arial Narrow" w:hAnsi="Arial Narrow" w:cs="Arial"/>
          <w:bCs/>
        </w:rPr>
        <w:t xml:space="preserve"> ze zm.), </w:t>
      </w:r>
      <w:r w:rsidR="00700B86" w:rsidRPr="00D22831">
        <w:rPr>
          <w:rFonts w:ascii="Arial Narrow" w:hAnsi="Arial Narrow" w:cs="Arial"/>
          <w:bCs/>
        </w:rPr>
        <w:br/>
      </w:r>
      <w:r w:rsidRPr="00D22831">
        <w:rPr>
          <w:rFonts w:ascii="Arial Narrow" w:hAnsi="Arial Narrow" w:cs="Arial"/>
          <w:bCs/>
        </w:rPr>
        <w:t xml:space="preserve">2) druga posiada uprawnienia do wykonywania samodzielnych funkcji w dziedzinie geodezji i kartografii – kierowanie pracami geodezyjnymi – w zakresie </w:t>
      </w:r>
      <w:r w:rsidR="00700B86" w:rsidRPr="00D22831">
        <w:rPr>
          <w:rFonts w:ascii="Arial Narrow" w:hAnsi="Arial Narrow" w:cs="Arial"/>
          <w:bCs/>
        </w:rPr>
        <w:t xml:space="preserve">rozgraniczanie i podziały nieruchomości (gruntów) oraz sporządzanie dokumentacji do celów prawnych (art. 43 pkt 2 ustawy jw.); </w:t>
      </w:r>
      <w:r w:rsidR="00700B86" w:rsidRPr="001359A5">
        <w:rPr>
          <w:rFonts w:ascii="Arial Narrow" w:hAnsi="Arial Narrow" w:cs="Arial"/>
          <w:b/>
          <w:bCs/>
        </w:rPr>
        <w:t>WARIANT 2</w:t>
      </w:r>
      <w:r w:rsidR="00700B86" w:rsidRPr="00D22831">
        <w:rPr>
          <w:rFonts w:ascii="Arial Narrow" w:hAnsi="Arial Narrow" w:cs="Arial"/>
          <w:bCs/>
        </w:rPr>
        <w:t xml:space="preserve"> – jedna osoba: 1) posiada uprawnienia do wykonywania samodzielnych funkcji w dziedzinie geodezji i kartografii – kierowanie pracami geodezyjnymi – jednocześnie w zakresie geodezyjnych pomiarów </w:t>
      </w:r>
      <w:proofErr w:type="spellStart"/>
      <w:r w:rsidR="00700B86" w:rsidRPr="00D22831">
        <w:rPr>
          <w:rFonts w:ascii="Arial Narrow" w:hAnsi="Arial Narrow" w:cs="Arial"/>
          <w:bCs/>
        </w:rPr>
        <w:t>sytuacyjno</w:t>
      </w:r>
      <w:proofErr w:type="spellEnd"/>
      <w:r w:rsidR="00F844EF" w:rsidRPr="00D22831">
        <w:rPr>
          <w:rFonts w:ascii="Arial Narrow" w:hAnsi="Arial Narrow" w:cs="Arial"/>
          <w:bCs/>
        </w:rPr>
        <w:t xml:space="preserve"> </w:t>
      </w:r>
      <w:r w:rsidR="00700B86" w:rsidRPr="00D22831">
        <w:rPr>
          <w:rFonts w:ascii="Arial Narrow" w:hAnsi="Arial Narrow" w:cs="Arial"/>
          <w:bCs/>
        </w:rPr>
        <w:t xml:space="preserve">- wysokościowych, realizacyjnych i inwentaryzacyjnych oraz w zakresie rozgraniczanie i podziały nieruchomości (gruntów) oraz sporządzanie dokumentacji </w:t>
      </w:r>
      <w:r w:rsidR="00951413" w:rsidRPr="00D22831">
        <w:rPr>
          <w:rFonts w:ascii="Arial Narrow" w:hAnsi="Arial Narrow" w:cs="Arial"/>
          <w:bCs/>
        </w:rPr>
        <w:t xml:space="preserve">do celów prawnych (art. 43 pkt 1 i 2 </w:t>
      </w:r>
      <w:r w:rsidR="004B4BA4" w:rsidRPr="00D22831">
        <w:rPr>
          <w:rFonts w:ascii="Arial Narrow" w:hAnsi="Arial Narrow" w:cs="Arial"/>
          <w:bCs/>
        </w:rPr>
        <w:t>ustawy jw.).</w:t>
      </w:r>
    </w:p>
    <w:p w:rsidR="00450B1D" w:rsidRPr="00D22831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D22831">
        <w:rPr>
          <w:rFonts w:ascii="Arial Narrow" w:hAnsi="Arial Narrow" w:cs="Arial"/>
          <w:bCs/>
        </w:rPr>
        <w:t>Zamawiający uzna, że Wykonawca spełnia niniejszy warunek, jeżeli przedstawi:</w:t>
      </w:r>
    </w:p>
    <w:p w:rsidR="00D22831" w:rsidRPr="00D22831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D22831">
        <w:rPr>
          <w:rFonts w:ascii="Arial Narrow" w:hAnsi="Arial Narrow" w:cs="Arial"/>
          <w:bCs/>
        </w:rPr>
        <w:lastRenderedPageBreak/>
        <w:t xml:space="preserve">wykaz osób skierowanych przez Wykonawcę do realizacji zamówienia publicznego, w szczególności odpowiedzialnych za świadczenie usług wraz z informacjami na temat ich kwalifikacji zawodowych i uprawnień </w:t>
      </w:r>
      <w:r w:rsidR="00D22831" w:rsidRPr="00D22831">
        <w:rPr>
          <w:rFonts w:ascii="Arial Narrow" w:hAnsi="Arial Narrow" w:cs="Arial"/>
          <w:bCs/>
        </w:rPr>
        <w:t xml:space="preserve">niezbędnych do wykonania zamówienia publicznego, a także zakresu wykonywanych przez nie czynności oraz informacją o podstawie dysponowania tymi osobami </w:t>
      </w:r>
      <w:r w:rsidR="00D22831" w:rsidRPr="009A2FD4">
        <w:rPr>
          <w:rFonts w:ascii="Arial Narrow" w:hAnsi="Arial Narrow" w:cs="Arial"/>
          <w:b/>
          <w:bCs/>
        </w:rPr>
        <w:t xml:space="preserve">(Załącznik nr </w:t>
      </w:r>
      <w:r w:rsidR="00F22E4D" w:rsidRPr="009A2FD4">
        <w:rPr>
          <w:rFonts w:ascii="Arial Narrow" w:hAnsi="Arial Narrow" w:cs="Arial"/>
          <w:b/>
          <w:bCs/>
        </w:rPr>
        <w:t xml:space="preserve">5 </w:t>
      </w:r>
      <w:r w:rsidR="00D22831" w:rsidRPr="009A2FD4">
        <w:rPr>
          <w:rFonts w:ascii="Arial Narrow" w:hAnsi="Arial Narrow" w:cs="Arial"/>
          <w:b/>
          <w:bCs/>
        </w:rPr>
        <w:t>do Zaproszenia)</w:t>
      </w:r>
      <w:r w:rsidR="009A2FD4">
        <w:rPr>
          <w:rFonts w:ascii="Arial Narrow" w:hAnsi="Arial Narrow" w:cs="Arial"/>
          <w:b/>
          <w:bCs/>
        </w:rPr>
        <w:t>.</w:t>
      </w:r>
    </w:p>
    <w:p w:rsidR="00D22831" w:rsidRDefault="00D22831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color w:val="FF0000"/>
        </w:rPr>
      </w:pPr>
    </w:p>
    <w:p w:rsidR="00450B1D" w:rsidRPr="004827F0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color w:val="FF0000"/>
        </w:rPr>
      </w:pPr>
    </w:p>
    <w:p w:rsidR="00450B1D" w:rsidRPr="004D05E5" w:rsidRDefault="00450B1D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05EE" w:rsidRP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D05E5">
        <w:rPr>
          <w:rFonts w:ascii="Arial Narrow" w:hAnsi="Arial Narrow" w:cs="Arial"/>
        </w:rPr>
        <w:t xml:space="preserve">Elwira Bałenkowska </w:t>
      </w:r>
    </w:p>
    <w:p w:rsid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/-/ </w:t>
      </w:r>
      <w:bookmarkStart w:id="0" w:name="_GoBack"/>
      <w:bookmarkEnd w:id="0"/>
      <w:r w:rsidRPr="004D05E5">
        <w:rPr>
          <w:rFonts w:ascii="Arial Narrow" w:hAnsi="Arial Narrow" w:cs="Arial"/>
          <w:sz w:val="18"/>
          <w:szCs w:val="18"/>
        </w:rPr>
        <w:t xml:space="preserve">Z-ca Naczelnika Wydziału Inwestycji </w:t>
      </w:r>
    </w:p>
    <w:p w:rsidR="004D05E5" w:rsidRP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4D05E5">
        <w:rPr>
          <w:rFonts w:ascii="Arial Narrow" w:hAnsi="Arial Narrow" w:cs="Arial"/>
          <w:sz w:val="18"/>
          <w:szCs w:val="18"/>
        </w:rPr>
        <w:t>i Zamówień Publicznych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9A2FD4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</w:p>
    <w:p w:rsidR="00F305EE" w:rsidRDefault="004D05E5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Zbigniew Szumski</w:t>
      </w:r>
    </w:p>
    <w:p w:rsidR="004D05E5" w:rsidRDefault="004D05E5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/-/Starosta Świebodziński</w:t>
      </w:r>
    </w:p>
    <w:p w:rsidR="00F305EE" w:rsidRDefault="00F305EE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F305EE" w:rsidRDefault="00F22E4D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4D05E5">
        <w:rPr>
          <w:rFonts w:ascii="Arial Narrow" w:hAnsi="Arial Narrow" w:cs="Arial"/>
        </w:rPr>
        <w:t>12.02.</w:t>
      </w:r>
      <w:r>
        <w:rPr>
          <w:rFonts w:ascii="Arial Narrow" w:hAnsi="Arial Narrow" w:cs="Arial"/>
        </w:rPr>
        <w:t>2024</w:t>
      </w:r>
      <w:r w:rsidR="00F305EE">
        <w:rPr>
          <w:rFonts w:ascii="Arial Narrow" w:hAnsi="Arial Narrow" w:cs="Arial"/>
        </w:rPr>
        <w:t xml:space="preserve"> r.</w:t>
      </w:r>
    </w:p>
    <w:p w:rsidR="00F22E4D" w:rsidRDefault="00F22E4D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F22E4D" w:rsidRP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Druk „formularza ofertowego”</w:t>
      </w:r>
      <w:r w:rsidRPr="00F22E4D">
        <w:rPr>
          <w:rFonts w:ascii="Arial Narrow" w:hAnsi="Arial Narrow" w:cs="Arial"/>
        </w:rPr>
        <w:tab/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Wzór umowy</w:t>
      </w:r>
      <w:r w:rsidRPr="00A978A7">
        <w:rPr>
          <w:rFonts w:ascii="Arial Narrow" w:hAnsi="Arial Narrow" w:cs="Arial"/>
        </w:rPr>
        <w:tab/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Warunki techniczne</w:t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Wykaz usług</w:t>
      </w:r>
    </w:p>
    <w:p w:rsidR="00F22E4D" w:rsidRP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Wykaz osób</w:t>
      </w:r>
    </w:p>
    <w:p w:rsidR="000377F6" w:rsidRDefault="000377F6" w:rsidP="00F22E4D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F305EE" w:rsidRPr="00F22E4D" w:rsidRDefault="00F305EE" w:rsidP="00F22E4D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ab/>
      </w:r>
    </w:p>
    <w:p w:rsidR="00F305EE" w:rsidRDefault="00F305EE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0377F6" w:rsidRDefault="000377F6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</w:p>
    <w:p w:rsidR="000377F6" w:rsidRDefault="000377F6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377F6" w:rsidRPr="006E7177" w:rsidTr="002A66DA">
        <w:tc>
          <w:tcPr>
            <w:tcW w:w="9356" w:type="dxa"/>
            <w:shd w:val="clear" w:color="auto" w:fill="auto"/>
          </w:tcPr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0377F6" w:rsidRPr="006E7177" w:rsidTr="002A66DA">
        <w:tc>
          <w:tcPr>
            <w:tcW w:w="9356" w:type="dxa"/>
            <w:shd w:val="clear" w:color="auto" w:fill="auto"/>
          </w:tcPr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lastRenderedPageBreak/>
              <w:t>b) wniesienia skargi do organu nadzorczego,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08D9"/>
    <w:multiLevelType w:val="hybridMultilevel"/>
    <w:tmpl w:val="3ECEE296"/>
    <w:lvl w:ilvl="0" w:tplc="14C2D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45849"/>
    <w:multiLevelType w:val="hybridMultilevel"/>
    <w:tmpl w:val="5F0CD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D566E"/>
    <w:multiLevelType w:val="hybridMultilevel"/>
    <w:tmpl w:val="15560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5EE"/>
    <w:rsid w:val="0001209D"/>
    <w:rsid w:val="000377F6"/>
    <w:rsid w:val="000F7641"/>
    <w:rsid w:val="001359A5"/>
    <w:rsid w:val="001360BD"/>
    <w:rsid w:val="003A3F5C"/>
    <w:rsid w:val="00450B1D"/>
    <w:rsid w:val="004827F0"/>
    <w:rsid w:val="004862BB"/>
    <w:rsid w:val="004A053E"/>
    <w:rsid w:val="004B4BA4"/>
    <w:rsid w:val="004D05E5"/>
    <w:rsid w:val="0050022D"/>
    <w:rsid w:val="0055771D"/>
    <w:rsid w:val="0056412C"/>
    <w:rsid w:val="00700B86"/>
    <w:rsid w:val="0080613F"/>
    <w:rsid w:val="00951413"/>
    <w:rsid w:val="009A2EDD"/>
    <w:rsid w:val="009A2FD4"/>
    <w:rsid w:val="00A941EA"/>
    <w:rsid w:val="00BC7AB5"/>
    <w:rsid w:val="00CB027F"/>
    <w:rsid w:val="00D22831"/>
    <w:rsid w:val="00F22E4D"/>
    <w:rsid w:val="00F305EE"/>
    <w:rsid w:val="00F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D87D9-1DD2-4A5E-B0E5-7E7AB7A7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05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305E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0B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05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53E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gargol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1554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12</cp:revision>
  <cp:lastPrinted>2024-02-12T08:21:00Z</cp:lastPrinted>
  <dcterms:created xsi:type="dcterms:W3CDTF">2024-02-08T09:06:00Z</dcterms:created>
  <dcterms:modified xsi:type="dcterms:W3CDTF">2024-02-12T14:31:00Z</dcterms:modified>
</cp:coreProperties>
</file>