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sz w:val="18"/>
          <w:szCs w:val="18"/>
        </w:rPr>
      </w:pPr>
      <w:r>
        <w:rPr>
          <w:sz w:val="14"/>
          <w:szCs w:val="14"/>
        </w:rPr>
        <w:tab/>
        <w:tab/>
        <w:tab/>
        <w:tab/>
        <w:tab/>
        <w:tab/>
        <w:tab/>
        <w:tab/>
      </w:r>
      <w:r>
        <w:rPr>
          <w:rFonts w:ascii="Arial" w:hAnsi="Arial"/>
          <w:b/>
          <w:bCs/>
          <w:sz w:val="14"/>
          <w:szCs w:val="14"/>
        </w:rPr>
        <w:t xml:space="preserve">Załącznik nr 1 </w:t>
      </w:r>
    </w:p>
    <w:p>
      <w:pPr>
        <w:pStyle w:val="Normal"/>
        <w:rPr>
          <w:sz w:val="14"/>
          <w:szCs w:val="14"/>
        </w:rPr>
      </w:pPr>
      <w:r>
        <w:rPr>
          <w:rFonts w:ascii="Arial" w:hAnsi="Arial"/>
          <w:b/>
          <w:bCs/>
          <w:sz w:val="14"/>
          <w:szCs w:val="14"/>
        </w:rPr>
        <w:tab/>
        <w:tab/>
        <w:tab/>
        <w:tab/>
        <w:tab/>
        <w:tab/>
        <w:tab/>
        <w:tab/>
      </w:r>
      <w:r>
        <w:rPr>
          <w:rFonts w:ascii="Arial" w:hAnsi="Arial"/>
          <w:b/>
          <w:bCs/>
          <w:sz w:val="14"/>
          <w:szCs w:val="14"/>
        </w:rPr>
        <w:t>d</w:t>
      </w:r>
      <w:r>
        <w:rPr>
          <w:rFonts w:ascii="Arial" w:hAnsi="Arial"/>
          <w:b w:val="false"/>
          <w:bCs w:val="false"/>
          <w:sz w:val="14"/>
          <w:szCs w:val="14"/>
        </w:rPr>
        <w:t>o Zarządzenia Nr  ..</w:t>
      </w:r>
      <w:r>
        <w:rPr>
          <w:rFonts w:ascii="Arial" w:hAnsi="Arial"/>
          <w:b w:val="false"/>
          <w:bCs w:val="false"/>
          <w:sz w:val="14"/>
          <w:szCs w:val="14"/>
        </w:rPr>
        <w:t>......</w:t>
      </w:r>
      <w:r>
        <w:rPr>
          <w:rFonts w:ascii="Arial" w:hAnsi="Arial"/>
          <w:b w:val="false"/>
          <w:bCs w:val="false"/>
          <w:sz w:val="14"/>
          <w:szCs w:val="14"/>
        </w:rPr>
        <w:t xml:space="preserve"> Prezydenta Miasta Chełm</w:t>
      </w:r>
    </w:p>
    <w:p>
      <w:pPr>
        <w:pStyle w:val="Normal"/>
        <w:jc w:val="left"/>
        <w:rPr>
          <w:rFonts w:ascii="Arial" w:hAnsi="Arial"/>
          <w:sz w:val="14"/>
          <w:szCs w:val="14"/>
        </w:rPr>
      </w:pPr>
      <w:r>
        <w:rPr>
          <w:rFonts w:ascii="Arial" w:hAnsi="Arial"/>
          <w:sz w:val="14"/>
          <w:szCs w:val="14"/>
        </w:rPr>
        <w:tab/>
        <w:tab/>
        <w:tab/>
        <w:tab/>
        <w:tab/>
        <w:tab/>
        <w:tab/>
        <w:tab/>
        <w:t>z dnia ………………….w sprawie wzoru wniosku</w:t>
      </w:r>
    </w:p>
    <w:p>
      <w:pPr>
        <w:pStyle w:val="Normal"/>
        <w:rPr>
          <w:rFonts w:ascii="Arial" w:hAnsi="Arial"/>
          <w:sz w:val="14"/>
          <w:szCs w:val="14"/>
        </w:rPr>
      </w:pPr>
      <w:r>
        <w:rPr>
          <w:rFonts w:ascii="Arial" w:hAnsi="Arial"/>
          <w:b/>
          <w:bCs/>
          <w:sz w:val="14"/>
          <w:szCs w:val="14"/>
        </w:rPr>
        <w:t xml:space="preserve"> </w:t>
      </w:r>
      <w:r>
        <w:rPr>
          <w:rFonts w:ascii="Arial" w:hAnsi="Arial"/>
          <w:b/>
          <w:bCs/>
          <w:sz w:val="14"/>
          <w:szCs w:val="14"/>
        </w:rPr>
        <w:tab/>
        <w:tab/>
        <w:tab/>
        <w:tab/>
        <w:tab/>
        <w:tab/>
        <w:tab/>
        <w:tab/>
      </w:r>
      <w:r>
        <w:rPr>
          <w:rFonts w:ascii="Arial" w:hAnsi="Arial"/>
          <w:b w:val="false"/>
          <w:bCs w:val="false"/>
          <w:sz w:val="14"/>
          <w:szCs w:val="14"/>
        </w:rPr>
        <w:t xml:space="preserve">na realizację zadania publicznego w ramach </w:t>
        <w:tab/>
        <w:tab/>
        <w:tab/>
        <w:tab/>
        <w:tab/>
        <w:tab/>
        <w:tab/>
        <w:tab/>
        <w:tab/>
        <w:tab/>
        <w:t>inicjatywy lokalnej</w:t>
      </w:r>
    </w:p>
    <w:p>
      <w:pPr>
        <w:pStyle w:val="Normal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  <w:tab/>
        <w:tab/>
        <w:tab/>
        <w:tab/>
        <w:tab/>
        <w:tab/>
        <w:tab/>
        <w:tab/>
        <w:tab/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(nazwa lub pieczęć wnioskodawcy)                                                                                         (data i miejsce złożenia wniosku)</w:t>
      </w:r>
    </w:p>
    <w:p>
      <w:pPr>
        <w:pStyle w:val="Normal"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WNIOSEK</w:t>
      </w:r>
    </w:p>
    <w:p>
      <w:pPr>
        <w:pStyle w:val="Normal"/>
        <w:jc w:val="center"/>
        <w:rPr>
          <w:b/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</w:r>
    </w:p>
    <w:p>
      <w:pPr>
        <w:pStyle w:val="Normal"/>
        <w:jc w:val="center"/>
        <w:rPr>
          <w:b/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o realizację zadania publicznego w ramach inicjatywy lokalnej,</w:t>
      </w:r>
    </w:p>
    <w:p>
      <w:pPr>
        <w:pStyle w:val="Normal"/>
        <w:jc w:val="center"/>
        <w:rPr>
          <w:b/>
          <w:b/>
          <w:bCs/>
          <w:i/>
          <w:i/>
          <w:iCs/>
          <w:color w:val="000000"/>
          <w:sz w:val="22"/>
          <w:szCs w:val="22"/>
        </w:rPr>
      </w:pPr>
      <w:r>
        <w:rPr>
          <w:b/>
          <w:bCs/>
          <w:i w:val="false"/>
          <w:iCs w:val="false"/>
          <w:color w:val="000000"/>
          <w:sz w:val="22"/>
          <w:szCs w:val="22"/>
        </w:rPr>
        <w:t xml:space="preserve">składany Miastu Chełm przez mieszkańców miasta </w:t>
      </w:r>
      <w:r>
        <w:rPr>
          <w:b/>
          <w:bCs/>
          <w:i/>
          <w:iCs/>
          <w:color w:val="000000"/>
          <w:sz w:val="22"/>
          <w:szCs w:val="22"/>
        </w:rPr>
        <w:t xml:space="preserve">(„grupę inicjatywną”) </w:t>
      </w:r>
      <w:r>
        <w:rPr>
          <w:b/>
          <w:bCs/>
          <w:i w:val="false"/>
          <w:iCs w:val="false"/>
          <w:color w:val="000000"/>
          <w:sz w:val="22"/>
          <w:szCs w:val="22"/>
        </w:rPr>
        <w:t>bezpośrednio</w:t>
      </w:r>
    </w:p>
    <w:p>
      <w:pPr>
        <w:pStyle w:val="Normal"/>
        <w:jc w:val="center"/>
        <w:rPr>
          <w:b/>
          <w:b/>
          <w:bCs/>
          <w:i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</w:r>
    </w:p>
    <w:p>
      <w:pPr>
        <w:pStyle w:val="Normal"/>
        <w:jc w:val="both"/>
        <w:rPr>
          <w:rFonts w:ascii="Arial" w:hAnsi="Arial"/>
          <w:b/>
          <w:b/>
          <w:bCs/>
          <w:i/>
          <w:i/>
          <w:iCs/>
          <w:sz w:val="16"/>
          <w:szCs w:val="16"/>
        </w:rPr>
      </w:pPr>
      <w:r>
        <w:rPr>
          <w:rFonts w:ascii="Arial" w:hAnsi="Arial"/>
          <w:b/>
          <w:bCs/>
          <w:i/>
          <w:iCs/>
          <w:sz w:val="16"/>
          <w:szCs w:val="16"/>
        </w:rPr>
        <w:t>UWAGA! Przed wypełnieniem należy dokładnie zapoznać się z Informacj</w:t>
      </w:r>
      <w:r>
        <w:rPr>
          <w:rFonts w:ascii="Arial" w:hAnsi="Arial"/>
          <w:b/>
          <w:bCs/>
          <w:i/>
          <w:iCs/>
          <w:sz w:val="16"/>
          <w:szCs w:val="16"/>
          <w:shd w:fill="auto" w:val="clear"/>
        </w:rPr>
        <w:t>ą dla wnioskodawców umi</w:t>
      </w:r>
      <w:r>
        <w:rPr>
          <w:rFonts w:ascii="Arial" w:hAnsi="Arial"/>
          <w:b/>
          <w:bCs/>
          <w:i/>
          <w:iCs/>
          <w:sz w:val="16"/>
          <w:szCs w:val="16"/>
        </w:rPr>
        <w:t>eszczoną na ostatniej stronie</w:t>
      </w:r>
    </w:p>
    <w:p>
      <w:pPr>
        <w:pStyle w:val="Normal"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0" w:leader="none"/>
        </w:tabs>
        <w:ind w:left="720" w:hanging="360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>Nazwa i opis zadania:</w:t>
      </w:r>
    </w:p>
    <w:p>
      <w:pPr>
        <w:pStyle w:val="Normal"/>
        <w:numPr>
          <w:ilvl w:val="0"/>
          <w:numId w:val="0"/>
        </w:numPr>
        <w:ind w:left="720" w:hanging="0"/>
        <w:jc w:val="both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numPr>
          <w:ilvl w:val="0"/>
          <w:numId w:val="0"/>
        </w:numPr>
        <w:ind w:left="720" w:hanging="0"/>
        <w:jc w:val="both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0" w:leader="none"/>
        </w:tabs>
        <w:ind w:left="720" w:hanging="360"/>
        <w:jc w:val="both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>Termin realizacji:</w:t>
      </w:r>
    </w:p>
    <w:p>
      <w:pPr>
        <w:pStyle w:val="Normal"/>
        <w:numPr>
          <w:ilvl w:val="0"/>
          <w:numId w:val="0"/>
        </w:numPr>
        <w:ind w:left="720" w:hanging="0"/>
        <w:jc w:val="both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>.................................................................................................................................................</w:t>
      </w:r>
    </w:p>
    <w:p>
      <w:pPr>
        <w:pStyle w:val="Normal"/>
        <w:numPr>
          <w:ilvl w:val="0"/>
          <w:numId w:val="0"/>
        </w:numPr>
        <w:ind w:left="720" w:hanging="0"/>
        <w:jc w:val="both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0" w:leader="none"/>
        </w:tabs>
        <w:ind w:left="720" w:hanging="360"/>
        <w:jc w:val="both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>Informacje o mieszkańcach („grupie inicjatywnej”)*, w tym imiona i nazwiska osób reprezentujących „grupę inicjatywną”</w:t>
      </w:r>
    </w:p>
    <w:p>
      <w:pPr>
        <w:pStyle w:val="Normal"/>
        <w:jc w:val="both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i/>
          <w:iCs/>
          <w:sz w:val="18"/>
          <w:szCs w:val="18"/>
        </w:rPr>
        <w:tab/>
        <w:t>*(Imię i nazwisko, numery PESEL, adres zamieszkania, tel./fax, osoba upoważniona do składania wyjaśnień)</w:t>
      </w:r>
      <w:r>
        <w:rPr>
          <w:b w:val="false"/>
          <w:bCs w:val="false"/>
          <w:sz w:val="22"/>
          <w:szCs w:val="22"/>
        </w:rPr>
        <w:t>:</w:t>
      </w:r>
    </w:p>
    <w:p>
      <w:pPr>
        <w:pStyle w:val="Normal"/>
        <w:jc w:val="both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ab/>
        <w:t>................................................................................................................................................</w:t>
      </w:r>
    </w:p>
    <w:p>
      <w:pPr>
        <w:pStyle w:val="Normal"/>
        <w:jc w:val="both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ab/>
        <w:t>................................................................................................................................................</w:t>
      </w:r>
    </w:p>
    <w:p>
      <w:pPr>
        <w:pStyle w:val="Normal"/>
        <w:jc w:val="both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ab/>
        <w:t>................................................................................................................................................</w:t>
      </w:r>
    </w:p>
    <w:p>
      <w:pPr>
        <w:pStyle w:val="Normal"/>
        <w:jc w:val="both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ab/>
        <w:t>................................................................................................................................................</w:t>
      </w:r>
    </w:p>
    <w:p>
      <w:pPr>
        <w:pStyle w:val="Normal"/>
        <w:jc w:val="both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ab/>
        <w:t>................................................................................................................................................</w:t>
      </w:r>
    </w:p>
    <w:p>
      <w:pPr>
        <w:pStyle w:val="Normal"/>
        <w:numPr>
          <w:ilvl w:val="0"/>
          <w:numId w:val="0"/>
        </w:numPr>
        <w:ind w:left="720" w:hanging="0"/>
        <w:jc w:val="both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0" w:leader="none"/>
        </w:tabs>
        <w:ind w:left="720" w:hanging="360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>Szczegółowy zakres rzeczowy zadania:</w:t>
      </w:r>
    </w:p>
    <w:p>
      <w:pPr>
        <w:pStyle w:val="Normal"/>
        <w:numPr>
          <w:ilvl w:val="0"/>
          <w:numId w:val="0"/>
        </w:numPr>
        <w:ind w:left="720" w:hanging="0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0" w:leader="none"/>
        </w:tabs>
        <w:ind w:left="720" w:hanging="360"/>
        <w:jc w:val="both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>Zobowiązania mieszkańców („grupy inicjatywnej”) w zakresie świadczeń pieniężnych</w:t>
        <w:br/>
        <w:t>lub rzeczowych albo świadczenia pracy społecznej przy realizacji zadania:</w:t>
      </w:r>
    </w:p>
    <w:p>
      <w:pPr>
        <w:pStyle w:val="Normal"/>
        <w:numPr>
          <w:ilvl w:val="0"/>
          <w:numId w:val="0"/>
        </w:numPr>
        <w:ind w:left="720" w:hanging="0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>a) pieniężne:................................................................................................................złotych,</w:t>
      </w:r>
    </w:p>
    <w:p>
      <w:pPr>
        <w:pStyle w:val="Normal"/>
        <w:numPr>
          <w:ilvl w:val="0"/>
          <w:numId w:val="0"/>
        </w:numPr>
        <w:ind w:left="720" w:hanging="0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>b) rzeczowe, w formie:.............................................................................................................</w:t>
      </w:r>
    </w:p>
    <w:p>
      <w:pPr>
        <w:pStyle w:val="Normal"/>
        <w:numPr>
          <w:ilvl w:val="0"/>
          <w:numId w:val="0"/>
        </w:numPr>
        <w:ind w:left="720" w:hanging="0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ab/>
        <w:t>.................................................................................................................................................</w:t>
      </w:r>
    </w:p>
    <w:p>
      <w:pPr>
        <w:pStyle w:val="Normal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ab/>
        <w:t>............................................................., o równowartości............................................złotych,</w:t>
      </w:r>
    </w:p>
    <w:p>
      <w:pPr>
        <w:pStyle w:val="Normal"/>
        <w:numPr>
          <w:ilvl w:val="0"/>
          <w:numId w:val="0"/>
        </w:numPr>
        <w:ind w:left="720" w:hanging="0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>c) pracy społecznej, w formie:..................................................................................................</w:t>
      </w:r>
    </w:p>
    <w:p>
      <w:pPr>
        <w:pStyle w:val="Normal"/>
        <w:numPr>
          <w:ilvl w:val="0"/>
          <w:numId w:val="0"/>
        </w:numPr>
        <w:ind w:left="720" w:hanging="0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, o równowartości...........................................złotych.</w:t>
      </w:r>
    </w:p>
    <w:p>
      <w:pPr>
        <w:pStyle w:val="Normal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0" w:leader="none"/>
        </w:tabs>
        <w:ind w:left="720" w:hanging="360"/>
        <w:jc w:val="left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22"/>
          <w:szCs w:val="22"/>
        </w:rPr>
      </w:pPr>
      <w:r>
        <w:rPr>
          <w:rFonts w:ascii="Arial" w:hAnsi="Arial"/>
          <w:b w:val="false"/>
          <w:bCs w:val="false"/>
          <w:i w:val="false"/>
          <w:iCs w:val="false"/>
          <w:sz w:val="22"/>
          <w:szCs w:val="22"/>
        </w:rPr>
        <w:t>Kalkulacja przewidywanych kosztów realizacji zadania:</w:t>
      </w:r>
    </w:p>
    <w:p>
      <w:pPr>
        <w:pStyle w:val="Normal"/>
        <w:jc w:val="left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22"/>
          <w:szCs w:val="22"/>
        </w:rPr>
      </w:pPr>
      <w:r>
        <w:rPr>
          <w:rFonts w:ascii="Arial" w:hAnsi="Arial"/>
          <w:b w:val="false"/>
          <w:bCs w:val="false"/>
          <w:i w:val="false"/>
          <w:iCs w:val="false"/>
          <w:sz w:val="22"/>
          <w:szCs w:val="22"/>
        </w:rPr>
      </w:r>
    </w:p>
    <w:tbl>
      <w:tblPr>
        <w:tblW w:w="9599" w:type="dxa"/>
        <w:jc w:val="left"/>
        <w:tblInd w:w="-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24"/>
        <w:gridCol w:w="1547"/>
        <w:gridCol w:w="1708"/>
        <w:gridCol w:w="4472"/>
        <w:gridCol w:w="1348"/>
      </w:tblGrid>
      <w:tr>
        <w:trPr>
          <w:tblHeader w:val="true"/>
        </w:trPr>
        <w:tc>
          <w:tcPr>
            <w:tcW w:w="5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Nagwektabeli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Lp.</w:t>
            </w:r>
          </w:p>
        </w:tc>
        <w:tc>
          <w:tcPr>
            <w:tcW w:w="154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Nagwektabeli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Rodzaj kosztów</w:t>
            </w:r>
          </w:p>
        </w:tc>
        <w:tc>
          <w:tcPr>
            <w:tcW w:w="17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Nagwektabeli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Całkowity koszt zadania zgodnie z kosztorysem inwestorskim </w:t>
            </w:r>
          </w:p>
          <w:p>
            <w:pPr>
              <w:pStyle w:val="Nagwektabeli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(w zł)</w:t>
            </w:r>
          </w:p>
          <w:p>
            <w:pPr>
              <w:pStyle w:val="Nagwektabeli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(„Ogółem 4+5+6”)</w:t>
            </w:r>
          </w:p>
        </w:tc>
        <w:tc>
          <w:tcPr>
            <w:tcW w:w="44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Nagwektabeli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Koszt całkowity zadania</w:t>
            </w:r>
          </w:p>
        </w:tc>
        <w:tc>
          <w:tcPr>
            <w:tcW w:w="134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agwektabeli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Prognozowane </w:t>
            </w:r>
          </w:p>
          <w:p>
            <w:pPr>
              <w:pStyle w:val="Nagwektabeli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koszty eksploatacji  </w:t>
            </w:r>
          </w:p>
          <w:p>
            <w:pPr>
              <w:pStyle w:val="Nagwektabeli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(w zł)</w:t>
            </w:r>
          </w:p>
        </w:tc>
      </w:tr>
      <w:tr>
        <w:trPr/>
        <w:tc>
          <w:tcPr>
            <w:tcW w:w="524" w:type="dxa"/>
            <w:vMerge w:val="continue"/>
            <w:tcBorders>
              <w:left w:val="single" w:sz="8" w:space="0" w:color="000000"/>
              <w:bottom w:val="single" w:sz="8" w:space="0" w:color="000000"/>
            </w:tcBorders>
          </w:tcPr>
          <w:p/>
        </w:tc>
        <w:tc>
          <w:tcPr>
            <w:tcW w:w="1547" w:type="dxa"/>
            <w:vMerge w:val="continue"/>
            <w:tcBorders>
              <w:left w:val="single" w:sz="8" w:space="0" w:color="000000"/>
              <w:bottom w:val="single" w:sz="8" w:space="0" w:color="000000"/>
            </w:tcBorders>
          </w:tcPr>
          <w:p/>
        </w:tc>
        <w:tc>
          <w:tcPr>
            <w:tcW w:w="1708" w:type="dxa"/>
            <w:vMerge w:val="continue"/>
            <w:tcBorders>
              <w:left w:val="single" w:sz="8" w:space="0" w:color="000000"/>
              <w:bottom w:val="single" w:sz="8" w:space="0" w:color="000000"/>
            </w:tcBorders>
          </w:tcPr>
          <w:p/>
        </w:tc>
        <w:tc>
          <w:tcPr>
            <w:tcW w:w="147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agwektabeli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Środki finansowe               z budżetu miasta</w:t>
            </w:r>
          </w:p>
        </w:tc>
        <w:tc>
          <w:tcPr>
            <w:tcW w:w="145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agwektabeli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Środki finansowe z innych źródeł finansowania</w:t>
            </w:r>
          </w:p>
        </w:tc>
        <w:tc>
          <w:tcPr>
            <w:tcW w:w="1545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agwektabeli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Wartość zobowiązań, </w:t>
            </w:r>
          </w:p>
          <w:p>
            <w:pPr>
              <w:pStyle w:val="Nagwektabeli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 których mowa w pkt 5 niniejszego wniosku (w zł)</w:t>
            </w:r>
          </w:p>
        </w:tc>
        <w:tc>
          <w:tcPr>
            <w:tcW w:w="1348" w:type="dxa"/>
            <w:vMerge w:val="continue"/>
            <w:tcBorders>
              <w:left w:val="single" w:sz="8" w:space="0" w:color="000000"/>
              <w:bottom w:val="single" w:sz="8" w:space="0" w:color="000000"/>
            </w:tcBorders>
          </w:tcPr>
          <w:p/>
        </w:tc>
      </w:tr>
      <w:tr>
        <w:trPr/>
        <w:tc>
          <w:tcPr>
            <w:tcW w:w="52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agwektabeli"/>
              <w:jc w:val="center"/>
              <w:rPr>
                <w:i/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154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agwektabeli"/>
              <w:jc w:val="center"/>
              <w:rPr>
                <w:i/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1708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agwektabeli"/>
              <w:jc w:val="center"/>
              <w:rPr>
                <w:i/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3</w:t>
            </w:r>
          </w:p>
        </w:tc>
        <w:tc>
          <w:tcPr>
            <w:tcW w:w="147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agwektabeli"/>
              <w:jc w:val="center"/>
              <w:rPr>
                <w:i/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4</w:t>
            </w:r>
          </w:p>
        </w:tc>
        <w:tc>
          <w:tcPr>
            <w:tcW w:w="145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agwektabeli"/>
              <w:jc w:val="center"/>
              <w:rPr>
                <w:i/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5</w:t>
            </w:r>
          </w:p>
        </w:tc>
        <w:tc>
          <w:tcPr>
            <w:tcW w:w="1545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agwektabeli"/>
              <w:jc w:val="center"/>
              <w:rPr>
                <w:i/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6</w:t>
            </w:r>
          </w:p>
        </w:tc>
        <w:tc>
          <w:tcPr>
            <w:tcW w:w="13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agwektabeli"/>
              <w:jc w:val="center"/>
              <w:rPr>
                <w:i/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7</w:t>
            </w:r>
          </w:p>
        </w:tc>
      </w:tr>
      <w:tr>
        <w:trPr/>
        <w:tc>
          <w:tcPr>
            <w:tcW w:w="52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agwektabeli"/>
              <w:ind w:left="-235" w:right="-10" w:hanging="0"/>
              <w:jc w:val="center"/>
              <w:rPr>
                <w:b w:val="false"/>
                <w:b w:val="false"/>
                <w:bCs w:val="false"/>
                <w:i w:val="false"/>
                <w:i w:val="false"/>
                <w:iCs w:val="false"/>
                <w:sz w:val="16"/>
                <w:szCs w:val="16"/>
              </w:rPr>
            </w:pPr>
            <w:r>
              <w:rPr>
                <w:b w:val="false"/>
                <w:bCs w:val="false"/>
                <w:i w:val="false"/>
                <w:iCs w:val="false"/>
                <w:sz w:val="16"/>
                <w:szCs w:val="16"/>
              </w:rPr>
              <w:t>1</w:t>
            </w:r>
          </w:p>
        </w:tc>
        <w:tc>
          <w:tcPr>
            <w:tcW w:w="154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agwektabeli"/>
              <w:jc w:val="center"/>
              <w:rPr>
                <w:i/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</w:r>
          </w:p>
        </w:tc>
        <w:tc>
          <w:tcPr>
            <w:tcW w:w="1708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agwektabeli"/>
              <w:jc w:val="center"/>
              <w:rPr>
                <w:i/>
                <w:i/>
                <w:iCs/>
                <w:sz w:val="16"/>
                <w:szCs w:val="16"/>
                <w:shd w:fill="CCCCCC" w:val="clear"/>
              </w:rPr>
            </w:pPr>
            <w:r>
              <w:rPr>
                <w:i/>
                <w:iCs/>
                <w:sz w:val="16"/>
                <w:szCs w:val="16"/>
                <w:shd w:fill="CCCCCC" w:val="clear"/>
              </w:rPr>
            </w:r>
          </w:p>
        </w:tc>
        <w:tc>
          <w:tcPr>
            <w:tcW w:w="147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agwektabeli"/>
              <w:jc w:val="center"/>
              <w:rPr>
                <w:i/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</w:r>
          </w:p>
        </w:tc>
        <w:tc>
          <w:tcPr>
            <w:tcW w:w="145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agwektabeli"/>
              <w:jc w:val="center"/>
              <w:rPr>
                <w:i/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</w:r>
          </w:p>
        </w:tc>
        <w:tc>
          <w:tcPr>
            <w:tcW w:w="1545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agwektabeli"/>
              <w:jc w:val="center"/>
              <w:rPr>
                <w:i/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</w:r>
          </w:p>
        </w:tc>
        <w:tc>
          <w:tcPr>
            <w:tcW w:w="13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agwektabeli"/>
              <w:jc w:val="center"/>
              <w:rPr>
                <w:i/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</w:r>
          </w:p>
        </w:tc>
      </w:tr>
      <w:tr>
        <w:trPr/>
        <w:tc>
          <w:tcPr>
            <w:tcW w:w="52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agwektabeli"/>
              <w:ind w:left="-235" w:right="-10" w:hanging="0"/>
              <w:jc w:val="center"/>
              <w:rPr>
                <w:b w:val="false"/>
                <w:b w:val="false"/>
                <w:bCs w:val="false"/>
                <w:i w:val="false"/>
                <w:i w:val="false"/>
                <w:iCs w:val="false"/>
                <w:sz w:val="16"/>
                <w:szCs w:val="16"/>
              </w:rPr>
            </w:pPr>
            <w:r>
              <w:rPr>
                <w:b w:val="false"/>
                <w:bCs w:val="false"/>
                <w:i w:val="false"/>
                <w:iCs w:val="false"/>
                <w:sz w:val="16"/>
                <w:szCs w:val="16"/>
              </w:rPr>
              <w:t>2</w:t>
            </w:r>
          </w:p>
        </w:tc>
        <w:tc>
          <w:tcPr>
            <w:tcW w:w="154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agwektabeli"/>
              <w:jc w:val="center"/>
              <w:rPr>
                <w:i/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</w:r>
          </w:p>
        </w:tc>
        <w:tc>
          <w:tcPr>
            <w:tcW w:w="1708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agwektabeli"/>
              <w:jc w:val="center"/>
              <w:rPr>
                <w:i/>
                <w:i/>
                <w:iCs/>
                <w:sz w:val="16"/>
                <w:szCs w:val="16"/>
                <w:shd w:fill="CCCCCC" w:val="clear"/>
              </w:rPr>
            </w:pPr>
            <w:r>
              <w:rPr>
                <w:i/>
                <w:iCs/>
                <w:sz w:val="16"/>
                <w:szCs w:val="16"/>
                <w:shd w:fill="CCCCCC" w:val="clear"/>
              </w:rPr>
            </w:r>
          </w:p>
        </w:tc>
        <w:tc>
          <w:tcPr>
            <w:tcW w:w="147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agwektabeli"/>
              <w:jc w:val="center"/>
              <w:rPr>
                <w:i/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</w:r>
          </w:p>
        </w:tc>
        <w:tc>
          <w:tcPr>
            <w:tcW w:w="145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agwektabeli"/>
              <w:jc w:val="center"/>
              <w:rPr>
                <w:i/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</w:r>
          </w:p>
        </w:tc>
        <w:tc>
          <w:tcPr>
            <w:tcW w:w="1545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agwektabeli"/>
              <w:jc w:val="center"/>
              <w:rPr>
                <w:i/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</w:r>
          </w:p>
        </w:tc>
        <w:tc>
          <w:tcPr>
            <w:tcW w:w="13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agwektabeli"/>
              <w:jc w:val="center"/>
              <w:rPr>
                <w:i/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</w:r>
          </w:p>
        </w:tc>
      </w:tr>
      <w:tr>
        <w:trPr/>
        <w:tc>
          <w:tcPr>
            <w:tcW w:w="52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agwektabeli"/>
              <w:ind w:left="-235" w:right="-10" w:hanging="0"/>
              <w:jc w:val="center"/>
              <w:rPr>
                <w:b w:val="false"/>
                <w:b w:val="false"/>
                <w:bCs w:val="false"/>
                <w:i w:val="false"/>
                <w:i w:val="false"/>
                <w:iCs w:val="false"/>
                <w:sz w:val="16"/>
                <w:szCs w:val="16"/>
              </w:rPr>
            </w:pPr>
            <w:r>
              <w:rPr>
                <w:b w:val="false"/>
                <w:bCs w:val="false"/>
                <w:i w:val="false"/>
                <w:iCs w:val="false"/>
                <w:sz w:val="16"/>
                <w:szCs w:val="16"/>
              </w:rPr>
              <w:t>3</w:t>
            </w:r>
          </w:p>
        </w:tc>
        <w:tc>
          <w:tcPr>
            <w:tcW w:w="154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agwektabeli"/>
              <w:jc w:val="center"/>
              <w:rPr>
                <w:i/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</w:r>
          </w:p>
        </w:tc>
        <w:tc>
          <w:tcPr>
            <w:tcW w:w="1708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agwektabeli"/>
              <w:jc w:val="center"/>
              <w:rPr>
                <w:i/>
                <w:i/>
                <w:iCs/>
                <w:sz w:val="16"/>
                <w:szCs w:val="16"/>
                <w:shd w:fill="CCCCCC" w:val="clear"/>
              </w:rPr>
            </w:pPr>
            <w:r>
              <w:rPr>
                <w:i/>
                <w:iCs/>
                <w:sz w:val="16"/>
                <w:szCs w:val="16"/>
                <w:shd w:fill="CCCCCC" w:val="clear"/>
              </w:rPr>
            </w:r>
          </w:p>
        </w:tc>
        <w:tc>
          <w:tcPr>
            <w:tcW w:w="147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agwektabeli"/>
              <w:jc w:val="center"/>
              <w:rPr>
                <w:i/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</w:r>
          </w:p>
        </w:tc>
        <w:tc>
          <w:tcPr>
            <w:tcW w:w="145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agwektabeli"/>
              <w:jc w:val="center"/>
              <w:rPr>
                <w:i/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</w:r>
          </w:p>
        </w:tc>
        <w:tc>
          <w:tcPr>
            <w:tcW w:w="1545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agwektabeli"/>
              <w:jc w:val="center"/>
              <w:rPr>
                <w:i/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</w:r>
          </w:p>
        </w:tc>
        <w:tc>
          <w:tcPr>
            <w:tcW w:w="13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agwektabeli"/>
              <w:jc w:val="center"/>
              <w:rPr>
                <w:i/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</w:r>
          </w:p>
        </w:tc>
      </w:tr>
      <w:tr>
        <w:trPr/>
        <w:tc>
          <w:tcPr>
            <w:tcW w:w="52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agwektabeli"/>
              <w:ind w:left="-235" w:right="-10" w:hanging="0"/>
              <w:jc w:val="center"/>
              <w:rPr>
                <w:b w:val="false"/>
                <w:b w:val="false"/>
                <w:bCs w:val="false"/>
                <w:i w:val="false"/>
                <w:i w:val="false"/>
                <w:iCs w:val="false"/>
                <w:sz w:val="16"/>
                <w:szCs w:val="16"/>
              </w:rPr>
            </w:pPr>
            <w:r>
              <w:rPr>
                <w:b w:val="false"/>
                <w:bCs w:val="false"/>
                <w:i w:val="false"/>
                <w:iCs w:val="false"/>
                <w:sz w:val="16"/>
                <w:szCs w:val="16"/>
              </w:rPr>
              <w:t>4</w:t>
            </w:r>
          </w:p>
        </w:tc>
        <w:tc>
          <w:tcPr>
            <w:tcW w:w="154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agwektabeli"/>
              <w:jc w:val="right"/>
              <w:rPr>
                <w:i/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Ogółem </w:t>
            </w:r>
          </w:p>
        </w:tc>
        <w:tc>
          <w:tcPr>
            <w:tcW w:w="1708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agwektabeli"/>
              <w:jc w:val="center"/>
              <w:rPr>
                <w:i/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</w:r>
          </w:p>
        </w:tc>
        <w:tc>
          <w:tcPr>
            <w:tcW w:w="147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agwektabeli"/>
              <w:jc w:val="center"/>
              <w:rPr>
                <w:i/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</w:r>
          </w:p>
        </w:tc>
        <w:tc>
          <w:tcPr>
            <w:tcW w:w="145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agwektabeli"/>
              <w:jc w:val="center"/>
              <w:rPr>
                <w:i/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</w:r>
          </w:p>
        </w:tc>
        <w:tc>
          <w:tcPr>
            <w:tcW w:w="1545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agwektabeli"/>
              <w:jc w:val="left"/>
              <w:rPr>
                <w:i/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*</w:t>
            </w:r>
          </w:p>
        </w:tc>
        <w:tc>
          <w:tcPr>
            <w:tcW w:w="13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agwektabeli"/>
              <w:jc w:val="center"/>
              <w:rPr>
                <w:i/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</w:r>
          </w:p>
        </w:tc>
      </w:tr>
    </w:tbl>
    <w:p>
      <w:pPr>
        <w:pStyle w:val="Normal"/>
        <w:jc w:val="left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22"/>
          <w:szCs w:val="22"/>
        </w:rPr>
      </w:pPr>
      <w:r>
        <w:rPr>
          <w:rFonts w:ascii="Arial" w:hAnsi="Arial"/>
          <w:b w:val="false"/>
          <w:bCs w:val="false"/>
          <w:i w:val="false"/>
          <w:iCs w:val="false"/>
          <w:sz w:val="22"/>
          <w:szCs w:val="22"/>
        </w:rPr>
      </w:r>
    </w:p>
    <w:p>
      <w:pPr>
        <w:pStyle w:val="Normal"/>
        <w:jc w:val="both"/>
        <w:rPr>
          <w:rFonts w:ascii="Arial" w:hAnsi="Arial"/>
          <w:b/>
          <w:b/>
          <w:bCs/>
          <w:i w:val="false"/>
          <w:i w:val="false"/>
          <w:iCs w:val="false"/>
          <w:sz w:val="20"/>
          <w:szCs w:val="20"/>
        </w:rPr>
      </w:pPr>
      <w:r>
        <w:rPr>
          <w:rFonts w:ascii="Arial" w:hAnsi="Arial"/>
          <w:b/>
          <w:bCs/>
          <w:i w:val="false"/>
          <w:iCs w:val="false"/>
          <w:sz w:val="20"/>
          <w:szCs w:val="20"/>
        </w:rPr>
        <w:t xml:space="preserve">*UWAGA: </w:t>
      </w: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  <w:t xml:space="preserve">Suma zobowiązań mieszkańców („grupy inicjatywnej”) winna stanowić co najmniej 15% „Całkowitego kosztu zadania” wymienionego w kolumnie nr 3 tabeli. </w:t>
      </w:r>
    </w:p>
    <w:p>
      <w:pPr>
        <w:pStyle w:val="Normal"/>
        <w:jc w:val="left"/>
        <w:rPr>
          <w:rFonts w:ascii="ArialMT" w:hAnsi="ArialMT"/>
          <w:b w:val="false"/>
          <w:b w:val="false"/>
          <w:bCs w:val="false"/>
          <w:i w:val="false"/>
          <w:i w:val="false"/>
          <w:iCs w:val="false"/>
          <w:color w:val="000000"/>
          <w:sz w:val="22"/>
          <w:szCs w:val="22"/>
        </w:rPr>
      </w:pPr>
      <w:r>
        <w:rPr>
          <w:rFonts w:ascii="ArialMT" w:hAnsi="ArialMT"/>
          <w:b w:val="false"/>
          <w:bCs w:val="false"/>
          <w:i w:val="false"/>
          <w:iCs w:val="false"/>
          <w:color w:val="000000"/>
          <w:sz w:val="22"/>
          <w:szCs w:val="22"/>
        </w:rPr>
      </w:r>
    </w:p>
    <w:p>
      <w:pPr>
        <w:pStyle w:val="Normal"/>
        <w:numPr>
          <w:ilvl w:val="0"/>
          <w:numId w:val="9"/>
        </w:numPr>
        <w:tabs>
          <w:tab w:val="clear" w:pos="720"/>
          <w:tab w:val="left" w:pos="0" w:leader="none"/>
        </w:tabs>
        <w:ind w:left="720" w:hanging="360"/>
        <w:jc w:val="left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22"/>
          <w:szCs w:val="22"/>
        </w:rPr>
      </w:pPr>
      <w:r>
        <w:rPr>
          <w:rFonts w:ascii="Arial" w:hAnsi="Arial"/>
          <w:b w:val="false"/>
          <w:bCs w:val="false"/>
          <w:i w:val="false"/>
          <w:iCs w:val="false"/>
          <w:sz w:val="22"/>
          <w:szCs w:val="22"/>
        </w:rPr>
        <w:t>Informacja o liczbie osób, którym służyć będzie wykonane zadanie:</w:t>
      </w:r>
    </w:p>
    <w:p>
      <w:pPr>
        <w:pStyle w:val="Normal"/>
        <w:numPr>
          <w:ilvl w:val="0"/>
          <w:numId w:val="0"/>
        </w:numPr>
        <w:ind w:left="720" w:hanging="0"/>
        <w:jc w:val="left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22"/>
          <w:szCs w:val="22"/>
        </w:rPr>
      </w:pPr>
      <w:r>
        <w:rPr>
          <w:rFonts w:ascii="Arial" w:hAnsi="Arial"/>
          <w:b w:val="false"/>
          <w:bCs w:val="false"/>
          <w:i w:val="false"/>
          <w:iCs w:val="false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numPr>
          <w:ilvl w:val="0"/>
          <w:numId w:val="0"/>
        </w:numPr>
        <w:ind w:left="720" w:hanging="0"/>
        <w:jc w:val="left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22"/>
          <w:szCs w:val="22"/>
        </w:rPr>
      </w:pPr>
      <w:r>
        <w:rPr>
          <w:rFonts w:ascii="Arial" w:hAnsi="Arial"/>
          <w:b w:val="false"/>
          <w:bCs w:val="false"/>
          <w:i w:val="false"/>
          <w:iCs w:val="false"/>
          <w:sz w:val="22"/>
          <w:szCs w:val="22"/>
        </w:rPr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0" w:leader="none"/>
        </w:tabs>
        <w:ind w:left="720" w:hanging="360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22"/>
          <w:szCs w:val="22"/>
        </w:rPr>
      </w:pPr>
      <w:r>
        <w:rPr>
          <w:rFonts w:ascii="Arial" w:hAnsi="Arial"/>
          <w:b w:val="false"/>
          <w:bCs w:val="false"/>
          <w:i w:val="false"/>
          <w:iCs w:val="false"/>
          <w:sz w:val="22"/>
          <w:szCs w:val="22"/>
        </w:rPr>
        <w:t>Podpisy osób uprawnionych do składania oświa</w:t>
      </w:r>
      <w:r>
        <w:rPr>
          <w:rFonts w:ascii="Arial" w:hAnsi="Arial"/>
          <w:b w:val="false"/>
          <w:bCs w:val="false"/>
          <w:i w:val="false"/>
          <w:iCs w:val="false"/>
          <w:sz w:val="22"/>
          <w:szCs w:val="22"/>
          <w:shd w:fill="auto" w:val="clear"/>
        </w:rPr>
        <w:t>dczeń woli w imieniu „grupy inicjatywnej”:</w:t>
      </w:r>
    </w:p>
    <w:p>
      <w:pPr>
        <w:pStyle w:val="Normal"/>
        <w:numPr>
          <w:ilvl w:val="0"/>
          <w:numId w:val="0"/>
        </w:numPr>
        <w:ind w:left="720" w:hanging="0"/>
        <w:jc w:val="left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22"/>
          <w:szCs w:val="22"/>
        </w:rPr>
      </w:pPr>
      <w:r>
        <w:rPr>
          <w:rFonts w:ascii="Arial" w:hAnsi="Arial"/>
          <w:b w:val="false"/>
          <w:bCs w:val="false"/>
          <w:i w:val="false"/>
          <w:iCs w:val="false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</w:t>
      </w:r>
    </w:p>
    <w:p>
      <w:pPr>
        <w:pStyle w:val="Normal"/>
        <w:jc w:val="left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22"/>
          <w:szCs w:val="22"/>
        </w:rPr>
      </w:pPr>
      <w:r>
        <w:rPr>
          <w:rFonts w:ascii="Arial" w:hAnsi="Arial"/>
          <w:b w:val="false"/>
          <w:bCs w:val="false"/>
          <w:i w:val="false"/>
          <w:iCs w:val="false"/>
          <w:sz w:val="22"/>
          <w:szCs w:val="22"/>
        </w:rPr>
      </w:r>
    </w:p>
    <w:p>
      <w:pPr>
        <w:pStyle w:val="Normal"/>
        <w:jc w:val="left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22"/>
          <w:szCs w:val="22"/>
        </w:rPr>
      </w:pPr>
      <w:r>
        <w:rPr>
          <w:rFonts w:ascii="Arial" w:hAnsi="Arial"/>
          <w:b w:val="false"/>
          <w:bCs w:val="false"/>
          <w:i w:val="false"/>
          <w:iCs w:val="false"/>
          <w:sz w:val="22"/>
          <w:szCs w:val="22"/>
        </w:rPr>
      </w:r>
    </w:p>
    <w:p>
      <w:pPr>
        <w:pStyle w:val="Normal"/>
        <w:jc w:val="both"/>
        <w:rPr>
          <w:rFonts w:ascii="Arial" w:hAnsi="Arial"/>
          <w:b/>
          <w:b/>
          <w:bCs/>
          <w:i w:val="false"/>
          <w:i w:val="false"/>
          <w:iCs w:val="false"/>
          <w:sz w:val="20"/>
          <w:szCs w:val="20"/>
        </w:rPr>
      </w:pPr>
      <w:r>
        <w:rPr>
          <w:rFonts w:ascii="Arial" w:hAnsi="Arial"/>
          <w:b/>
          <w:bCs/>
          <w:i w:val="false"/>
          <w:iCs w:val="false"/>
          <w:sz w:val="20"/>
          <w:szCs w:val="20"/>
        </w:rPr>
        <w:t>Poświadczenie złożenia oferty:</w:t>
      </w:r>
    </w:p>
    <w:tbl>
      <w:tblPr>
        <w:tblW w:w="9637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637"/>
      </w:tblGrid>
      <w:tr>
        <w:trPr>
          <w:tblHeader w:val="true"/>
          <w:trHeight w:val="648" w:hRule="atLeast"/>
        </w:trPr>
        <w:tc>
          <w:tcPr>
            <w:tcW w:w="9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agwektabeli"/>
              <w:shd w:fill="CCCCCC" w:val="clear"/>
              <w:rPr>
                <w:rFonts w:ascii="Arial" w:hAnsi="Arial"/>
                <w:color w:val="CCCCCC"/>
                <w:sz w:val="20"/>
                <w:szCs w:val="20"/>
              </w:rPr>
            </w:pPr>
            <w:r>
              <w:rPr>
                <w:rFonts w:ascii="Arial" w:hAnsi="Arial"/>
                <w:color w:val="CCCCCC"/>
                <w:sz w:val="20"/>
                <w:szCs w:val="20"/>
              </w:rPr>
            </w:r>
          </w:p>
          <w:p>
            <w:pPr>
              <w:pStyle w:val="Nagwektabeli"/>
              <w:shd w:fill="CCCCCC" w:val="clear"/>
              <w:rPr>
                <w:rFonts w:ascii="Arial" w:hAnsi="Arial"/>
                <w:color w:val="CCCCCC"/>
                <w:sz w:val="20"/>
                <w:szCs w:val="20"/>
              </w:rPr>
            </w:pPr>
            <w:r>
              <w:rPr>
                <w:rFonts w:ascii="Arial" w:hAnsi="Arial"/>
                <w:color w:val="CCCCCC"/>
                <w:sz w:val="20"/>
                <w:szCs w:val="20"/>
              </w:rPr>
            </w:r>
          </w:p>
          <w:p>
            <w:pPr>
              <w:pStyle w:val="Nagwektabeli"/>
              <w:shd w:fill="CCCCCC" w:val="clear"/>
              <w:rPr>
                <w:rFonts w:ascii="Arial" w:hAnsi="Arial"/>
                <w:color w:val="CCCCCC"/>
                <w:sz w:val="20"/>
                <w:szCs w:val="20"/>
              </w:rPr>
            </w:pPr>
            <w:r>
              <w:rPr>
                <w:rFonts w:ascii="Arial" w:hAnsi="Arial"/>
                <w:color w:val="CCCCCC"/>
                <w:sz w:val="20"/>
                <w:szCs w:val="20"/>
              </w:rPr>
            </w:r>
          </w:p>
          <w:p>
            <w:pPr>
              <w:pStyle w:val="Nagwektabeli"/>
              <w:shd w:fill="CCCCCC" w:val="clear"/>
              <w:rPr>
                <w:rFonts w:ascii="Arial" w:hAnsi="Arial"/>
                <w:color w:val="CCCCCC"/>
                <w:sz w:val="20"/>
                <w:szCs w:val="20"/>
              </w:rPr>
            </w:pPr>
            <w:r>
              <w:rPr>
                <w:rFonts w:ascii="Arial" w:hAnsi="Arial"/>
                <w:color w:val="CCCCCC"/>
                <w:sz w:val="20"/>
                <w:szCs w:val="20"/>
              </w:rPr>
            </w:r>
          </w:p>
        </w:tc>
      </w:tr>
    </w:tbl>
    <w:p>
      <w:pPr>
        <w:pStyle w:val="Normal"/>
        <w:jc w:val="left"/>
        <w:rPr>
          <w:rFonts w:ascii="Arial" w:hAnsi="Arial"/>
          <w:b/>
          <w:b/>
          <w:bCs/>
          <w:i w:val="false"/>
          <w:i w:val="false"/>
          <w:iCs w:val="false"/>
          <w:sz w:val="20"/>
          <w:szCs w:val="20"/>
        </w:rPr>
      </w:pPr>
      <w:r>
        <w:rPr>
          <w:rFonts w:ascii="Arial" w:hAnsi="Arial"/>
          <w:b/>
          <w:bCs/>
          <w:i w:val="false"/>
          <w:iCs w:val="false"/>
          <w:sz w:val="20"/>
          <w:szCs w:val="20"/>
        </w:rPr>
        <w:t xml:space="preserve">Adnotacje urzędowe </w:t>
      </w:r>
      <w:r>
        <w:rPr>
          <w:rFonts w:ascii="Arial" w:hAnsi="Arial"/>
          <w:b w:val="false"/>
          <w:bCs w:val="false"/>
          <w:i/>
          <w:iCs/>
          <w:sz w:val="20"/>
          <w:szCs w:val="20"/>
        </w:rPr>
        <w:t>(nie wypełniać)</w:t>
      </w:r>
      <w:r>
        <w:rPr>
          <w:rFonts w:ascii="Arial" w:hAnsi="Arial"/>
          <w:b/>
          <w:bCs/>
          <w:i w:val="false"/>
          <w:iCs w:val="false"/>
          <w:sz w:val="20"/>
          <w:szCs w:val="20"/>
        </w:rPr>
        <w:t>:</w:t>
      </w:r>
    </w:p>
    <w:tbl>
      <w:tblPr>
        <w:tblW w:w="9637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637"/>
      </w:tblGrid>
      <w:tr>
        <w:trPr>
          <w:tblHeader w:val="true"/>
        </w:trPr>
        <w:tc>
          <w:tcPr>
            <w:tcW w:w="9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agwektabeli"/>
              <w:shd w:fill="CCCCCC" w:val="clea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Nagwektabeli"/>
              <w:shd w:fill="CCCCCC" w:val="clea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Nagwektabeli"/>
              <w:shd w:fill="CCCCCC" w:val="clea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Nagwektabeli"/>
              <w:shd w:fill="CCCCCC" w:val="clea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Nagwektabeli"/>
              <w:shd w:fill="CCCCCC" w:val="clea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Nagwektabeli"/>
              <w:shd w:fill="CCCCCC" w:val="clea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Nagwektabeli"/>
              <w:shd w:fill="CCCCCC" w:val="clea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</w:tbl>
    <w:p>
      <w:pPr>
        <w:pStyle w:val="Normal"/>
        <w:jc w:val="left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14"/>
          <w:szCs w:val="14"/>
          <w:u w:val="single"/>
        </w:rPr>
      </w:pPr>
      <w:r>
        <w:rPr>
          <w:rFonts w:ascii="Arial" w:hAnsi="Arial"/>
          <w:b w:val="false"/>
          <w:bCs w:val="false"/>
          <w:i w:val="false"/>
          <w:iCs w:val="false"/>
          <w:sz w:val="14"/>
          <w:szCs w:val="14"/>
          <w:u w:val="single"/>
        </w:rPr>
      </w:r>
    </w:p>
    <w:p>
      <w:pPr>
        <w:pStyle w:val="Normal"/>
        <w:jc w:val="left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14"/>
          <w:szCs w:val="14"/>
          <w:u w:val="single"/>
        </w:rPr>
      </w:pPr>
      <w:r>
        <w:rPr>
          <w:rFonts w:ascii="Arial" w:hAnsi="Arial"/>
          <w:b w:val="false"/>
          <w:bCs w:val="false"/>
          <w:i w:val="false"/>
          <w:iCs w:val="false"/>
          <w:sz w:val="14"/>
          <w:szCs w:val="14"/>
          <w:u w:val="single"/>
        </w:rPr>
      </w:r>
    </w:p>
    <w:p>
      <w:pPr>
        <w:pStyle w:val="Normal"/>
        <w:jc w:val="left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14"/>
          <w:szCs w:val="14"/>
          <w:u w:val="single"/>
        </w:rPr>
      </w:pPr>
      <w:r>
        <w:rPr>
          <w:rFonts w:ascii="Arial" w:hAnsi="Arial"/>
          <w:b w:val="false"/>
          <w:bCs w:val="false"/>
          <w:i w:val="false"/>
          <w:iCs w:val="false"/>
          <w:sz w:val="14"/>
          <w:szCs w:val="14"/>
          <w:u w:val="single"/>
        </w:rPr>
      </w:r>
    </w:p>
    <w:p>
      <w:pPr>
        <w:pStyle w:val="Normal"/>
        <w:jc w:val="left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14"/>
          <w:szCs w:val="14"/>
          <w:u w:val="single"/>
        </w:rPr>
      </w:pPr>
      <w:r>
        <w:rPr>
          <w:rFonts w:ascii="Arial" w:hAnsi="Arial"/>
          <w:b w:val="false"/>
          <w:bCs w:val="false"/>
          <w:i w:val="false"/>
          <w:iCs w:val="false"/>
          <w:sz w:val="14"/>
          <w:szCs w:val="14"/>
          <w:u w:val="single"/>
        </w:rPr>
      </w:r>
    </w:p>
    <w:p>
      <w:pPr>
        <w:pStyle w:val="Normal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16"/>
          <w:szCs w:val="16"/>
          <w:u w:val="single"/>
        </w:rPr>
      </w:pPr>
      <w:r>
        <w:rPr>
          <w:rFonts w:ascii="Arial" w:hAnsi="Arial"/>
          <w:b w:val="false"/>
          <w:bCs w:val="false"/>
          <w:i w:val="false"/>
          <w:iCs w:val="false"/>
          <w:sz w:val="16"/>
          <w:szCs w:val="16"/>
          <w:u w:val="single"/>
        </w:rPr>
        <w:t>Załączniki:</w:t>
      </w:r>
    </w:p>
    <w:p>
      <w:pPr>
        <w:pStyle w:val="Normal"/>
        <w:numPr>
          <w:ilvl w:val="0"/>
          <w:numId w:val="2"/>
        </w:numPr>
        <w:tabs>
          <w:tab w:val="clear" w:pos="720"/>
          <w:tab w:val="left" w:pos="0" w:leader="none"/>
        </w:tabs>
        <w:ind w:left="720" w:hanging="360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16"/>
          <w:szCs w:val="16"/>
          <w:u w:val="none"/>
        </w:rPr>
      </w:pPr>
      <w:r>
        <w:rPr>
          <w:rFonts w:ascii="Arial" w:hAnsi="Arial"/>
          <w:b w:val="false"/>
          <w:bCs w:val="false"/>
          <w:i w:val="false"/>
          <w:iCs w:val="false"/>
          <w:sz w:val="16"/>
          <w:szCs w:val="16"/>
          <w:u w:val="none"/>
        </w:rPr>
        <w:t>Dokument konstytuujący „grupę inicjatywną” - np. protokół z zebrania konstytuującego „grupę inicjatywną”</w:t>
        <w:br/>
        <w:t>grupę mieszkańców  itp,</w:t>
      </w:r>
    </w:p>
    <w:p>
      <w:pPr>
        <w:pStyle w:val="Normal"/>
        <w:numPr>
          <w:ilvl w:val="0"/>
          <w:numId w:val="2"/>
        </w:numPr>
        <w:tabs>
          <w:tab w:val="clear" w:pos="720"/>
          <w:tab w:val="left" w:pos="0" w:leader="none"/>
        </w:tabs>
        <w:ind w:left="720" w:hanging="360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16"/>
          <w:szCs w:val="16"/>
          <w:u w:val="none"/>
          <w:shd w:fill="FFFFFF" w:val="clear"/>
        </w:rPr>
      </w:pPr>
      <w:r>
        <w:rPr>
          <w:rFonts w:ascii="Arial" w:hAnsi="Arial"/>
          <w:b w:val="false"/>
          <w:bCs w:val="false"/>
          <w:i w:val="false"/>
          <w:iCs w:val="false"/>
          <w:sz w:val="16"/>
          <w:szCs w:val="16"/>
          <w:u w:val="none"/>
          <w:shd w:fill="FFFFFF" w:val="clear"/>
        </w:rPr>
        <w:t>Oświadczenie mieszkańców Miasta Chełm („grupy inicjatywnej”) wraz z potwierdzeniem ich zaangażowania</w:t>
        <w:br/>
        <w:t xml:space="preserve">w  realizację zadania oraz wskazaniem osoby/osób reprezentującej/reprezentowanych – </w:t>
      </w:r>
      <w:r>
        <w:rPr>
          <w:rFonts w:ascii="Arial" w:hAnsi="Arial"/>
          <w:b/>
          <w:bCs/>
          <w:i w:val="false"/>
          <w:iCs w:val="false"/>
          <w:sz w:val="16"/>
          <w:szCs w:val="16"/>
          <w:u w:val="none"/>
          <w:shd w:fill="FFFFFF" w:val="clear"/>
        </w:rPr>
        <w:t xml:space="preserve">DRUK NR 1, </w:t>
      </w:r>
    </w:p>
    <w:p>
      <w:pPr>
        <w:pStyle w:val="Normal"/>
        <w:jc w:val="both"/>
        <w:rPr>
          <w:rFonts w:ascii="Arial" w:hAnsi="Arial"/>
          <w:b/>
          <w:b/>
          <w:bCs/>
          <w:i w:val="false"/>
          <w:i w:val="false"/>
          <w:iCs w:val="false"/>
          <w:sz w:val="16"/>
          <w:szCs w:val="16"/>
          <w:u w:val="none"/>
          <w:shd w:fill="FFFFFF" w:val="clear"/>
        </w:rPr>
      </w:pPr>
      <w:r>
        <w:rPr>
          <w:rFonts w:ascii="Arial" w:hAnsi="Arial"/>
          <w:b/>
          <w:bCs/>
          <w:i w:val="false"/>
          <w:iCs w:val="false"/>
          <w:sz w:val="16"/>
          <w:szCs w:val="16"/>
          <w:u w:val="none"/>
          <w:shd w:fill="FFFFFF" w:val="clear"/>
        </w:rPr>
      </w:r>
    </w:p>
    <w:p>
      <w:pPr>
        <w:pStyle w:val="Normal"/>
        <w:jc w:val="both"/>
        <w:rPr>
          <w:rFonts w:ascii="Arial" w:hAnsi="Arial"/>
          <w:b/>
          <w:b/>
          <w:bCs/>
          <w:i w:val="false"/>
          <w:i w:val="false"/>
          <w:iCs w:val="false"/>
          <w:sz w:val="16"/>
          <w:szCs w:val="16"/>
          <w:u w:val="none"/>
          <w:shd w:fill="FFFFFF" w:val="clear"/>
        </w:rPr>
      </w:pPr>
      <w:r>
        <w:rPr>
          <w:rFonts w:ascii="Arial" w:hAnsi="Arial"/>
          <w:b/>
          <w:bCs/>
          <w:i w:val="false"/>
          <w:iCs w:val="false"/>
          <w:sz w:val="16"/>
          <w:szCs w:val="16"/>
          <w:u w:val="none"/>
          <w:shd w:fill="FFFFFF" w:val="clear"/>
        </w:rPr>
      </w:r>
    </w:p>
    <w:p>
      <w:pPr>
        <w:pStyle w:val="Normal"/>
        <w:jc w:val="both"/>
        <w:rPr>
          <w:rFonts w:ascii="Arial" w:hAnsi="Arial"/>
          <w:b/>
          <w:b/>
          <w:bCs/>
          <w:i w:val="false"/>
          <w:i w:val="false"/>
          <w:iCs w:val="false"/>
          <w:sz w:val="16"/>
          <w:szCs w:val="16"/>
          <w:u w:val="none"/>
          <w:shd w:fill="FFFFFF" w:val="clear"/>
        </w:rPr>
      </w:pPr>
      <w:r>
        <w:rPr>
          <w:rFonts w:ascii="Arial" w:hAnsi="Arial"/>
          <w:b/>
          <w:bCs/>
          <w:i w:val="false"/>
          <w:iCs w:val="false"/>
          <w:sz w:val="16"/>
          <w:szCs w:val="16"/>
          <w:u w:val="none"/>
          <w:shd w:fill="FFFFFF" w:val="clear"/>
        </w:rPr>
      </w:r>
    </w:p>
    <w:p>
      <w:pPr>
        <w:pStyle w:val="Normal"/>
        <w:jc w:val="both"/>
        <w:rPr>
          <w:rFonts w:ascii="Arial" w:hAnsi="Arial"/>
          <w:b/>
          <w:b/>
          <w:bCs/>
          <w:i w:val="false"/>
          <w:i w:val="false"/>
          <w:iCs w:val="false"/>
          <w:sz w:val="16"/>
          <w:szCs w:val="16"/>
          <w:u w:val="none"/>
          <w:shd w:fill="FFFFFF" w:val="clear"/>
        </w:rPr>
      </w:pPr>
      <w:r>
        <w:rPr>
          <w:rFonts w:ascii="Arial" w:hAnsi="Arial"/>
          <w:b/>
          <w:bCs/>
          <w:i w:val="false"/>
          <w:iCs w:val="false"/>
          <w:sz w:val="16"/>
          <w:szCs w:val="16"/>
          <w:u w:val="none"/>
          <w:shd w:fill="FFFFFF" w:val="clear"/>
        </w:rPr>
      </w:r>
    </w:p>
    <w:p>
      <w:pPr>
        <w:pStyle w:val="Normal"/>
        <w:jc w:val="both"/>
        <w:rPr>
          <w:rFonts w:ascii="Arial" w:hAnsi="Arial"/>
          <w:b/>
          <w:b/>
          <w:bCs/>
          <w:i w:val="false"/>
          <w:i w:val="false"/>
          <w:iCs w:val="false"/>
          <w:sz w:val="16"/>
          <w:szCs w:val="16"/>
          <w:u w:val="none"/>
          <w:shd w:fill="FFFFFF" w:val="clear"/>
        </w:rPr>
      </w:pPr>
      <w:r>
        <w:rPr>
          <w:rFonts w:ascii="Arial" w:hAnsi="Arial"/>
          <w:b/>
          <w:bCs/>
          <w:i w:val="false"/>
          <w:iCs w:val="false"/>
          <w:sz w:val="16"/>
          <w:szCs w:val="16"/>
          <w:u w:val="none"/>
          <w:shd w:fill="FFFFFF" w:val="clear"/>
        </w:rPr>
      </w:r>
    </w:p>
    <w:p>
      <w:pPr>
        <w:pStyle w:val="Normal"/>
        <w:jc w:val="both"/>
        <w:rPr>
          <w:rFonts w:ascii="Arial" w:hAnsi="Arial"/>
          <w:b/>
          <w:b/>
          <w:bCs/>
          <w:i w:val="false"/>
          <w:i w:val="false"/>
          <w:iCs w:val="false"/>
          <w:sz w:val="16"/>
          <w:szCs w:val="16"/>
          <w:u w:val="none"/>
          <w:shd w:fill="FFFFFF" w:val="clear"/>
        </w:rPr>
      </w:pPr>
      <w:r>
        <w:rPr>
          <w:rFonts w:ascii="Arial" w:hAnsi="Arial"/>
          <w:b/>
          <w:bCs/>
          <w:i w:val="false"/>
          <w:iCs w:val="false"/>
          <w:sz w:val="16"/>
          <w:szCs w:val="16"/>
          <w:u w:val="none"/>
          <w:shd w:fill="FFFFFF" w:val="clear"/>
        </w:rPr>
      </w:r>
    </w:p>
    <w:p>
      <w:pPr>
        <w:pStyle w:val="Normal"/>
        <w:jc w:val="both"/>
        <w:rPr>
          <w:rFonts w:ascii="Arial" w:hAnsi="Arial"/>
          <w:b/>
          <w:b/>
          <w:bCs/>
          <w:i w:val="false"/>
          <w:i w:val="false"/>
          <w:iCs w:val="false"/>
          <w:sz w:val="16"/>
          <w:szCs w:val="16"/>
          <w:u w:val="none"/>
          <w:shd w:fill="FFFFFF" w:val="clear"/>
        </w:rPr>
      </w:pPr>
      <w:r>
        <w:rPr>
          <w:rFonts w:ascii="Arial" w:hAnsi="Arial"/>
          <w:b/>
          <w:bCs/>
          <w:i w:val="false"/>
          <w:iCs w:val="false"/>
          <w:sz w:val="16"/>
          <w:szCs w:val="16"/>
          <w:u w:val="none"/>
          <w:shd w:fill="FFFFFF" w:val="clear"/>
        </w:rPr>
      </w:r>
    </w:p>
    <w:p>
      <w:pPr>
        <w:pStyle w:val="Normal"/>
        <w:jc w:val="both"/>
        <w:rPr>
          <w:rFonts w:ascii="Arial" w:hAnsi="Arial"/>
          <w:b/>
          <w:b/>
          <w:bCs/>
          <w:i w:val="false"/>
          <w:i w:val="false"/>
          <w:iCs w:val="false"/>
          <w:sz w:val="16"/>
          <w:szCs w:val="16"/>
          <w:u w:val="none"/>
          <w:shd w:fill="FFFFFF" w:val="clear"/>
        </w:rPr>
      </w:pPr>
      <w:r>
        <w:rPr>
          <w:rFonts w:ascii="Arial" w:hAnsi="Arial"/>
          <w:b/>
          <w:bCs/>
          <w:i w:val="false"/>
          <w:iCs w:val="false"/>
          <w:sz w:val="16"/>
          <w:szCs w:val="16"/>
          <w:u w:val="none"/>
          <w:shd w:fill="FFFFFF" w:val="clear"/>
        </w:rPr>
      </w:r>
    </w:p>
    <w:p>
      <w:pPr>
        <w:pStyle w:val="Normal"/>
        <w:jc w:val="both"/>
        <w:rPr>
          <w:rFonts w:ascii="Arial" w:hAnsi="Arial"/>
          <w:b/>
          <w:b/>
          <w:bCs/>
          <w:i w:val="false"/>
          <w:i w:val="false"/>
          <w:iCs w:val="false"/>
          <w:sz w:val="16"/>
          <w:szCs w:val="16"/>
          <w:u w:val="none"/>
          <w:shd w:fill="FFFFFF" w:val="clear"/>
        </w:rPr>
      </w:pPr>
      <w:r>
        <w:rPr>
          <w:rFonts w:ascii="Arial" w:hAnsi="Arial"/>
          <w:b/>
          <w:bCs/>
          <w:i w:val="false"/>
          <w:iCs w:val="false"/>
          <w:sz w:val="16"/>
          <w:szCs w:val="16"/>
          <w:u w:val="none"/>
          <w:shd w:fill="FFFFFF" w:val="clear"/>
        </w:rPr>
      </w:r>
    </w:p>
    <w:p>
      <w:pPr>
        <w:pStyle w:val="Normal"/>
        <w:jc w:val="both"/>
        <w:rPr>
          <w:rFonts w:ascii="Arial" w:hAnsi="Arial"/>
          <w:b/>
          <w:b/>
          <w:bCs/>
          <w:i w:val="false"/>
          <w:i w:val="false"/>
          <w:iCs w:val="false"/>
          <w:sz w:val="16"/>
          <w:szCs w:val="16"/>
          <w:u w:val="none"/>
          <w:shd w:fill="FFFFFF" w:val="clear"/>
        </w:rPr>
      </w:pPr>
      <w:r>
        <w:rPr>
          <w:rFonts w:ascii="Arial" w:hAnsi="Arial"/>
          <w:b/>
          <w:bCs/>
          <w:i w:val="false"/>
          <w:iCs w:val="false"/>
          <w:sz w:val="16"/>
          <w:szCs w:val="16"/>
          <w:u w:val="none"/>
          <w:shd w:fill="FFFFFF" w:val="clear"/>
        </w:rPr>
      </w:r>
    </w:p>
    <w:p>
      <w:pPr>
        <w:pStyle w:val="Normal"/>
        <w:jc w:val="left"/>
        <w:rPr>
          <w:rFonts w:ascii="Arial" w:hAnsi="Arial"/>
          <w:b/>
          <w:b/>
          <w:bCs/>
          <w:i w:val="false"/>
          <w:i w:val="false"/>
          <w:iCs w:val="false"/>
          <w:sz w:val="18"/>
          <w:szCs w:val="18"/>
          <w:u w:val="single"/>
        </w:rPr>
      </w:pPr>
      <w:r>
        <w:rPr>
          <w:rFonts w:ascii="Arial" w:hAnsi="Arial"/>
          <w:b/>
          <w:bCs/>
          <w:i w:val="false"/>
          <w:iCs w:val="false"/>
          <w:sz w:val="18"/>
          <w:szCs w:val="18"/>
          <w:u w:val="single"/>
        </w:rPr>
        <w:t>Informacje dla wnioskodawcy:</w:t>
      </w:r>
    </w:p>
    <w:p>
      <w:pPr>
        <w:pStyle w:val="Normal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18"/>
          <w:szCs w:val="18"/>
        </w:rPr>
      </w:pP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</w:rPr>
        <w:t xml:space="preserve"> </w:t>
      </w:r>
    </w:p>
    <w:p>
      <w:pPr>
        <w:pStyle w:val="Normal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18"/>
          <w:szCs w:val="18"/>
        </w:rPr>
      </w:pP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</w:rPr>
        <w:t xml:space="preserve">1. Wniosek mogą złożyć mieszkańcy miasta Chełm do Prezydenta Miasta Chełm bezpośrednio – zrzeszeni w „grupę inicjatywną”. </w:t>
      </w:r>
    </w:p>
    <w:p>
      <w:pPr>
        <w:pStyle w:val="Normal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18"/>
          <w:szCs w:val="18"/>
        </w:rPr>
      </w:pP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</w:rPr>
        <w:t>2. Wnioski na realizację inicjatywy lokalnej można składać w zakresie:</w:t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0" w:leader="none"/>
        </w:tabs>
        <w:ind w:left="1080" w:hanging="360"/>
        <w:jc w:val="both"/>
        <w:rPr>
          <w:sz w:val="18"/>
          <w:szCs w:val="18"/>
        </w:rPr>
      </w:pPr>
      <w:r>
        <w:rPr>
          <w:rFonts w:ascii="Arial" w:hAnsi="Arial"/>
          <w:b/>
          <w:bCs/>
          <w:i w:val="false"/>
          <w:iCs w:val="false"/>
          <w:color w:val="000000"/>
          <w:sz w:val="18"/>
          <w:szCs w:val="18"/>
        </w:rPr>
        <w:t>działalności wspomagającej</w:t>
      </w: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</w:rPr>
        <w:t xml:space="preserve"> rozwój wspólnot i społeczności lokalnych, obejmującej w szczególności budowę, rozbudowę lub remont dróg, kanalizacji i sieci wodociągowej, stanowiących własność jednostek samorządu terytorialnego budynków, a także budynków oraz obiektów małej architektury,</w:t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0" w:leader="none"/>
        </w:tabs>
        <w:ind w:left="1080" w:hanging="360"/>
        <w:jc w:val="both"/>
        <w:rPr>
          <w:rFonts w:ascii="Arial" w:hAnsi="Arial"/>
          <w:b/>
          <w:b/>
          <w:bCs/>
          <w:i w:val="false"/>
          <w:i w:val="false"/>
          <w:iCs w:val="false"/>
          <w:sz w:val="18"/>
          <w:szCs w:val="18"/>
        </w:rPr>
      </w:pPr>
      <w:r>
        <w:rPr>
          <w:rFonts w:ascii="Arial" w:hAnsi="Arial"/>
          <w:b/>
          <w:bCs/>
          <w:i w:val="false"/>
          <w:iCs w:val="false"/>
          <w:sz w:val="18"/>
          <w:szCs w:val="18"/>
        </w:rPr>
        <w:t xml:space="preserve">działalności na rzecz </w:t>
      </w: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</w:rPr>
        <w:t>mniejszości narodowych i etnicznych oraz języka regionalnego, kultury, sztuki, ochrony dóbr kultury i dziedzictwa narodowego, promocji i organizacji wolontariatu,</w:t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0" w:leader="none"/>
        </w:tabs>
        <w:ind w:left="1080" w:hanging="360"/>
        <w:jc w:val="both"/>
        <w:rPr>
          <w:sz w:val="18"/>
          <w:szCs w:val="18"/>
        </w:rPr>
      </w:pPr>
      <w:r>
        <w:rPr>
          <w:rFonts w:ascii="Arial" w:hAnsi="Arial"/>
          <w:b/>
          <w:bCs/>
          <w:i w:val="false"/>
          <w:iCs w:val="false"/>
          <w:sz w:val="18"/>
          <w:szCs w:val="18"/>
        </w:rPr>
        <w:t>działalności charytatywn</w:t>
      </w:r>
      <w:r>
        <w:rPr>
          <w:rFonts w:ascii="Arial" w:hAnsi="Arial"/>
          <w:b/>
          <w:bCs/>
          <w:i w:val="false"/>
          <w:iCs w:val="false"/>
          <w:sz w:val="18"/>
          <w:szCs w:val="18"/>
        </w:rPr>
        <w:t>ej</w:t>
      </w: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</w:rPr>
        <w:t xml:space="preserve">, </w:t>
      </w: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</w:rPr>
        <w:t>podtrzymywania i upowszechniania tradycji narodowej, pielęgnowania polskości oraz rozwoju świadomości narodowej, obywatelskiej i kulturowej,</w:t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0" w:leader="none"/>
        </w:tabs>
        <w:ind w:left="1080" w:hanging="360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18"/>
          <w:szCs w:val="18"/>
        </w:rPr>
      </w:pPr>
      <w:r>
        <w:rPr>
          <w:rFonts w:ascii="Arial" w:hAnsi="Arial"/>
          <w:b/>
          <w:bCs/>
          <w:i w:val="false"/>
          <w:iCs w:val="false"/>
          <w:sz w:val="18"/>
          <w:szCs w:val="18"/>
        </w:rPr>
        <w:t>edukacji</w:t>
      </w: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</w:rPr>
        <w:t>, oświaty i wychowania, nauki, szkolnictwa wyższego,</w:t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0" w:leader="none"/>
        </w:tabs>
        <w:ind w:left="1080" w:hanging="360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18"/>
          <w:szCs w:val="18"/>
        </w:rPr>
      </w:pPr>
      <w:r>
        <w:rPr>
          <w:rFonts w:ascii="Arial" w:hAnsi="Arial"/>
          <w:b/>
          <w:bCs/>
          <w:i w:val="false"/>
          <w:iCs w:val="false"/>
          <w:sz w:val="18"/>
          <w:szCs w:val="18"/>
        </w:rPr>
        <w:t>działalności w sferze kultury fizycznej i turystyki</w:t>
      </w: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</w:rPr>
        <w:t xml:space="preserve"> w tym wspierania i upowszechniania kultury fizycznej, oraz turystyki i krajoznawstwa,</w:t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0" w:leader="none"/>
        </w:tabs>
        <w:ind w:left="1080" w:hanging="360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18"/>
          <w:szCs w:val="18"/>
        </w:rPr>
      </w:pPr>
      <w:r>
        <w:rPr>
          <w:rFonts w:ascii="Arial" w:hAnsi="Arial"/>
          <w:b/>
          <w:bCs/>
          <w:i w:val="false"/>
          <w:iCs w:val="false"/>
          <w:sz w:val="18"/>
          <w:szCs w:val="18"/>
        </w:rPr>
        <w:t>ochrony przyrody</w:t>
      </w: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</w:rPr>
        <w:t>, w tym zieleni w mi</w:t>
      </w: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</w:rPr>
        <w:t>eście</w:t>
      </w: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</w:rPr>
        <w:t>, ekologii i ochrony zwierząt oraz ochrony dziedzictwa przyrodniczego,</w:t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0" w:leader="none"/>
        </w:tabs>
        <w:ind w:left="1080" w:hanging="360"/>
        <w:jc w:val="both"/>
        <w:rPr>
          <w:rFonts w:ascii="Arial" w:hAnsi="Arial"/>
          <w:b w:val="false"/>
          <w:b w:val="false"/>
          <w:bCs w:val="false"/>
          <w:sz w:val="18"/>
          <w:szCs w:val="18"/>
        </w:rPr>
      </w:pPr>
      <w:r>
        <w:rPr>
          <w:rFonts w:ascii="Arial" w:hAnsi="Arial"/>
          <w:b/>
          <w:bCs/>
          <w:i w:val="false"/>
          <w:iCs w:val="false"/>
          <w:sz w:val="18"/>
          <w:szCs w:val="18"/>
        </w:rPr>
        <w:t>porządku</w:t>
      </w: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</w:rPr>
        <w:t xml:space="preserve"> i bezpieczeństwa publicznego,</w:t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0" w:leader="none"/>
        </w:tabs>
        <w:ind w:left="1080" w:hanging="360"/>
        <w:jc w:val="both"/>
        <w:rPr>
          <w:rFonts w:ascii="Arial" w:hAnsi="Arial"/>
          <w:b w:val="false"/>
          <w:b w:val="false"/>
          <w:bCs w:val="false"/>
          <w:sz w:val="18"/>
          <w:szCs w:val="18"/>
        </w:rPr>
      </w:pPr>
      <w:r>
        <w:rPr>
          <w:rStyle w:val="Domylnaczcionkaakapitu"/>
          <w:rFonts w:eastAsia="Times New Roman" w:cs="Times New Roman" w:ascii="Arial" w:hAnsi="Arial"/>
          <w:b/>
          <w:bCs/>
          <w:i w:val="false"/>
          <w:iCs w:val="false"/>
          <w:color w:val="000000"/>
          <w:sz w:val="18"/>
          <w:szCs w:val="18"/>
        </w:rPr>
        <w:t>rewitalizacji.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0" w:leader="none"/>
        </w:tabs>
        <w:ind w:left="360" w:hanging="360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18"/>
          <w:szCs w:val="18"/>
        </w:rPr>
      </w:pP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  <w:shd w:fill="FFFFFF" w:val="clear"/>
        </w:rPr>
        <w:t xml:space="preserve">Mieszkańcy zrzeszeni w “grupę inicjatywną”, </w:t>
      </w: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</w:rPr>
        <w:t>mogą otrzymać od Urzędu Miasta Chełm, na czas trwania umowy, rzeczy konieczne do wykonania wnioskowanego zadania publicznego w ramach inicjatywy lokalnej.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0" w:leader="none"/>
        </w:tabs>
        <w:ind w:left="360" w:hanging="360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18"/>
          <w:szCs w:val="18"/>
        </w:rPr>
      </w:pP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</w:rPr>
        <w:t xml:space="preserve">Ocena wniosku dokonywana jest na podstawie następujących kryteriów szczegółowych: </w:t>
      </w:r>
    </w:p>
    <w:p>
      <w:pPr>
        <w:pStyle w:val="Normal"/>
        <w:numPr>
          <w:ilvl w:val="0"/>
          <w:numId w:val="5"/>
        </w:numPr>
        <w:tabs>
          <w:tab w:val="clear" w:pos="720"/>
          <w:tab w:val="left" w:pos="0" w:leader="none"/>
        </w:tabs>
        <w:ind w:left="705" w:hanging="360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18"/>
          <w:szCs w:val="18"/>
        </w:rPr>
      </w:pP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</w:rPr>
        <w:t>celowości zadania z punktu widzenia potrzeb społeczności lokalnej,</w:t>
      </w:r>
    </w:p>
    <w:p>
      <w:pPr>
        <w:pStyle w:val="Normal"/>
        <w:numPr>
          <w:ilvl w:val="0"/>
          <w:numId w:val="5"/>
        </w:numPr>
        <w:tabs>
          <w:tab w:val="clear" w:pos="720"/>
          <w:tab w:val="left" w:pos="0" w:leader="none"/>
        </w:tabs>
        <w:ind w:left="705" w:hanging="360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18"/>
          <w:szCs w:val="18"/>
        </w:rPr>
      </w:pP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</w:rPr>
        <w:t>kosztów realizacji,</w:t>
      </w:r>
    </w:p>
    <w:p>
      <w:pPr>
        <w:pStyle w:val="Normal"/>
        <w:numPr>
          <w:ilvl w:val="0"/>
          <w:numId w:val="5"/>
        </w:numPr>
        <w:tabs>
          <w:tab w:val="clear" w:pos="720"/>
          <w:tab w:val="left" w:pos="0" w:leader="none"/>
        </w:tabs>
        <w:ind w:left="705" w:hanging="360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18"/>
          <w:szCs w:val="18"/>
        </w:rPr>
      </w:pP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</w:rPr>
        <w:t>liczby uczestników inicjatywy lokalnej oraz wysokość ich udziału w kosztach realizacji zadania na poziomie nie niższym niż 15%, ze szczególnym uwzględnieniem wkładu pracy społecznej,</w:t>
      </w:r>
    </w:p>
    <w:p>
      <w:pPr>
        <w:pStyle w:val="Normal"/>
        <w:numPr>
          <w:ilvl w:val="0"/>
          <w:numId w:val="5"/>
        </w:numPr>
        <w:tabs>
          <w:tab w:val="clear" w:pos="720"/>
          <w:tab w:val="left" w:pos="0" w:leader="none"/>
        </w:tabs>
        <w:ind w:left="705" w:hanging="360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18"/>
          <w:szCs w:val="18"/>
        </w:rPr>
      </w:pP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</w:rPr>
        <w:t>wysokości środków z budżetu miasta Chełm potrzebnych do realizacji zadania, a także ewentualnych kosztów eksploatacji ponoszonych przez miasto, po zrealizowaniu zadania,</w:t>
      </w:r>
    </w:p>
    <w:p>
      <w:pPr>
        <w:pStyle w:val="Normal"/>
        <w:numPr>
          <w:ilvl w:val="0"/>
          <w:numId w:val="5"/>
        </w:numPr>
        <w:tabs>
          <w:tab w:val="clear" w:pos="720"/>
          <w:tab w:val="left" w:pos="0" w:leader="none"/>
        </w:tabs>
        <w:ind w:left="705" w:hanging="360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18"/>
          <w:szCs w:val="18"/>
        </w:rPr>
      </w:pP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  <w:shd w:fill="FFFFFF" w:val="clear"/>
        </w:rPr>
        <w:t>stopnia zaaw</w:t>
      </w: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</w:rPr>
        <w:t>ansowania przygotowań do realizacji zadania będącego przedmiotem wniosku,</w:t>
      </w:r>
    </w:p>
    <w:p>
      <w:pPr>
        <w:pStyle w:val="Normal"/>
        <w:numPr>
          <w:ilvl w:val="0"/>
          <w:numId w:val="5"/>
        </w:numPr>
        <w:tabs>
          <w:tab w:val="clear" w:pos="720"/>
          <w:tab w:val="left" w:pos="0" w:leader="none"/>
        </w:tabs>
        <w:ind w:left="705" w:hanging="360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18"/>
          <w:szCs w:val="18"/>
          <w:shd w:fill="FFFFFF" w:val="clear"/>
        </w:rPr>
      </w:pP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  <w:shd w:fill="FFFFFF" w:val="clear"/>
        </w:rPr>
        <w:t>oceny przedstawionego we wniosku całkowitego kosztu do zakresu rzeczowego zadania oraz możliwości   realizacji przedsięwzięcia przez mieszkańców zrzeszonych w “grupę inicjatywną” przy uwzględnieniu informacji zawartych we wniosku.</w:t>
      </w:r>
    </w:p>
    <w:p>
      <w:pPr>
        <w:pStyle w:val="Normal"/>
        <w:numPr>
          <w:ilvl w:val="0"/>
          <w:numId w:val="6"/>
        </w:numPr>
        <w:tabs>
          <w:tab w:val="clear" w:pos="720"/>
          <w:tab w:val="left" w:pos="180" w:leader="none"/>
        </w:tabs>
        <w:ind w:left="340" w:right="0" w:hanging="340"/>
        <w:jc w:val="both"/>
        <w:rPr>
          <w:sz w:val="18"/>
          <w:szCs w:val="18"/>
        </w:rPr>
      </w:pP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</w:rPr>
        <w:t xml:space="preserve">W przypadku przyjęcia wniosku o realizację zadania, </w:t>
      </w: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  <w:shd w:fill="FFFFFF" w:val="clear"/>
        </w:rPr>
        <w:t>wspólnie z „grupą inicjatywną”</w:t>
      </w: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</w:rPr>
        <w:t xml:space="preserve"> opracowywane są dokumenty niezbędne do wykonania zadania, w tym harmonogram z kosztorysem, a następnie zawierana jest umowa</w:t>
        <w:br/>
        <w:t>o realizację zadania, do której zastosowanie mają przepisy kodeksu cywilnego.</w:t>
      </w:r>
    </w:p>
    <w:p>
      <w:pPr>
        <w:pStyle w:val="Normal"/>
        <w:numPr>
          <w:ilvl w:val="0"/>
          <w:numId w:val="7"/>
        </w:numPr>
        <w:tabs>
          <w:tab w:val="clear" w:pos="720"/>
          <w:tab w:val="left" w:pos="0" w:leader="none"/>
        </w:tabs>
        <w:ind w:left="360" w:hanging="360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18"/>
          <w:szCs w:val="18"/>
        </w:rPr>
      </w:pP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</w:rPr>
        <w:t xml:space="preserve">Miasto może odstąpić od umowy, jeżeli po jej zawarciu zostaną ujawnione nowe okoliczności uniemożliwiające realizację zadania, </w:t>
      </w: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  <w:shd w:fill="FFFFFF" w:val="clear"/>
        </w:rPr>
        <w:t xml:space="preserve">„grupa inicjatywna” </w:t>
      </w: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</w:rPr>
        <w:t>nie wywiąże się z zadeklarowanego wkładu finansowego, rzeczowego lub wkładu pracy społecznej.</w:t>
      </w:r>
    </w:p>
    <w:p>
      <w:pPr>
        <w:pStyle w:val="Normal"/>
        <w:numPr>
          <w:ilvl w:val="0"/>
          <w:numId w:val="7"/>
        </w:numPr>
        <w:tabs>
          <w:tab w:val="clear" w:pos="720"/>
          <w:tab w:val="left" w:pos="0" w:leader="none"/>
        </w:tabs>
        <w:ind w:left="360" w:hanging="360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18"/>
          <w:szCs w:val="18"/>
        </w:rPr>
      </w:pP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</w:rPr>
        <w:t xml:space="preserve">Wniosek należy wypełnić czytelnie, dokonując wpisów bez skreśleń i poprawek.  </w:t>
      </w:r>
    </w:p>
    <w:p>
      <w:pPr>
        <w:pStyle w:val="Normal"/>
        <w:numPr>
          <w:ilvl w:val="0"/>
          <w:numId w:val="7"/>
        </w:numPr>
        <w:tabs>
          <w:tab w:val="clear" w:pos="720"/>
          <w:tab w:val="left" w:pos="0" w:leader="none"/>
        </w:tabs>
        <w:ind w:left="360" w:hanging="360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18"/>
          <w:szCs w:val="18"/>
        </w:rPr>
      </w:pP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</w:rPr>
        <w:t>Każdą rubrykę nie zacieniowaną należy wypełnić albo skreślić.</w:t>
      </w:r>
    </w:p>
    <w:p>
      <w:pPr>
        <w:pStyle w:val="Normal"/>
        <w:numPr>
          <w:ilvl w:val="0"/>
          <w:numId w:val="7"/>
        </w:numPr>
        <w:tabs>
          <w:tab w:val="clear" w:pos="720"/>
          <w:tab w:val="left" w:pos="0" w:leader="none"/>
        </w:tabs>
        <w:ind w:left="360" w:hanging="360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18"/>
          <w:szCs w:val="18"/>
        </w:rPr>
      </w:pP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</w:rPr>
        <w:t>Do wniosku należy dołączyć niezbędne załączniki.</w:t>
      </w:r>
    </w:p>
    <w:p>
      <w:pPr>
        <w:pStyle w:val="Normal"/>
        <w:numPr>
          <w:ilvl w:val="0"/>
          <w:numId w:val="7"/>
        </w:numPr>
        <w:tabs>
          <w:tab w:val="clear" w:pos="720"/>
          <w:tab w:val="left" w:pos="0" w:leader="none"/>
        </w:tabs>
        <w:ind w:left="360" w:hanging="360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18"/>
          <w:szCs w:val="18"/>
        </w:rPr>
      </w:pP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</w:rPr>
        <w:t xml:space="preserve">Wniosek należy podpisać czytelnie, jeśli zaś w posiadaniu wnioskodawcy znajduje się pieczątka, wówczas można wniosek zaparafować i opieczętować. </w:t>
      </w:r>
    </w:p>
    <w:p>
      <w:pPr>
        <w:pStyle w:val="Normal"/>
        <w:numPr>
          <w:ilvl w:val="0"/>
          <w:numId w:val="7"/>
        </w:numPr>
        <w:tabs>
          <w:tab w:val="clear" w:pos="720"/>
          <w:tab w:val="left" w:pos="0" w:leader="none"/>
        </w:tabs>
        <w:ind w:left="360" w:hanging="360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18"/>
          <w:szCs w:val="18"/>
        </w:rPr>
      </w:pP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</w:rPr>
        <w:t>Wniosek należy złożyć na niniejszym formularzu.</w:t>
      </w:r>
    </w:p>
    <w:p>
      <w:pPr>
        <w:pStyle w:val="Normal"/>
        <w:numPr>
          <w:ilvl w:val="0"/>
          <w:numId w:val="7"/>
        </w:numPr>
        <w:tabs>
          <w:tab w:val="clear" w:pos="720"/>
          <w:tab w:val="left" w:pos="0" w:leader="none"/>
        </w:tabs>
        <w:ind w:left="360" w:hanging="360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</w:rPr>
        <w:t xml:space="preserve">Wniosek na realizację inicjatywy lokalnej dostępny jest w budynku Urzędu Miasta Chełm oraz w internecie pod </w:t>
      </w:r>
      <w:r>
        <w:rPr>
          <w:rFonts w:ascii="Arial" w:hAnsi="Arial"/>
          <w:b w:val="false"/>
          <w:bCs w:val="false"/>
          <w:i w:val="false"/>
          <w:iCs w:val="false"/>
          <w:color w:val="000000"/>
          <w:sz w:val="18"/>
          <w:szCs w:val="18"/>
        </w:rPr>
        <w:t xml:space="preserve">adresem </w:t>
      </w:r>
      <w:hyperlink r:id="rId2">
        <w:r>
          <w:rPr>
            <w:rStyle w:val="Czeinternetowe"/>
            <w:rFonts w:ascii="Arial" w:hAnsi="Arial"/>
            <w:b w:val="false"/>
            <w:bCs w:val="false"/>
            <w:i w:val="false"/>
            <w:iCs w:val="false"/>
            <w:color w:val="000000"/>
            <w:sz w:val="18"/>
            <w:szCs w:val="18"/>
          </w:rPr>
          <w:t>www.chelm.pl</w:t>
        </w:r>
      </w:hyperlink>
      <w:hyperlink r:id="rId3">
        <w:r>
          <w:rPr>
            <w:rStyle w:val="Czeinternetowe"/>
            <w:rFonts w:ascii="Arial" w:hAnsi="Arial"/>
            <w:b w:val="false"/>
            <w:bCs w:val="false"/>
            <w:i w:val="false"/>
            <w:iCs w:val="false"/>
            <w:color w:val="000000"/>
            <w:sz w:val="18"/>
            <w:szCs w:val="18"/>
            <w:u w:val="none"/>
          </w:rPr>
          <w:t xml:space="preserve"> oraz </w:t>
        </w:r>
      </w:hyperlink>
      <w:hyperlink r:id="rId4">
        <w:r>
          <w:rPr>
            <w:rStyle w:val="Czeinternetowe"/>
            <w:rFonts w:ascii="Arial" w:hAnsi="Arial"/>
            <w:b w:val="false"/>
            <w:bCs w:val="false"/>
            <w:i w:val="false"/>
            <w:iCs w:val="false"/>
            <w:color w:val="000080"/>
            <w:sz w:val="18"/>
            <w:szCs w:val="18"/>
            <w:u w:val="single"/>
          </w:rPr>
          <w:t>www.bip.chelm.pl</w:t>
        </w:r>
      </w:hyperlink>
      <w:hyperlink r:id="rId5">
        <w:r>
          <w:rPr>
            <w:rStyle w:val="Czeinternetowe"/>
            <w:rFonts w:ascii="Arial" w:hAnsi="Arial"/>
            <w:b w:val="false"/>
            <w:bCs w:val="false"/>
            <w:i w:val="false"/>
            <w:iCs w:val="false"/>
            <w:color w:val="000000"/>
            <w:sz w:val="18"/>
            <w:szCs w:val="18"/>
            <w:u w:val="none"/>
          </w:rPr>
          <w:t>.</w:t>
        </w:r>
      </w:hyperlink>
    </w:p>
    <w:p>
      <w:pPr>
        <w:pStyle w:val="Normal"/>
        <w:numPr>
          <w:ilvl w:val="0"/>
          <w:numId w:val="7"/>
        </w:numPr>
        <w:tabs>
          <w:tab w:val="clear" w:pos="720"/>
          <w:tab w:val="left" w:pos="0" w:leader="none"/>
        </w:tabs>
        <w:ind w:left="360" w:hanging="360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18"/>
          <w:szCs w:val="18"/>
        </w:rPr>
      </w:pP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</w:rPr>
        <w:t>Wniosek należy złożyć w Urzęd</w:t>
      </w: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</w:rPr>
        <w:t>zie</w:t>
      </w: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</w:rPr>
        <w:t xml:space="preserve"> Miasta Chełm, ul. Lubelska 65 (parter) lub przesłać pocztą.</w:t>
      </w:r>
    </w:p>
    <w:p>
      <w:pPr>
        <w:pStyle w:val="Normal"/>
        <w:numPr>
          <w:ilvl w:val="0"/>
          <w:numId w:val="7"/>
        </w:numPr>
        <w:tabs>
          <w:tab w:val="clear" w:pos="720"/>
          <w:tab w:val="left" w:pos="0" w:leader="none"/>
        </w:tabs>
        <w:ind w:left="360" w:hanging="360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18"/>
          <w:szCs w:val="18"/>
        </w:rPr>
      </w:pP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</w:rPr>
        <w:t>Wnioski na realizację zadania publicznego w ramach inicjatywy lokalnej mogą być składane przez cały rok.</w:t>
      </w:r>
    </w:p>
    <w:p>
      <w:pPr>
        <w:pStyle w:val="Normal"/>
        <w:numPr>
          <w:ilvl w:val="0"/>
          <w:numId w:val="7"/>
        </w:numPr>
        <w:tabs>
          <w:tab w:val="clear" w:pos="720"/>
          <w:tab w:val="left" w:pos="0" w:leader="none"/>
        </w:tabs>
        <w:ind w:left="360" w:hanging="360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18"/>
          <w:szCs w:val="18"/>
        </w:rPr>
      </w:pP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</w:rPr>
        <w:t>O sposobie rozpatrzeniu wniosku  Wnioskodawca zostanie poinformowany na piśmie, w terminie 30 dni od daty jego wniesienia.</w:t>
      </w:r>
    </w:p>
    <w:p>
      <w:pPr>
        <w:pStyle w:val="Normal"/>
        <w:numPr>
          <w:ilvl w:val="0"/>
          <w:numId w:val="7"/>
        </w:numPr>
        <w:tabs>
          <w:tab w:val="clear" w:pos="720"/>
          <w:tab w:val="left" w:pos="0" w:leader="none"/>
        </w:tabs>
        <w:ind w:left="360" w:hanging="360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18"/>
          <w:szCs w:val="18"/>
        </w:rPr>
      </w:pP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</w:rPr>
        <w:t>Od wniosku rozpatrzonego negatywnie nie przysługuje odwołanie.</w:t>
      </w:r>
    </w:p>
    <w:p>
      <w:pPr>
        <w:pStyle w:val="Normal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18"/>
          <w:szCs w:val="18"/>
        </w:rPr>
      </w:pP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</w:rPr>
      </w:r>
    </w:p>
    <w:p>
      <w:pPr>
        <w:pStyle w:val="Normal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18"/>
          <w:szCs w:val="18"/>
        </w:rPr>
      </w:pP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</w:rPr>
      </w:r>
    </w:p>
    <w:p>
      <w:pPr>
        <w:pStyle w:val="Normal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18"/>
          <w:szCs w:val="18"/>
        </w:rPr>
      </w:pP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</w:rPr>
      </w:r>
    </w:p>
    <w:p>
      <w:pPr>
        <w:pStyle w:val="Normal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18"/>
          <w:szCs w:val="18"/>
        </w:rPr>
      </w:pP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</w:rPr>
      </w:r>
    </w:p>
    <w:p>
      <w:pPr>
        <w:pStyle w:val="Normal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18"/>
          <w:szCs w:val="18"/>
        </w:rPr>
      </w:pP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</w:rPr>
      </w:r>
    </w:p>
    <w:p>
      <w:pPr>
        <w:pStyle w:val="Normal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18"/>
          <w:szCs w:val="18"/>
        </w:rPr>
      </w:pP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</w:rPr>
      </w:r>
    </w:p>
    <w:p>
      <w:pPr>
        <w:pStyle w:val="Normal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18"/>
          <w:szCs w:val="18"/>
        </w:rPr>
      </w:pP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</w:rPr>
      </w:r>
    </w:p>
    <w:p>
      <w:pPr>
        <w:pStyle w:val="Normal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18"/>
          <w:szCs w:val="18"/>
        </w:rPr>
      </w:pP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</w:rPr>
      </w:r>
    </w:p>
    <w:p>
      <w:pPr>
        <w:pStyle w:val="Normal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18"/>
          <w:szCs w:val="18"/>
        </w:rPr>
      </w:pP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</w:rPr>
      </w:r>
    </w:p>
    <w:p>
      <w:pPr>
        <w:pStyle w:val="Normal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18"/>
          <w:szCs w:val="18"/>
        </w:rPr>
      </w:pP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</w:rPr>
      </w:r>
    </w:p>
    <w:p>
      <w:pPr>
        <w:pStyle w:val="Normal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18"/>
          <w:szCs w:val="18"/>
        </w:rPr>
      </w:pP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</w:rPr>
      </w:r>
    </w:p>
    <w:p>
      <w:pPr>
        <w:pStyle w:val="Normal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18"/>
          <w:szCs w:val="18"/>
        </w:rPr>
      </w:pP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</w:rPr>
      </w:r>
    </w:p>
    <w:p>
      <w:pPr>
        <w:pStyle w:val="Normal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18"/>
          <w:szCs w:val="18"/>
        </w:rPr>
      </w:pP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</w:rPr>
      </w:r>
    </w:p>
    <w:p>
      <w:pPr>
        <w:pStyle w:val="Normal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18"/>
          <w:szCs w:val="18"/>
        </w:rPr>
      </w:pP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</w:rPr>
      </w:r>
    </w:p>
    <w:p>
      <w:pPr>
        <w:pStyle w:val="Normal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18"/>
          <w:szCs w:val="18"/>
        </w:rPr>
      </w:pP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</w:rPr>
      </w:r>
    </w:p>
    <w:p>
      <w:pPr>
        <w:pStyle w:val="Normal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18"/>
          <w:szCs w:val="18"/>
        </w:rPr>
      </w:pPr>
      <w:r>
        <w:rPr>
          <w:rFonts w:ascii="Arial" w:hAnsi="Arial"/>
          <w:b w:val="false"/>
          <w:bCs w:val="false"/>
          <w:i w:val="false"/>
          <w:iCs w:val="false"/>
          <w:sz w:val="18"/>
          <w:szCs w:val="18"/>
        </w:rPr>
      </w:r>
    </w:p>
    <w:p>
      <w:pPr>
        <w:pStyle w:val="Normal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18"/>
          <w:szCs w:val="17"/>
        </w:rPr>
      </w:pPr>
      <w:r>
        <w:rPr>
          <w:rFonts w:ascii="Arial" w:hAnsi="Arial"/>
          <w:b w:val="false"/>
          <w:bCs w:val="false"/>
          <w:i w:val="false"/>
          <w:iCs w:val="false"/>
          <w:sz w:val="18"/>
          <w:szCs w:val="17"/>
        </w:rPr>
      </w:r>
    </w:p>
    <w:sectPr>
      <w:footerReference w:type="default" r:id="rId6"/>
      <w:footerReference w:type="first" r:id="rId7"/>
      <w:type w:val="nextPage"/>
      <w:pgSz w:w="11905" w:h="16837"/>
      <w:pgMar w:left="1134" w:right="1134" w:header="0" w:top="1134" w:footer="1134" w:bottom="1578" w:gutter="0"/>
      <w:pgNumType w:fmt="decimal"/>
      <w:formProt w:val="false"/>
      <w:titlePg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">
    <w:charset w:val="ee"/>
    <w:family w:val="auto"/>
    <w:pitch w:val="default"/>
  </w:font>
  <w:font w:name="StarSymbol">
    <w:altName w:val="Arial Unicode MS"/>
    <w:charset w:val="02"/>
    <w:family w:val="auto"/>
    <w:pitch w:val="default"/>
  </w:font>
  <w:font w:name="Garamond">
    <w:charset w:val="ee"/>
    <w:family w:val="auto"/>
    <w:pitch w:val="default"/>
  </w:font>
  <w:font w:name="Arial">
    <w:charset w:val="ee"/>
    <w:family w:val="swiss"/>
    <w:pitch w:val="variable"/>
  </w:font>
  <w:font w:name="ArialMT">
    <w:charset w:val="ee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jc w:val="left"/>
      <w:rPr>
        <w:sz w:val="14"/>
        <w:szCs w:val="14"/>
      </w:rPr>
    </w:pPr>
    <w:r>
      <w:rPr>
        <w:sz w:val="14"/>
        <w:szCs w:val="14"/>
      </w:rPr>
      <w:tab/>
      <w:tab/>
      <w:tab/>
      <w:tab/>
      <w:tab/>
      <w:tab/>
      <w:tab/>
      <w:tab/>
      <w:tab/>
      <w:tab/>
      <w:tab/>
      <w:tab/>
      <w:tab/>
      <w:t xml:space="preserve"> </w:t>
    </w:r>
    <w:r>
      <w:rPr>
        <w:sz w:val="14"/>
        <w:szCs w:val="14"/>
      </w:rPr>
      <w:fldChar w:fldCharType="begin"/>
    </w:r>
    <w:r>
      <w:rPr>
        <w:sz w:val="14"/>
        <w:szCs w:val="14"/>
      </w:rPr>
      <w:instrText> PAGE </w:instrText>
    </w:r>
    <w:r>
      <w:rPr>
        <w:sz w:val="14"/>
        <w:szCs w:val="14"/>
      </w:rPr>
      <w:fldChar w:fldCharType="separate"/>
    </w:r>
    <w:r>
      <w:rPr>
        <w:sz w:val="14"/>
        <w:szCs w:val="14"/>
      </w:rPr>
      <w:t>4</w:t>
    </w:r>
    <w:r>
      <w:rPr>
        <w:sz w:val="14"/>
        <w:szCs w:val="14"/>
      </w:rPr>
      <w:fldChar w:fldCharType="end"/>
    </w:r>
    <w:r>
      <w:rPr>
        <w:sz w:val="14"/>
        <w:szCs w:val="14"/>
      </w:rPr>
      <w:t>/</w:t>
    </w:r>
    <w:r>
      <w:rPr>
        <w:sz w:val="14"/>
        <w:szCs w:val="14"/>
      </w:rPr>
      <w:fldChar w:fldCharType="begin"/>
    </w:r>
    <w:r>
      <w:rPr>
        <w:sz w:val="14"/>
        <w:szCs w:val="14"/>
      </w:rPr>
      <w:instrText> NUMPAGES </w:instrText>
    </w:r>
    <w:r>
      <w:rPr>
        <w:sz w:val="14"/>
        <w:szCs w:val="14"/>
      </w:rPr>
      <w:fldChar w:fldCharType="separate"/>
    </w:r>
    <w:r>
      <w:rPr>
        <w:sz w:val="14"/>
        <w:szCs w:val="14"/>
      </w:rPr>
      <w:t>4</w:t>
    </w:r>
    <w:r>
      <w:rPr>
        <w:sz w:val="14"/>
        <w:szCs w:val="14"/>
      </w:rPr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left"/>
      <w:rPr>
        <w:sz w:val="14"/>
        <w:szCs w:val="14"/>
      </w:rPr>
    </w:pPr>
    <w:r>
      <w:rPr>
        <w:sz w:val="14"/>
        <w:szCs w:val="14"/>
      </w:rPr>
      <w:tab/>
      <w:tab/>
      <w:t>1/4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false"/>
        <w:bCs w:val="fals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false"/>
        <w:bCs w:val="fals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  <w:sz w:val="18"/>
        <w:szCs w:val="18"/>
      </w:rPr>
    </w:lvl>
  </w:abstractNum>
  <w:abstractNum w:abstractNumId="4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false"/>
        <w:bCs w:val="false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>
    <w:lvl w:ilvl="0">
      <w:start w:val="1"/>
      <w:numFmt w:val="decimal"/>
      <w:lvlText w:val="%1)"/>
      <w:lvlJc w:val="left"/>
      <w:pPr>
        <w:tabs>
          <w:tab w:val="num" w:pos="705"/>
        </w:tabs>
        <w:ind w:left="705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)"/>
      <w:lvlJc w:val="left"/>
      <w:pPr>
        <w:tabs>
          <w:tab w:val="num" w:pos="2160"/>
        </w:tabs>
        <w:ind w:left="2160" w:hanging="360"/>
      </w:pPr>
    </w:lvl>
    <w:lvl w:ilvl="4">
      <w:start w:val="1"/>
      <w:numFmt w:val="decimal"/>
      <w:lvlText w:val="%5)"/>
      <w:lvlJc w:val="left"/>
      <w:pPr>
        <w:tabs>
          <w:tab w:val="num" w:pos="2520"/>
        </w:tabs>
        <w:ind w:left="2520" w:hanging="360"/>
      </w:pPr>
    </w:lvl>
    <w:lvl w:ilvl="5">
      <w:start w:val="1"/>
      <w:numFmt w:val="decimal"/>
      <w:lvlText w:val="%6)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)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)"/>
      <w:lvlJc w:val="left"/>
      <w:pPr>
        <w:tabs>
          <w:tab w:val="num" w:pos="3600"/>
        </w:tabs>
        <w:ind w:left="3600" w:hanging="360"/>
      </w:pPr>
    </w:lvl>
    <w:lvl w:ilvl="8">
      <w:start w:val="1"/>
      <w:numFmt w:val="decimal"/>
      <w:lvlText w:val="%9)"/>
      <w:lvlJc w:val="left"/>
      <w:pPr>
        <w:tabs>
          <w:tab w:val="num" w:pos="3960"/>
        </w:tabs>
        <w:ind w:left="3960" w:hanging="360"/>
      </w:pPr>
    </w:lvl>
  </w:abstractNum>
  <w:abstractNum w:abstractNumId="6"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false"/>
        <w:bCs w:val="fals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false"/>
        <w:bCs w:val="false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false"/>
        <w:bCs w:val="false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 w:val="false"/>
        <w:bCs w:val="false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 w:val="false"/>
        <w:bCs w:val="false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 w:val="false"/>
        <w:bCs w:val="false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 w:val="false"/>
        <w:bCs w:val="false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 w:val="false"/>
        <w:bCs w:val="false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 w:val="false"/>
        <w:bCs w:val="false"/>
      </w:rPr>
    </w:lvl>
  </w:abstractNum>
  <w:abstractNum w:abstractNumId="7"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6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6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6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6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6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6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6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>
    <w:lvl w:ilvl="0">
      <w:start w:val="1"/>
      <w:numFmt w:val="none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Lucida Sans Unicode" w:cs="Tahoma"/>
        <w:sz w:val="24"/>
        <w:szCs w:val="24"/>
        <w:lang w:val="pl-PL" w:eastAsia="pl-PL" w:bidi="pl-PL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Arial" w:hAnsi="Arial" w:eastAsia="Lucida Sans Unicode" w:cs="Tahoma"/>
      <w:color w:val="auto"/>
      <w:sz w:val="24"/>
      <w:szCs w:val="24"/>
      <w:lang w:val="pl-PL" w:eastAsia="pl-PL" w:bidi="pl-PL"/>
    </w:rPr>
  </w:style>
  <w:style w:type="character" w:styleId="Znakiprzypiswdolnych">
    <w:name w:val="Znaki przypisów dolnych"/>
    <w:qFormat/>
    <w:rPr/>
  </w:style>
  <w:style w:type="character" w:styleId="Znakinumeracji">
    <w:name w:val="Znaki numeracji"/>
    <w:qFormat/>
    <w:rPr>
      <w:b w:val="false"/>
      <w:bCs w:val="false"/>
    </w:rPr>
  </w:style>
  <w:style w:type="character" w:styleId="Znakiwypunktowania">
    <w:name w:val="Znaki wypunktowania"/>
    <w:qFormat/>
    <w:rPr>
      <w:rFonts w:ascii="StarSymbol" w:hAnsi="StarSymbol" w:eastAsia="StarSymbol" w:cs="StarSymbol"/>
      <w:sz w:val="18"/>
      <w:szCs w:val="18"/>
    </w:rPr>
  </w:style>
  <w:style w:type="character" w:styleId="Czeinternetowe">
    <w:name w:val="Łącze internetowe"/>
    <w:rPr>
      <w:color w:val="000080"/>
      <w:u w:val="single"/>
    </w:rPr>
  </w:style>
  <w:style w:type="character" w:styleId="Zakotwiczenieprzypisudolnego">
    <w:name w:val="Zakotwiczenie przypisu dolnego"/>
    <w:rPr>
      <w:vertAlign w:val="superscript"/>
    </w:rPr>
  </w:style>
  <w:style w:type="character" w:styleId="Domylnaczcionkaakapitu">
    <w:name w:val="Domyślna czcionka akapitu"/>
    <w:qFormat/>
    <w:rPr/>
  </w:style>
  <w:style w:type="paragraph" w:styleId="Tretekstu">
    <w:name w:val="Body Text"/>
    <w:basedOn w:val="Normal"/>
    <w:pPr>
      <w:spacing w:before="0" w:after="120"/>
    </w:pPr>
    <w:rPr/>
  </w:style>
  <w:style w:type="paragraph" w:styleId="Podpis">
    <w:name w:val="Caption"/>
    <w:basedOn w:val="Normal"/>
    <w:qFormat/>
    <w:pPr>
      <w:suppressLineNumbers/>
      <w:spacing w:before="120" w:after="120"/>
    </w:pPr>
    <w:rPr>
      <w:rFonts w:ascii="Arial" w:hAnsi="Arial" w:cs="Tahoma"/>
      <w:i/>
      <w:iCs/>
      <w:sz w:val="20"/>
      <w:szCs w:val="20"/>
    </w:rPr>
  </w:style>
  <w:style w:type="paragraph" w:styleId="Lista">
    <w:name w:val="List"/>
    <w:basedOn w:val="Tretekstu"/>
    <w:pPr/>
    <w:rPr>
      <w:rFonts w:ascii="Arial" w:hAnsi="Arial" w:cs="Tahoma"/>
    </w:rPr>
  </w:style>
  <w:style w:type="paragraph" w:styleId="Gwkaistopka">
    <w:name w:val="Główka i stopka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Stopka">
    <w:name w:val="Footer"/>
    <w:basedOn w:val="Normal"/>
    <w:pPr>
      <w:suppressLineNumbers/>
      <w:tabs>
        <w:tab w:val="clear" w:pos="720"/>
        <w:tab w:val="center" w:pos="4818" w:leader="none"/>
        <w:tab w:val="right" w:pos="9637" w:leader="none"/>
      </w:tabs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  <w:i/>
      <w:iCs/>
    </w:rPr>
  </w:style>
  <w:style w:type="paragraph" w:styleId="Przypisdolny">
    <w:name w:val="Footnote Text"/>
    <w:basedOn w:val="Normal"/>
    <w:pPr>
      <w:suppressLineNumbers/>
      <w:ind w:left="283" w:right="0" w:hanging="283"/>
    </w:pPr>
    <w:rPr>
      <w:sz w:val="20"/>
      <w:szCs w:val="20"/>
    </w:rPr>
  </w:style>
  <w:style w:type="paragraph" w:styleId="Indeks">
    <w:name w:val="Indeks"/>
    <w:basedOn w:val="Normal"/>
    <w:qFormat/>
    <w:pPr>
      <w:suppressLineNumbers/>
    </w:pPr>
    <w:rPr>
      <w:rFonts w:ascii="Arial" w:hAnsi="Arial" w:cs="Tahoma"/>
    </w:rPr>
  </w:style>
  <w:style w:type="paragraph" w:styleId="Default">
    <w:name w:val="Default"/>
    <w:qFormat/>
    <w:pPr>
      <w:widowControl w:val="false"/>
      <w:kinsoku w:val="true"/>
      <w:overflowPunct w:val="true"/>
      <w:autoSpaceDE w:val="true"/>
      <w:bidi w:val="0"/>
      <w:jc w:val="left"/>
    </w:pPr>
    <w:rPr>
      <w:rFonts w:ascii="Garamond" w:hAnsi="Garamond" w:eastAsia="Lucida Sans Unicode" w:cs="Tahoma"/>
      <w:color w:val="000000"/>
      <w:sz w:val="24"/>
      <w:szCs w:val="24"/>
      <w:lang w:val="pl-PL" w:eastAsia="pl-PL" w:bidi="pl-P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chelm.pl/" TargetMode="External"/><Relationship Id="rId3" Type="http://schemas.openxmlformats.org/officeDocument/2006/relationships/hyperlink" Target="http://www.chelm.pl/" TargetMode="External"/><Relationship Id="rId4" Type="http://schemas.openxmlformats.org/officeDocument/2006/relationships/hyperlink" Target="http://www.bip.chelm.pl/" TargetMode="External"/><Relationship Id="rId5" Type="http://schemas.openxmlformats.org/officeDocument/2006/relationships/hyperlink" Target="http://www.chelm.pl/" TargetMode="Externa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1033</TotalTime>
  <Application>LibreOffice/7.1.2.2$Windows_x86 LibreOffice_project/8a45595d069ef5570103caea1b71cc9d82b2aae4</Application>
  <AppVersion>15.0000</AppVersion>
  <Pages>4</Pages>
  <Words>794</Words>
  <Characters>17077</Characters>
  <CharactersWithSpaces>17938</CharactersWithSpaces>
  <Paragraphs>102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2018-06-07T11:51:00Z</dcterms:created>
  <dc:creator>Grzegorz Borowski</dc:creator>
  <dc:description/>
  <dc:language>pl-PL</dc:language>
  <cp:lastModifiedBy/>
  <cp:lastPrinted>2021-05-12T14:12:46Z</cp:lastPrinted>
  <dcterms:modified xsi:type="dcterms:W3CDTF">2021-05-12T12:18:16Z</dcterms:modified>
  <cp:revision>56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