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10DC" w14:textId="77777777" w:rsidR="0037167C" w:rsidRDefault="0037167C" w:rsidP="0037167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KARTA ZGŁOSZENIA</w:t>
      </w:r>
    </w:p>
    <w:p w14:paraId="21E6B6AB" w14:textId="77777777" w:rsidR="0037167C" w:rsidRDefault="0037167C" w:rsidP="00371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 Konkursu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„Wielkanocny stół – tradycja i nowoczesność”</w:t>
      </w:r>
    </w:p>
    <w:p w14:paraId="2AFA836E" w14:textId="77777777" w:rsidR="0037167C" w:rsidRDefault="0037167C" w:rsidP="00371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Koła Gospodyń Wiejskich</w:t>
      </w:r>
    </w:p>
    <w:p w14:paraId="6790ED79" w14:textId="77777777" w:rsidR="0037167C" w:rsidRDefault="0037167C" w:rsidP="00371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Koła: 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Miejscowość: 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Imię i nazwisko osoby reprezentującej Koło: 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Telefon kontaktowy: 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E-mail: .................................................................................................................................</w:t>
      </w:r>
    </w:p>
    <w:p w14:paraId="3DF324FB" w14:textId="77777777" w:rsidR="0037167C" w:rsidRDefault="0037167C" w:rsidP="00371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Opis przygotowanych potraw (nazwa potrawy + krótka informacja o tradycji/inspiracji):</w:t>
      </w:r>
    </w:p>
    <w:p w14:paraId="33DE8BD9" w14:textId="77777777" w:rsidR="0037167C" w:rsidRDefault="0037167C" w:rsidP="00371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</w:t>
      </w:r>
    </w:p>
    <w:p w14:paraId="7BA7D56D" w14:textId="77777777" w:rsidR="0037167C" w:rsidRDefault="0037167C" w:rsidP="00371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</w:t>
      </w:r>
    </w:p>
    <w:p w14:paraId="70B3AF61" w14:textId="77777777" w:rsidR="0037167C" w:rsidRDefault="0037167C" w:rsidP="00371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</w:t>
      </w:r>
    </w:p>
    <w:p w14:paraId="385C14F3" w14:textId="77777777" w:rsidR="0037167C" w:rsidRDefault="0037167C" w:rsidP="00371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9C79BB" w14:textId="77777777" w:rsidR="0037167C" w:rsidRDefault="0037167C" w:rsidP="00371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Oświadczam, że zapoznałam/-em się z regulaminem Konkursu 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„Wielkanocny stół – tradycja 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br/>
        <w:t>i nowoczesność”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akceptuję jego postanowienia.</w:t>
      </w:r>
    </w:p>
    <w:p w14:paraId="70F6D166" w14:textId="77777777" w:rsidR="0037167C" w:rsidRDefault="0037167C" w:rsidP="003716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(data i podpis osoby reprezentującej KGW)</w:t>
      </w:r>
    </w:p>
    <w:p w14:paraId="47CC276C" w14:textId="77777777" w:rsidR="0037167C" w:rsidRDefault="0037167C" w:rsidP="0037167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53F6BA71" w14:textId="77777777" w:rsidR="0037167C" w:rsidRDefault="0037167C" w:rsidP="00371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5B6C33" w14:textId="77777777" w:rsidR="0037167C" w:rsidRDefault="0037167C" w:rsidP="00371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52B0A0" w14:textId="77777777" w:rsidR="0037167C" w:rsidRDefault="0037167C" w:rsidP="00371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4ECAA2" w14:textId="77777777" w:rsidR="0037167C" w:rsidRDefault="0037167C" w:rsidP="0037167C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kern w:val="3"/>
          <w:lang w:eastAsia="zh-CN" w:bidi="hi-IN"/>
        </w:rPr>
        <w:t>OŚWIADCZENIE O ZGODZIE NA PRZETWARZANIE DANYCH OSOBOWYCH</w:t>
      </w:r>
    </w:p>
    <w:p w14:paraId="71C080E4" w14:textId="77777777" w:rsidR="0037167C" w:rsidRDefault="0037167C" w:rsidP="0037167C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Wyrażam zgodę na przetwarzanie przez Gminną Bibliotekę Publiczna w Wierzbicy reprezentowaną przez Dyrektora (adres: Wierzbica-Osiedle, ul. Włodawska 10, 22-150 Wierzbica, e-mail: biblioteka@gbpwierzbica.pl, telefon nr: 82 5693161) danych osobowych zawartych w formularzu zgłoszeniowym, w tym ujawnienie wizerunku w celu organizacji i promocji wydarzenia </w:t>
      </w:r>
      <w:r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Konkurs </w:t>
      </w:r>
      <w:r>
        <w:rPr>
          <w:rFonts w:ascii="Times New Roman" w:eastAsia="SimSun" w:hAnsi="Times New Roman" w:cs="Times New Roman"/>
          <w:b/>
          <w:bCs/>
          <w:i/>
          <w:iCs/>
          <w:kern w:val="3"/>
          <w:sz w:val="20"/>
          <w:szCs w:val="20"/>
          <w:lang w:eastAsia="zh-CN" w:bidi="hi-IN"/>
        </w:rPr>
        <w:t>„Wielkanocny stół – tradycja i nowoczesność”</w:t>
      </w:r>
      <w:r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,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zgodnie z art. 6 ust.1 lit. a) Rozporządzenia Parlamentu Europejskiego i Rady (UE) 2016/679 z dnia 27 kwietnia 2016 r.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  <w:t>w sprawie ochrony osób fizycznych w związku z przetwarzaniem danych osobowych i w sprawie swobodnego przepływu takich danych oraz uchylenia dyrektywy 95/46/WE (ogólne rozporządzenie o ochronie danych) (Dz.U.UE.L.2016.119.1. z dnia 4 maja 2016 r.), zwanym dalej RODO. Przyjmuję do wiadomości, że podanie danych osobowych jest dobrowolne, jednak konieczne do realizacji celów, w jakim zostały zebrane.</w:t>
      </w:r>
    </w:p>
    <w:p w14:paraId="011D9515" w14:textId="77777777" w:rsidR="0037167C" w:rsidRDefault="0037167C" w:rsidP="0037167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/>
          <w:kern w:val="3"/>
          <w:lang w:eastAsia="zh-CN" w:bidi="hi-IN"/>
        </w:rPr>
      </w:pPr>
    </w:p>
    <w:p w14:paraId="66ECE99E" w14:textId="77777777" w:rsidR="0037167C" w:rsidRDefault="0037167C" w:rsidP="0037167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29CB4BEF" w14:textId="77777777" w:rsidR="0037167C" w:rsidRDefault="0037167C" w:rsidP="0037167C">
      <w:pPr>
        <w:suppressAutoHyphens/>
        <w:autoSpaceDN w:val="0"/>
        <w:spacing w:after="140" w:line="240" w:lineRule="auto"/>
        <w:jc w:val="right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(data i podpis osoby reprezentującej KGW)</w:t>
      </w:r>
    </w:p>
    <w:p w14:paraId="772CE697" w14:textId="77777777" w:rsidR="0037167C" w:rsidRDefault="0037167C" w:rsidP="0037167C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</w:rPr>
      </w:pPr>
    </w:p>
    <w:p w14:paraId="4882A37A" w14:textId="77777777" w:rsidR="0037167C" w:rsidRDefault="0037167C" w:rsidP="0037167C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/>
          <w:kern w:val="3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kern w:val="3"/>
          <w:lang w:eastAsia="zh-CN" w:bidi="hi-IN"/>
        </w:rPr>
        <w:lastRenderedPageBreak/>
        <w:t>ZGODA NA ROZPOWSZECHNIANIE WIZERUNKU I PRACY KONKURSOWEJ</w:t>
      </w:r>
    </w:p>
    <w:p w14:paraId="56C6643F" w14:textId="77777777" w:rsidR="0037167C" w:rsidRDefault="0037167C" w:rsidP="0037167C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związku z organizacją wydarzenia pod nazwą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Konkurs </w:t>
      </w:r>
      <w:r>
        <w:rPr>
          <w:rFonts w:ascii="Liberation Serif" w:eastAsia="SimSun" w:hAnsi="Liberation Serif" w:cs="Mangal"/>
          <w:b/>
          <w:bCs/>
          <w:i/>
          <w:iCs/>
          <w:kern w:val="3"/>
          <w:sz w:val="20"/>
          <w:szCs w:val="20"/>
          <w:lang w:eastAsia="zh-CN" w:bidi="hi-IN"/>
        </w:rPr>
        <w:t>„Wielkanocny stół – tradycja i nowoczesność”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br/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 Gminnej Bibliotece Publicznej w Wierzbicy oraz jego promowaniem, wyrażam zgodę na rozpowszechnianie, wykorzystanie, utrwalanie, zwielokrotnianie, kopiowanie, opracowanie i powielanie wizerunku członków KGW oraz rozpowszechnianie i udostępnianie pracy konkursowej w publikacjach na*:</w:t>
      </w:r>
    </w:p>
    <w:p w14:paraId="1400B86E" w14:textId="77777777" w:rsidR="0037167C" w:rsidRDefault="0037167C" w:rsidP="0037167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sym w:font="Times New Roman" w:char="F0FC"/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stronie internetowej,</w:t>
      </w:r>
    </w:p>
    <w:p w14:paraId="7AB00AE1" w14:textId="77777777" w:rsidR="0037167C" w:rsidRDefault="0037167C" w:rsidP="0037167C">
      <w:pPr>
        <w:suppressAutoHyphens/>
        <w:autoSpaceDN w:val="0"/>
        <w:spacing w:after="140" w:line="240" w:lineRule="auto"/>
        <w:ind w:left="-340"/>
        <w:textAlignment w:val="baseline"/>
        <w:rPr>
          <w:rFonts w:ascii="Liberation Serif" w:eastAsia="SimSun" w:hAnsi="Liberation Serif" w:cs="Mangal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sym w:font="Times New Roman" w:char="F0FC"/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serwisach społecznościowych, tj. </w:t>
      </w:r>
      <w:hyperlink r:id="rId5" w:history="1">
        <w:r>
          <w:rPr>
            <w:rStyle w:val="Hipercze"/>
            <w:rFonts w:ascii="Times New Roman" w:eastAsia="SimSun" w:hAnsi="Times New Roman" w:cs="Times New Roman"/>
            <w:color w:val="0563C1"/>
            <w:kern w:val="3"/>
            <w:sz w:val="20"/>
            <w:szCs w:val="20"/>
            <w:lang w:eastAsia="zh-CN" w:bidi="hi-IN"/>
          </w:rPr>
          <w:t>https://www.facebook.com/</w:t>
        </w:r>
      </w:hyperlink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6" w:history="1">
        <w:r>
          <w:rPr>
            <w:rStyle w:val="Hipercze"/>
            <w:rFonts w:ascii="Times New Roman" w:eastAsia="SimSun" w:hAnsi="Times New Roman" w:cs="Times New Roman"/>
            <w:color w:val="0563C1"/>
            <w:kern w:val="3"/>
            <w:sz w:val="20"/>
            <w:szCs w:val="20"/>
            <w:lang w:eastAsia="zh-CN" w:bidi="hi-IN"/>
          </w:rPr>
          <w:t>https://www.instagram.com/</w:t>
        </w:r>
      </w:hyperlink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7" w:history="1">
        <w:r>
          <w:rPr>
            <w:rStyle w:val="Hipercze"/>
            <w:rFonts w:ascii="Times New Roman" w:eastAsia="SimSun" w:hAnsi="Times New Roman" w:cs="Times New Roman"/>
            <w:color w:val="0563C1"/>
            <w:kern w:val="3"/>
            <w:sz w:val="20"/>
            <w:szCs w:val="20"/>
            <w:lang w:eastAsia="zh-CN" w:bidi="hi-IN"/>
          </w:rPr>
          <w:t>https://www.youtube.com/</w:t>
        </w:r>
      </w:hyperlink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,</w:t>
      </w:r>
    </w:p>
    <w:p w14:paraId="4E9E5F69" w14:textId="77777777" w:rsidR="0037167C" w:rsidRDefault="0037167C" w:rsidP="0037167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sym w:font="Times New Roman" w:char="F0FC"/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audycjach telewizyjnych,</w:t>
      </w:r>
    </w:p>
    <w:p w14:paraId="2CBF1AC9" w14:textId="77777777" w:rsidR="0037167C" w:rsidRDefault="0037167C" w:rsidP="0037167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sym w:font="Times New Roman" w:char="F0FC"/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 wydawnictwach i materiałach promocyjnych,</w:t>
      </w:r>
    </w:p>
    <w:p w14:paraId="3A734A1E" w14:textId="77777777" w:rsidR="0037167C" w:rsidRDefault="0037167C" w:rsidP="0037167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sym w:font="Times New Roman" w:char="F0FC"/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gazetkach i broszurach, kronice lub kronice okolicznościowej,</w:t>
      </w:r>
    </w:p>
    <w:p w14:paraId="73EF241B" w14:textId="77777777" w:rsidR="0037167C" w:rsidRDefault="0037167C" w:rsidP="0037167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sym w:font="Times New Roman" w:char="F0FC"/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mediach i serwisach informacyjnych,</w:t>
      </w:r>
    </w:p>
    <w:p w14:paraId="38491D64" w14:textId="77777777" w:rsidR="0037167C" w:rsidRDefault="0037167C" w:rsidP="0037167C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sym w:font="Times New Roman" w:char="F0FC"/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gablotach i na tablicach ściennych.</w:t>
      </w:r>
    </w:p>
    <w:p w14:paraId="67F94949" w14:textId="77777777" w:rsidR="0037167C" w:rsidRDefault="0037167C" w:rsidP="0037167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zgodnie z art. 81 ust. 1 ustawy z dnia 4 lutego 1994 r. o prawie autorskim i prawach pokrewnych (</w:t>
      </w:r>
      <w:proofErr w:type="spellStart"/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t.j</w:t>
      </w:r>
      <w:proofErr w:type="spellEnd"/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. Dz. U.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  <w:t>z 2025 r., poz. 24). Zgoda na rozpowszechnianie wizerunku nie jest ograniczona czasowo i terytorialnie. Zgoda jest udzielona nieodpłatnie.</w:t>
      </w:r>
    </w:p>
    <w:p w14:paraId="617D6C0E" w14:textId="77777777" w:rsidR="0037167C" w:rsidRDefault="0037167C" w:rsidP="0037167C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3"/>
          <w:sz w:val="18"/>
          <w:szCs w:val="18"/>
          <w:lang w:eastAsia="zh-CN"/>
        </w:rPr>
        <w:t>*</w:t>
      </w:r>
      <w:r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</w:rPr>
        <w:t xml:space="preserve">zaznaczyć właściwe        </w:t>
      </w:r>
      <w:proofErr w:type="gramStart"/>
      <w:r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</w:rPr>
        <w:t xml:space="preserve">  </w:t>
      </w:r>
      <w:r>
        <w:rPr>
          <w:rFonts w:ascii="Times New Roman" w:eastAsia="SimSun" w:hAnsi="Times New Roman" w:cs="Times New Roman"/>
          <w:color w:val="000000"/>
          <w:kern w:val="3"/>
          <w:lang w:eastAsia="zh-CN"/>
        </w:rPr>
        <w:t>.</w:t>
      </w:r>
      <w:proofErr w:type="gramEnd"/>
    </w:p>
    <w:p w14:paraId="23A73C90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</w:pPr>
    </w:p>
    <w:p w14:paraId="61CB343B" w14:textId="77777777" w:rsidR="0037167C" w:rsidRDefault="0037167C" w:rsidP="0037167C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4B9FA60E" w14:textId="77777777" w:rsidR="0037167C" w:rsidRDefault="0037167C" w:rsidP="0037167C">
      <w:pPr>
        <w:suppressAutoHyphens/>
        <w:autoSpaceDN w:val="0"/>
        <w:spacing w:after="140" w:line="240" w:lineRule="auto"/>
        <w:jc w:val="right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(data i podpis osoby reprezentującej KGW)</w:t>
      </w:r>
    </w:p>
    <w:p w14:paraId="46B25322" w14:textId="77777777" w:rsidR="0037167C" w:rsidRDefault="0037167C" w:rsidP="0037167C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422C1658" w14:textId="77777777" w:rsidR="0037167C" w:rsidRDefault="0037167C" w:rsidP="0037167C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30620363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3B28C980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62D3FD45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421EBDA2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18A221E4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19238C5B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4C6DBB6C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500BACD9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01658E0A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10947AE2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0B6C1B33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61C304F2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007AF29B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7F057249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4D93BC5F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37844DEE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63C7FEA3" w14:textId="77777777" w:rsidR="0037167C" w:rsidRDefault="0037167C" w:rsidP="0037167C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26C719DB" w14:textId="77777777" w:rsidR="0037167C" w:rsidRDefault="0037167C" w:rsidP="0037167C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lastRenderedPageBreak/>
        <w:t xml:space="preserve">INFORMACJE DOTYCZĄCE PRZETWARZANIA DANYCH OSOBOWYCH. </w:t>
      </w:r>
    </w:p>
    <w:p w14:paraId="3F379EAE" w14:textId="77777777" w:rsidR="0037167C" w:rsidRDefault="0037167C" w:rsidP="0037167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lang w:val="en-GB" w:eastAsia="zh-CN"/>
        </w:rPr>
      </w:pPr>
      <w:r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 xml:space="preserve">Zgodnie z art. 13 ust. 1 i 2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>RODO informujemy, że:</w:t>
      </w:r>
    </w:p>
    <w:p w14:paraId="53CF54EC" w14:textId="77777777" w:rsidR="0037167C" w:rsidRDefault="0037167C" w:rsidP="0037167C">
      <w:pPr>
        <w:autoSpaceDN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3F9C829" w14:textId="77777777" w:rsidR="0037167C" w:rsidRDefault="0037167C" w:rsidP="0037167C">
      <w:pPr>
        <w:numPr>
          <w:ilvl w:val="0"/>
          <w:numId w:val="2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jest </w:t>
      </w:r>
      <w:r>
        <w:rPr>
          <w:rFonts w:ascii="Times New Roman" w:hAnsi="Times New Roman" w:cs="Times New Roman"/>
          <w:b/>
          <w:bCs/>
          <w:sz w:val="20"/>
          <w:szCs w:val="20"/>
        </w:rPr>
        <w:t>Gminna Biblioteka Publiczna w Wierzbicy reprezentowana przez Dyrektora</w:t>
      </w:r>
      <w:r>
        <w:rPr>
          <w:rFonts w:ascii="Times New Roman" w:hAnsi="Times New Roman" w:cs="Times New Roman"/>
          <w:sz w:val="20"/>
          <w:szCs w:val="20"/>
        </w:rPr>
        <w:t xml:space="preserve"> (adres: Wierzbica-Osiedle, ul. Włodawska 10, 22-150 Wierzbica, e-mail: biblioteka@gbpwierzbica.pl, telefon nr: 82 5693161).</w:t>
      </w:r>
    </w:p>
    <w:p w14:paraId="3080B259" w14:textId="77777777" w:rsidR="0037167C" w:rsidRDefault="0037167C" w:rsidP="0037167C">
      <w:pPr>
        <w:numPr>
          <w:ilvl w:val="0"/>
          <w:numId w:val="2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0"/>
          <w:szCs w:val="20"/>
        </w:rPr>
        <w:t>Administrator wyznaczył Inspektora Ochrony Danych, z którym mogą się Państwo kontaktować we wszystkich sprawach dotyczących przetwarzania danych osobowych za pośrednictwem adresu email: inspektor@cbi24.pl lub pisemnie pod adres Administratora.</w:t>
      </w:r>
    </w:p>
    <w:p w14:paraId="5446D7EC" w14:textId="77777777" w:rsidR="0037167C" w:rsidRDefault="0037167C" w:rsidP="0037167C">
      <w:pPr>
        <w:numPr>
          <w:ilvl w:val="0"/>
          <w:numId w:val="2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Celem przetwarzania danych osobowych jest organizacja i promocja wydarzenia pod nazwą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Konkurs „Wielkanocny stół – tradycja i nowoczesność”.</w:t>
      </w:r>
    </w:p>
    <w:p w14:paraId="3CD65F89" w14:textId="77777777" w:rsidR="0037167C" w:rsidRDefault="0037167C" w:rsidP="0037167C">
      <w:pPr>
        <w:numPr>
          <w:ilvl w:val="0"/>
          <w:numId w:val="2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Podstawą prawną przetwarzania danych osobowych jest art. 6 ust. 1 lit. a) RODO (tj. zgoda osoby, której dane dotyczą). Podanie danych jest dobrowolne. Nieprzekazanie danych osobowych skutkować będzie niemożnością zgłoszenia udziału w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wydarzeniu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o którym mowa w pkt. 3.</w:t>
      </w:r>
    </w:p>
    <w:p w14:paraId="071BECB4" w14:textId="77777777" w:rsidR="0037167C" w:rsidRDefault="0037167C" w:rsidP="0037167C">
      <w:pPr>
        <w:numPr>
          <w:ilvl w:val="0"/>
          <w:numId w:val="2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przez okres niezbędny do realizacji celu przetwarzania tj. na czas organizacji, przebiegu, promocji wydarzenia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Konkurs „Wielkanocny stół – tradycja i nowoczesność”, </w:t>
      </w:r>
      <w:r>
        <w:rPr>
          <w:rFonts w:ascii="Times New Roman" w:eastAsia="Calibri" w:hAnsi="Times New Roman" w:cs="Times New Roman"/>
          <w:sz w:val="20"/>
          <w:szCs w:val="20"/>
        </w:rPr>
        <w:t xml:space="preserve">a następnie archiwizowane w zbiorach Biblioteki przez okres 5 lat. </w:t>
      </w:r>
    </w:p>
    <w:p w14:paraId="55547860" w14:textId="77777777" w:rsidR="0037167C" w:rsidRDefault="0037167C" w:rsidP="0037167C">
      <w:pPr>
        <w:numPr>
          <w:ilvl w:val="0"/>
          <w:numId w:val="2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0"/>
          <w:szCs w:val="20"/>
        </w:rPr>
        <w:t>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przetwarzania, którego dokonano na podstawie zgody przed jej cofnięciem; złożenia skargi na niezgodne z prawem przetwarzanie danych osobowych do Prezesa Urzędu Ochrony Danych Osobowych, ul. Stawki 2, 00 – 193 Warszawa.</w:t>
      </w:r>
    </w:p>
    <w:p w14:paraId="249AE38D" w14:textId="77777777" w:rsidR="0037167C" w:rsidRDefault="0037167C" w:rsidP="0037167C">
      <w:pPr>
        <w:numPr>
          <w:ilvl w:val="0"/>
          <w:numId w:val="2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lang w:val="en-GB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 organom uprawnionym na podstawie przepisów prawa. Dane osobowe w zakresie wizerunku będą udostępniane odbiorcom miejsc publikacji w zakresie wyrażonej zgody, w tym m.in. odbiorcom strony internetowej, użytkownikom serwisów Facebook, Instagram,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YouTube,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oraz dostawcom serwisów społecznościowych np. 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Meta Platforms Inc. (dot. 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val="en-GB"/>
        </w:rPr>
        <w:t>Facebook’a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Instagram)  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val="en-GB"/>
        </w:rPr>
        <w:t>i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Google</w:t>
      </w: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en-GB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en-GB"/>
        </w:rPr>
        <w:t>LLC 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(</w:t>
      </w:r>
      <w:proofErr w:type="gramEnd"/>
      <w:r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dot. YouTube). </w:t>
      </w:r>
    </w:p>
    <w:p w14:paraId="6518688B" w14:textId="77777777" w:rsidR="0037167C" w:rsidRDefault="0037167C" w:rsidP="0037167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/>
          <w:kern w:val="3"/>
          <w:lang w:eastAsia="zh-CN" w:bidi="hi-IN"/>
        </w:rPr>
      </w:pP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Limited (dawniej Facebook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Ltd.) adres: 4 Grand Canal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Square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Dublin, Irlandia). </w:t>
      </w:r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Więcej informacji na temat zabezpieczeń danych znajduje się w zakładkach właściwych dla zasad ochrony prywatności oraz warunków świadczenia usług Facebook.</w:t>
      </w:r>
    </w:p>
    <w:p w14:paraId="746F91E8" w14:textId="77777777" w:rsidR="0037167C" w:rsidRDefault="0037167C" w:rsidP="0037167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przypadku wyrażenia zgody na rozpowszechnienie wizerunku poprzez publikację w serwisie społecznościowym YouTube - w/w dane osobowe </w:t>
      </w:r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w przypadku użytkowników usług Google w Europejskim Obszarze Gospodarczym i </w:t>
      </w:r>
      <w:proofErr w:type="gramStart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Szwajcarii  zostaną</w:t>
      </w:r>
      <w:proofErr w:type="gramEnd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udostępnione dla: Google </w:t>
      </w:r>
      <w:proofErr w:type="spellStart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Ireland</w:t>
      </w:r>
      <w:proofErr w:type="spellEnd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Limited –– z siedzibą pod adresem Gordon House, Barrow </w:t>
      </w:r>
      <w:proofErr w:type="spellStart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Street</w:t>
      </w:r>
      <w:proofErr w:type="spellEnd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Dublin 4, Irlandia. Więcej informacji na temat zabezpieczeń danych znajduje się w zakładkach właściwych dla polityki prywatności oraz warunków świadczenia usług YouTube.</w:t>
      </w:r>
    </w:p>
    <w:p w14:paraId="773D6352" w14:textId="77777777" w:rsidR="0037167C" w:rsidRDefault="0037167C" w:rsidP="0037167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/>
          <w:kern w:val="3"/>
          <w:lang w:eastAsia="zh-CN" w:bidi="hi-IN"/>
        </w:rPr>
      </w:pP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Jako Administrator danych informujemy, że z uwagi na powiązanie wyżej wskazanych firm  z innymi spółkami obsługującymi użytkowników serwisów Facebook, Instagram, (tj. Meta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Inc. 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br/>
        <w:t xml:space="preserve">z siedzibą: 1601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Willow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Road,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Menlo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Park, CA 94025, USA) oraz  YouTube (tj. Google LCC z siedzibą </w:t>
      </w:r>
      <w:proofErr w:type="spellStart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Mountain</w:t>
      </w:r>
      <w:proofErr w:type="spellEnd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View</w:t>
      </w:r>
      <w:proofErr w:type="spellEnd"/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Kalifornia USA)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a ponadto na specyfikę działania w/w podmiotów oraz ich międzynarodowy charakter, opublikowane dane będą przekazywane poza Europejski Obszar Gospodarczy do państwa trzeciego tj. do Stanów Zjednoczonych Ameryki (USA), gdzie obowiązują inne przepisy z zakresu ochrony danych osobowych niż na terenie Unii Europejskiej. Przepisy te mogą nie zapewniać dostatecznie odpowiedniego stopnia ochrony danych, co ma związek z Wyrokiem Trybunału Sprawiedliwości Unii Europejskiej z dnia 16 lipca 2020 r. w sprawie Data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Protection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Commissioner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przeciwko Facebook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Ltd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Maximillian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Schrems</w:t>
      </w:r>
      <w:proofErr w:type="spellEnd"/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(sygn. C - 311/18), na mocy którego TSUE stwierdził nieważność decyzji wykonawczej Komisji Europejskiej (UE) 2016/1250 w sprawie adekwatności ochrony zapewnianej przez Tarczę Prywatności UE-USA. W konsekwencji, od dnia ogłoszenia wyroku, tj. 16 lipca 2020 r., przekazywanie danych do importerów w Stanach Zjednoczonych Ameryki nie może się już odbywać na w/w podstawie. 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Komisja Europejska nie podjęła decyzji stwierdzającej odpowiedni stopień ochrony danych w Stanach Zjednoczonych Ameryki,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  <w:t xml:space="preserve"> a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 xml:space="preserve"> przepisy w w/w kraju mogą nie zapewniać dostatecznie odpowiedniego stopnia ochrony danych</w:t>
      </w:r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</w:p>
    <w:p w14:paraId="09182C51" w14:textId="77777777" w:rsidR="0037167C" w:rsidRDefault="0037167C" w:rsidP="0037167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7F68C5B6" w14:textId="77777777" w:rsidR="0037167C" w:rsidRDefault="0037167C" w:rsidP="0037167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7175D059" w14:textId="77777777" w:rsidR="0037167C" w:rsidRDefault="0037167C" w:rsidP="0037167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4FC6E2A3" w14:textId="77777777" w:rsidR="0037167C" w:rsidRDefault="0037167C" w:rsidP="0037167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Zapoznałem(-</w:t>
      </w:r>
      <w:proofErr w:type="spellStart"/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am</w:t>
      </w:r>
      <w:proofErr w:type="spellEnd"/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) się z treścią klauzuli informacyjnej, w tym z informacją o celu i sposobach przetwarzania danych osobowych oraz przysługujących mi prawach.</w:t>
      </w:r>
    </w:p>
    <w:p w14:paraId="1BF16E3E" w14:textId="77777777" w:rsidR="0037167C" w:rsidRDefault="0037167C" w:rsidP="0037167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181F1100" w14:textId="77777777" w:rsidR="0037167C" w:rsidRDefault="0037167C" w:rsidP="0037167C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7ADBE39F" w14:textId="77777777" w:rsidR="0037167C" w:rsidRDefault="0037167C" w:rsidP="0037167C">
      <w:pPr>
        <w:suppressAutoHyphens/>
        <w:autoSpaceDN w:val="0"/>
        <w:spacing w:after="140" w:line="240" w:lineRule="auto"/>
        <w:ind w:firstLine="357"/>
        <w:textAlignment w:val="baseline"/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</w:pPr>
    </w:p>
    <w:p w14:paraId="60B8348F" w14:textId="77777777" w:rsidR="0037167C" w:rsidRDefault="0037167C" w:rsidP="0037167C">
      <w:pPr>
        <w:suppressAutoHyphens/>
        <w:autoSpaceDN w:val="0"/>
        <w:spacing w:after="140" w:line="240" w:lineRule="auto"/>
        <w:jc w:val="right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(data i podpis osoby reprezentującej KGW)</w:t>
      </w:r>
    </w:p>
    <w:p w14:paraId="15C53E13" w14:textId="77777777" w:rsidR="0037167C" w:rsidRDefault="0037167C" w:rsidP="0037167C">
      <w:pPr>
        <w:suppressAutoHyphens/>
        <w:autoSpaceDN w:val="0"/>
        <w:spacing w:after="140" w:line="240" w:lineRule="auto"/>
        <w:jc w:val="right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>
        <w:tab/>
      </w:r>
    </w:p>
    <w:p w14:paraId="4AEB1680" w14:textId="77777777" w:rsidR="0037167C" w:rsidRDefault="0037167C" w:rsidP="0037167C">
      <w:pPr>
        <w:tabs>
          <w:tab w:val="left" w:pos="5925"/>
        </w:tabs>
      </w:pPr>
    </w:p>
    <w:p w14:paraId="37CAFDCC" w14:textId="77777777" w:rsidR="0037167C" w:rsidRDefault="0037167C" w:rsidP="0037167C"/>
    <w:p w14:paraId="01775806" w14:textId="77777777" w:rsidR="0037167C" w:rsidRDefault="0037167C" w:rsidP="0037167C"/>
    <w:p w14:paraId="5A789AA5" w14:textId="77777777" w:rsidR="0037167C" w:rsidRDefault="0037167C" w:rsidP="0037167C"/>
    <w:p w14:paraId="5FD19C2F" w14:textId="77777777" w:rsidR="0037167C" w:rsidRDefault="0037167C" w:rsidP="0037167C"/>
    <w:p w14:paraId="0761A021" w14:textId="77777777" w:rsidR="0037167C" w:rsidRDefault="0037167C" w:rsidP="0037167C"/>
    <w:p w14:paraId="4748B86D" w14:textId="77777777" w:rsidR="0037167C" w:rsidRDefault="0037167C" w:rsidP="0037167C"/>
    <w:p w14:paraId="4BD80E68" w14:textId="77777777" w:rsidR="0037167C" w:rsidRDefault="0037167C" w:rsidP="0037167C"/>
    <w:p w14:paraId="3AAD7955" w14:textId="77777777" w:rsidR="0037167C" w:rsidRDefault="0037167C" w:rsidP="0037167C"/>
    <w:p w14:paraId="2C148BA5" w14:textId="77777777" w:rsidR="0037167C" w:rsidRDefault="0037167C" w:rsidP="0037167C"/>
    <w:p w14:paraId="2B3E03A6" w14:textId="77777777" w:rsidR="0037167C" w:rsidRDefault="0037167C" w:rsidP="0037167C"/>
    <w:p w14:paraId="7368FD3C" w14:textId="77777777" w:rsidR="006C5DE5" w:rsidRDefault="006C5DE5"/>
    <w:sectPr w:rsidR="006C5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51A2D"/>
    <w:multiLevelType w:val="multilevel"/>
    <w:tmpl w:val="A9AEF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9E54FC"/>
    <w:multiLevelType w:val="multilevel"/>
    <w:tmpl w:val="1A908B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402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78075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7C"/>
    <w:rsid w:val="0037167C"/>
    <w:rsid w:val="006C5DE5"/>
    <w:rsid w:val="00C82E7D"/>
    <w:rsid w:val="00EE5B7C"/>
    <w:rsid w:val="00F0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78373"/>
  <w15:chartTrackingRefBased/>
  <w15:docId w15:val="{17DABCB8-1C5F-49A1-B946-EFCC0C71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67C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71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1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16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1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16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1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1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1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16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16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16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16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16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16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6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16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16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1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1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1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1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1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16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16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16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16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16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167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371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" TargetMode="External"/><Relationship Id="rId5" Type="http://schemas.openxmlformats.org/officeDocument/2006/relationships/hyperlink" Target="https://www.facebook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1350</Words>
  <Characters>8103</Characters>
  <Application>Microsoft Office Word</Application>
  <DocSecurity>0</DocSecurity>
  <Lines>67</Lines>
  <Paragraphs>18</Paragraphs>
  <ScaleCrop>false</ScaleCrop>
  <Company/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Muszańska</dc:creator>
  <cp:keywords/>
  <dc:description/>
  <cp:lastModifiedBy>Anna Muszańska</cp:lastModifiedBy>
  <cp:revision>2</cp:revision>
  <dcterms:created xsi:type="dcterms:W3CDTF">2026-03-04T08:35:00Z</dcterms:created>
  <dcterms:modified xsi:type="dcterms:W3CDTF">2026-03-04T08:36:00Z</dcterms:modified>
</cp:coreProperties>
</file>