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09F109" w14:textId="37FF6FD4" w:rsidR="00F7653A" w:rsidRPr="00D56F1C" w:rsidRDefault="00D56F1C" w:rsidP="00F7653A">
      <w:pPr>
        <w:rPr>
          <w:rFonts w:ascii="Arial Narrow" w:hAnsi="Arial Narrow"/>
        </w:rPr>
      </w:pPr>
      <w:r w:rsidRPr="00D56F1C">
        <w:rPr>
          <w:rFonts w:ascii="Arial Narrow" w:hAnsi="Arial Narrow"/>
        </w:rPr>
        <w:t>W.120.33.2023</w:t>
      </w:r>
      <w:bookmarkStart w:id="0" w:name="_GoBack"/>
      <w:bookmarkEnd w:id="0"/>
    </w:p>
    <w:p w14:paraId="1370BF83" w14:textId="322170EA" w:rsidR="00F7653A" w:rsidRPr="006E001B" w:rsidRDefault="00D56F1C" w:rsidP="00F7653A">
      <w:pPr>
        <w:jc w:val="center"/>
        <w:rPr>
          <w:rFonts w:ascii="Arial Narrow" w:hAnsi="Arial Narrow"/>
          <w:b/>
          <w:spacing w:val="40"/>
        </w:rPr>
      </w:pPr>
      <w:r>
        <w:rPr>
          <w:rFonts w:ascii="Arial Narrow" w:hAnsi="Arial Narrow"/>
          <w:b/>
        </w:rPr>
        <w:t>Zarządzenie Nr 33</w:t>
      </w:r>
    </w:p>
    <w:p w14:paraId="676FC4E0" w14:textId="77777777" w:rsidR="00F7653A" w:rsidRPr="006E001B" w:rsidRDefault="00F7653A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 w:rsidRPr="006E001B">
        <w:rPr>
          <w:rFonts w:ascii="Arial Narrow" w:hAnsi="Arial Narrow"/>
          <w:b/>
          <w:sz w:val="24"/>
        </w:rPr>
        <w:t>Wójta Gminy Siedlce</w:t>
      </w:r>
    </w:p>
    <w:p w14:paraId="45E0BFBC" w14:textId="302917B6" w:rsidR="00F7653A" w:rsidRDefault="00D56F1C" w:rsidP="00F7653A">
      <w:pPr>
        <w:pStyle w:val="Nagwek2"/>
        <w:spacing w:line="240" w:lineRule="auto"/>
        <w:rPr>
          <w:rFonts w:ascii="Arial Narrow" w:hAnsi="Arial Narrow"/>
          <w:b/>
          <w:sz w:val="24"/>
        </w:rPr>
      </w:pPr>
      <w:r>
        <w:rPr>
          <w:rFonts w:ascii="Arial Narrow" w:hAnsi="Arial Narrow"/>
          <w:b/>
          <w:sz w:val="24"/>
        </w:rPr>
        <w:t xml:space="preserve">z dnia 11 maja </w:t>
      </w:r>
      <w:r w:rsidR="00F7653A" w:rsidRPr="006E001B">
        <w:rPr>
          <w:rFonts w:ascii="Arial Narrow" w:hAnsi="Arial Narrow"/>
          <w:b/>
          <w:sz w:val="24"/>
        </w:rPr>
        <w:t>20</w:t>
      </w:r>
      <w:r w:rsidR="005852AC">
        <w:rPr>
          <w:rFonts w:ascii="Arial Narrow" w:hAnsi="Arial Narrow"/>
          <w:b/>
          <w:sz w:val="24"/>
        </w:rPr>
        <w:t>23</w:t>
      </w:r>
      <w:r w:rsidR="00F7653A">
        <w:rPr>
          <w:rFonts w:ascii="Arial Narrow" w:hAnsi="Arial Narrow"/>
          <w:b/>
          <w:sz w:val="24"/>
        </w:rPr>
        <w:t xml:space="preserve"> </w:t>
      </w:r>
      <w:r w:rsidR="00F7653A" w:rsidRPr="006E001B">
        <w:rPr>
          <w:rFonts w:ascii="Arial Narrow" w:hAnsi="Arial Narrow"/>
          <w:b/>
          <w:sz w:val="24"/>
        </w:rPr>
        <w:t>roku</w:t>
      </w:r>
    </w:p>
    <w:p w14:paraId="5D71F72C" w14:textId="77777777" w:rsidR="00D56F1C" w:rsidRPr="00D56F1C" w:rsidRDefault="00D56F1C" w:rsidP="00D56F1C"/>
    <w:p w14:paraId="5A285A86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  <w:r w:rsidRPr="006E001B">
        <w:rPr>
          <w:rFonts w:ascii="Arial Narrow" w:hAnsi="Arial Narrow"/>
          <w:b/>
        </w:rPr>
        <w:t>w sprawie powołania Komisji Przetargowej do przeprowadzenia przetargu</w:t>
      </w:r>
    </w:p>
    <w:p w14:paraId="5925AE9B" w14:textId="77777777" w:rsidR="00F7653A" w:rsidRPr="006E001B" w:rsidRDefault="00F7653A" w:rsidP="00F7653A">
      <w:pPr>
        <w:jc w:val="center"/>
        <w:rPr>
          <w:rFonts w:ascii="Arial Narrow" w:hAnsi="Arial Narrow"/>
          <w:b/>
        </w:rPr>
      </w:pPr>
    </w:p>
    <w:p w14:paraId="34E007A7" w14:textId="037CD40B" w:rsidR="00F7653A" w:rsidRPr="007977EF" w:rsidRDefault="00EC3558" w:rsidP="007977EF">
      <w:pPr>
        <w:pStyle w:val="Tekstpodstawowy2"/>
        <w:spacing w:after="0" w:line="240" w:lineRule="auto"/>
        <w:jc w:val="both"/>
        <w:rPr>
          <w:rFonts w:ascii="Arial Narrow" w:hAnsi="Arial Narrow"/>
        </w:rPr>
      </w:pPr>
      <w:r>
        <w:rPr>
          <w:rFonts w:ascii="Arial Narrow" w:hAnsi="Arial Narrow"/>
        </w:rPr>
        <w:t>Na podstawie art.</w:t>
      </w:r>
      <w:r w:rsidR="008F470A">
        <w:rPr>
          <w:rFonts w:ascii="Arial Narrow" w:hAnsi="Arial Narrow"/>
        </w:rPr>
        <w:t xml:space="preserve"> 53 ust. 2 i ust. 3 oraz art. 55 ust. 1 i ust. 3</w:t>
      </w:r>
      <w:r>
        <w:rPr>
          <w:rFonts w:ascii="Arial Narrow" w:hAnsi="Arial Narrow"/>
        </w:rPr>
        <w:t xml:space="preserve"> ustawy z dnia 11 września 2019</w:t>
      </w:r>
      <w:r w:rsidR="00F7653A">
        <w:rPr>
          <w:rFonts w:ascii="Arial Narrow" w:hAnsi="Arial Narrow"/>
        </w:rPr>
        <w:t xml:space="preserve"> r. Prawo zamówień publicznych  (</w:t>
      </w:r>
      <w:r w:rsidR="00741923">
        <w:rPr>
          <w:rFonts w:ascii="Arial Narrow" w:hAnsi="Arial Narrow"/>
        </w:rPr>
        <w:t>tj. Dz. U. z 202</w:t>
      </w:r>
      <w:r w:rsidR="000343B4">
        <w:rPr>
          <w:rFonts w:ascii="Arial Narrow" w:hAnsi="Arial Narrow"/>
        </w:rPr>
        <w:t>2</w:t>
      </w:r>
      <w:r w:rsidR="00F7653A">
        <w:rPr>
          <w:rFonts w:ascii="Arial Narrow" w:hAnsi="Arial Narrow"/>
        </w:rPr>
        <w:t xml:space="preserve"> r. poz.</w:t>
      </w:r>
      <w:r w:rsidR="00741923">
        <w:rPr>
          <w:rFonts w:ascii="Arial Narrow" w:hAnsi="Arial Narrow"/>
        </w:rPr>
        <w:t xml:space="preserve"> 1</w:t>
      </w:r>
      <w:r w:rsidR="000343B4">
        <w:rPr>
          <w:rFonts w:ascii="Arial Narrow" w:hAnsi="Arial Narrow"/>
        </w:rPr>
        <w:t>710</w:t>
      </w:r>
      <w:r w:rsidR="00D56F1C">
        <w:rPr>
          <w:rFonts w:ascii="Arial Narrow" w:hAnsi="Arial Narrow"/>
        </w:rPr>
        <w:t xml:space="preserve"> z </w:t>
      </w:r>
      <w:proofErr w:type="spellStart"/>
      <w:r w:rsidR="00D56F1C">
        <w:rPr>
          <w:rFonts w:ascii="Arial Narrow" w:hAnsi="Arial Narrow"/>
        </w:rPr>
        <w:t>późn</w:t>
      </w:r>
      <w:proofErr w:type="spellEnd"/>
      <w:r w:rsidR="00D56F1C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="007977EF">
        <w:rPr>
          <w:rFonts w:ascii="Arial Narrow" w:hAnsi="Arial Narrow"/>
        </w:rPr>
        <w:t xml:space="preserve">) </w:t>
      </w:r>
      <w:r w:rsidR="00F7653A" w:rsidRPr="006E001B">
        <w:rPr>
          <w:rFonts w:ascii="Arial Narrow" w:hAnsi="Arial Narrow"/>
          <w:b/>
        </w:rPr>
        <w:t>zarządza</w:t>
      </w:r>
      <w:r w:rsidR="007977EF">
        <w:rPr>
          <w:rFonts w:ascii="Arial Narrow" w:hAnsi="Arial Narrow"/>
          <w:b/>
        </w:rPr>
        <w:t xml:space="preserve"> się</w:t>
      </w:r>
      <w:r w:rsidR="00F7653A" w:rsidRPr="006E001B">
        <w:rPr>
          <w:rFonts w:ascii="Arial Narrow" w:hAnsi="Arial Narrow"/>
          <w:b/>
        </w:rPr>
        <w:t>, co następuje:</w:t>
      </w:r>
    </w:p>
    <w:p w14:paraId="11925E9F" w14:textId="77777777" w:rsidR="00F7653A" w:rsidRPr="006E001B" w:rsidRDefault="00F7653A" w:rsidP="00F7653A">
      <w:pPr>
        <w:pStyle w:val="Tekstpodstawowy2"/>
        <w:spacing w:after="0" w:line="240" w:lineRule="auto"/>
        <w:jc w:val="center"/>
        <w:rPr>
          <w:rFonts w:ascii="Arial Narrow" w:hAnsi="Arial Narrow"/>
          <w:b/>
        </w:rPr>
      </w:pPr>
    </w:p>
    <w:p w14:paraId="3744C225" w14:textId="77777777" w:rsidR="00F7653A" w:rsidRPr="00D56F1C" w:rsidRDefault="00F7653A" w:rsidP="00F7653A">
      <w:pPr>
        <w:jc w:val="center"/>
        <w:rPr>
          <w:rFonts w:ascii="Arial Narrow" w:hAnsi="Arial Narrow"/>
        </w:rPr>
      </w:pPr>
      <w:r w:rsidRPr="00D56F1C">
        <w:rPr>
          <w:rFonts w:ascii="Arial Narrow" w:hAnsi="Arial Narrow"/>
        </w:rPr>
        <w:t>§ 1</w:t>
      </w:r>
    </w:p>
    <w:p w14:paraId="7824470C" w14:textId="77777777" w:rsidR="00D56F1C" w:rsidRPr="005623FE" w:rsidRDefault="00D56F1C" w:rsidP="00F7653A">
      <w:pPr>
        <w:jc w:val="center"/>
        <w:rPr>
          <w:rFonts w:ascii="Arial Narrow" w:hAnsi="Arial Narrow"/>
          <w:b/>
        </w:rPr>
      </w:pPr>
    </w:p>
    <w:p w14:paraId="0EE70244" w14:textId="4822C660" w:rsidR="00F7653A" w:rsidRPr="00B376EC" w:rsidRDefault="00F7653A" w:rsidP="00B376EC">
      <w:pPr>
        <w:spacing w:line="259" w:lineRule="auto"/>
        <w:jc w:val="both"/>
        <w:rPr>
          <w:bCs/>
        </w:rPr>
      </w:pPr>
      <w:r w:rsidRPr="00A14DDA">
        <w:rPr>
          <w:rFonts w:ascii="Arial Narrow" w:hAnsi="Arial Narrow" w:cs="Arial"/>
        </w:rPr>
        <w:t>Powołuję komisję przetargową do oceny i wyboru oferty</w:t>
      </w:r>
      <w:r w:rsidRPr="00A14DDA">
        <w:rPr>
          <w:rFonts w:ascii="Arial Narrow" w:hAnsi="Arial Narrow" w:cs="Arial"/>
          <w:b/>
        </w:rPr>
        <w:t xml:space="preserve"> </w:t>
      </w:r>
      <w:r w:rsidR="005852AC">
        <w:rPr>
          <w:rFonts w:ascii="Arial Narrow" w:hAnsi="Arial Narrow" w:cs="Arial"/>
        </w:rPr>
        <w:t>w postępowaniu prowadzonym</w:t>
      </w:r>
      <w:r w:rsidR="005852AC" w:rsidRPr="00A14DDA">
        <w:rPr>
          <w:rFonts w:ascii="Arial Narrow" w:hAnsi="Arial Narrow" w:cs="Arial"/>
        </w:rPr>
        <w:t xml:space="preserve"> </w:t>
      </w:r>
      <w:r w:rsidRPr="00A14DDA">
        <w:rPr>
          <w:rFonts w:ascii="Arial Narrow" w:hAnsi="Arial Narrow" w:cs="Arial"/>
        </w:rPr>
        <w:t>trybi</w:t>
      </w:r>
      <w:r w:rsidR="002613AD">
        <w:rPr>
          <w:rFonts w:ascii="Arial Narrow" w:hAnsi="Arial Narrow" w:cs="Arial"/>
        </w:rPr>
        <w:t>e</w:t>
      </w:r>
      <w:r w:rsidR="00EC3558" w:rsidRPr="00EC3558">
        <w:rPr>
          <w:rFonts w:ascii="Arial Narrow" w:hAnsi="Arial Narrow" w:cs="Arial"/>
        </w:rPr>
        <w:t xml:space="preserve"> podstawowym bez negocjacji </w:t>
      </w:r>
      <w:r w:rsidR="002613AD">
        <w:rPr>
          <w:rFonts w:ascii="Arial Narrow" w:hAnsi="Arial Narrow" w:cs="Arial"/>
        </w:rPr>
        <w:t>pn.</w:t>
      </w:r>
      <w:r w:rsidR="00083B40">
        <w:rPr>
          <w:rFonts w:ascii="Arial Narrow" w:hAnsi="Arial Narrow" w:cs="Arial"/>
        </w:rPr>
        <w:t xml:space="preserve"> </w:t>
      </w:r>
      <w:bookmarkStart w:id="1" w:name="_Hlk113013724"/>
      <w:r w:rsidR="00781746" w:rsidRPr="005852AC">
        <w:rPr>
          <w:rFonts w:ascii="Arial Narrow" w:hAnsi="Arial Narrow"/>
          <w:b/>
          <w:kern w:val="1"/>
          <w:szCs w:val="20"/>
        </w:rPr>
        <w:t>„Zakup lekkiego samochodu specjalnego dla OSP Nowe Opole”</w:t>
      </w:r>
      <w:r w:rsidR="001038A8" w:rsidRPr="005852AC">
        <w:rPr>
          <w:rFonts w:ascii="Arial Narrow" w:hAnsi="Arial Narrow"/>
          <w:b/>
          <w:kern w:val="1"/>
          <w:szCs w:val="20"/>
        </w:rPr>
        <w:t xml:space="preserve">, </w:t>
      </w:r>
      <w:bookmarkEnd w:id="1"/>
      <w:r w:rsidR="00781746">
        <w:rPr>
          <w:b/>
          <w:kern w:val="1"/>
          <w:szCs w:val="20"/>
        </w:rPr>
        <w:br/>
      </w:r>
      <w:r w:rsidR="001038A8" w:rsidRPr="00CA5D24">
        <w:rPr>
          <w:rFonts w:ascii="Arial Narrow" w:hAnsi="Arial Narrow"/>
          <w:i/>
          <w:szCs w:val="22"/>
          <w:lang w:eastAsia="en-US"/>
        </w:rPr>
        <w:t>(Samochód współfinansowano ze środków Samorządu Województwa Mazowie</w:t>
      </w:r>
      <w:r w:rsidR="005852AC" w:rsidRPr="00CA5D24">
        <w:rPr>
          <w:rFonts w:ascii="Arial Narrow" w:hAnsi="Arial Narrow"/>
          <w:i/>
          <w:szCs w:val="22"/>
          <w:lang w:eastAsia="en-US"/>
        </w:rPr>
        <w:t>ckiego w ramach zadania „OSP-2023</w:t>
      </w:r>
      <w:r w:rsidR="001038A8" w:rsidRPr="00CA5D24">
        <w:rPr>
          <w:rFonts w:ascii="Arial Narrow" w:hAnsi="Arial Narrow"/>
          <w:i/>
          <w:szCs w:val="22"/>
          <w:lang w:eastAsia="en-US"/>
        </w:rPr>
        <w:t>”</w:t>
      </w:r>
      <w:r w:rsidR="004D1A1E" w:rsidRPr="00CA5D24">
        <w:rPr>
          <w:rFonts w:ascii="Arial Narrow" w:hAnsi="Arial Narrow"/>
          <w:bCs/>
          <w:i/>
        </w:rPr>
        <w:t>)</w:t>
      </w:r>
      <w:r w:rsidR="005852AC" w:rsidRPr="00CA5D24">
        <w:rPr>
          <w:rFonts w:ascii="Arial Narrow" w:hAnsi="Arial Narrow"/>
          <w:bCs/>
          <w:i/>
        </w:rPr>
        <w:t>,</w:t>
      </w:r>
      <w:r w:rsidR="00B376EC">
        <w:rPr>
          <w:bCs/>
        </w:rPr>
        <w:t xml:space="preserve">    </w:t>
      </w:r>
      <w:r w:rsidR="0069187D">
        <w:rPr>
          <w:rFonts w:ascii="Arial Narrow" w:hAnsi="Arial Narrow"/>
          <w:b/>
        </w:rPr>
        <w:t xml:space="preserve"> </w:t>
      </w:r>
      <w:r w:rsidRPr="00A14DDA">
        <w:rPr>
          <w:rFonts w:ascii="Arial Narrow" w:hAnsi="Arial Narrow"/>
        </w:rPr>
        <w:t>w następującym składzie</w:t>
      </w:r>
      <w:r w:rsidRPr="003C5FEB">
        <w:rPr>
          <w:rFonts w:ascii="Arial Narrow" w:hAnsi="Arial Narrow"/>
        </w:rPr>
        <w:t>:</w:t>
      </w:r>
      <w:r w:rsidRPr="003C5FEB">
        <w:rPr>
          <w:rFonts w:ascii="Arial Narrow" w:hAnsi="Arial Narrow"/>
          <w:b/>
        </w:rPr>
        <w:t xml:space="preserve"> </w:t>
      </w:r>
    </w:p>
    <w:p w14:paraId="4F4EAE5D" w14:textId="2638D46B" w:rsidR="00F7653A" w:rsidRPr="00B376EC" w:rsidRDefault="00B376EC" w:rsidP="00B376EC">
      <w:pPr>
        <w:pStyle w:val="Akapitzlist"/>
        <w:numPr>
          <w:ilvl w:val="0"/>
          <w:numId w:val="1"/>
        </w:numPr>
        <w:tabs>
          <w:tab w:val="left" w:pos="4320"/>
        </w:tabs>
        <w:spacing w:after="0"/>
        <w:ind w:left="360"/>
        <w:jc w:val="both"/>
        <w:rPr>
          <w:rFonts w:ascii="Arial Narrow" w:hAnsi="Arial Narrow"/>
          <w:sz w:val="24"/>
          <w:szCs w:val="24"/>
        </w:rPr>
      </w:pPr>
      <w:r w:rsidRPr="00B376EC">
        <w:rPr>
          <w:rFonts w:ascii="Arial Narrow" w:hAnsi="Arial Narrow"/>
          <w:sz w:val="24"/>
          <w:szCs w:val="24"/>
        </w:rPr>
        <w:t xml:space="preserve">Sławomir Jagiełło - </w:t>
      </w:r>
      <w:r w:rsidR="00741923" w:rsidRPr="00B376EC">
        <w:rPr>
          <w:rFonts w:ascii="Arial Narrow" w:hAnsi="Arial Narrow"/>
          <w:sz w:val="24"/>
          <w:szCs w:val="24"/>
        </w:rPr>
        <w:t>Przewodnicząc</w:t>
      </w:r>
      <w:r w:rsidR="00425A59" w:rsidRPr="00B376EC">
        <w:rPr>
          <w:rFonts w:ascii="Arial Narrow" w:hAnsi="Arial Narrow"/>
          <w:sz w:val="24"/>
          <w:szCs w:val="24"/>
        </w:rPr>
        <w:t xml:space="preserve">y </w:t>
      </w:r>
    </w:p>
    <w:p w14:paraId="18840073" w14:textId="4F39C4CE" w:rsidR="00F7653A" w:rsidRPr="00B376EC" w:rsidRDefault="00B376EC" w:rsidP="00171FFC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                            </w:t>
      </w:r>
      <w:r w:rsidR="00F7653A" w:rsidRPr="00B376EC">
        <w:rPr>
          <w:rFonts w:ascii="Arial Narrow" w:hAnsi="Arial Narrow"/>
        </w:rPr>
        <w:t>Członkowie:</w:t>
      </w:r>
    </w:p>
    <w:p w14:paraId="6AFAF77C" w14:textId="77777777" w:rsidR="00B376EC" w:rsidRPr="00B376EC" w:rsidRDefault="00E33FFB" w:rsidP="00D67120">
      <w:pPr>
        <w:pStyle w:val="Akapitzlist"/>
        <w:numPr>
          <w:ilvl w:val="0"/>
          <w:numId w:val="1"/>
        </w:numPr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B376EC">
        <w:rPr>
          <w:rFonts w:ascii="Arial Narrow" w:hAnsi="Arial Narrow"/>
          <w:sz w:val="24"/>
          <w:szCs w:val="24"/>
        </w:rPr>
        <w:t>Jan Osiej</w:t>
      </w:r>
    </w:p>
    <w:p w14:paraId="1E97EE4C" w14:textId="38F531AE" w:rsidR="00F7653A" w:rsidRPr="00B376EC" w:rsidRDefault="005852AC" w:rsidP="00B376EC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  <w:r w:rsidRPr="00B376EC">
        <w:rPr>
          <w:rFonts w:ascii="Arial Narrow" w:hAnsi="Arial Narrow"/>
          <w:sz w:val="24"/>
          <w:szCs w:val="24"/>
        </w:rPr>
        <w:t>Justyna Gabryszewska-</w:t>
      </w:r>
      <w:proofErr w:type="spellStart"/>
      <w:r w:rsidRPr="00B376EC">
        <w:rPr>
          <w:rFonts w:ascii="Arial Narrow" w:hAnsi="Arial Narrow"/>
          <w:sz w:val="24"/>
          <w:szCs w:val="24"/>
        </w:rPr>
        <w:t>Gochnio</w:t>
      </w:r>
      <w:proofErr w:type="spellEnd"/>
      <w:r w:rsidR="00D92313" w:rsidRPr="00B376EC">
        <w:rPr>
          <w:rFonts w:ascii="Arial Narrow" w:hAnsi="Arial Narrow"/>
          <w:sz w:val="24"/>
          <w:szCs w:val="24"/>
        </w:rPr>
        <w:t xml:space="preserve"> </w:t>
      </w:r>
    </w:p>
    <w:p w14:paraId="30A73CED" w14:textId="77777777" w:rsidR="00B376EC" w:rsidRPr="00B376EC" w:rsidRDefault="00B376EC" w:rsidP="00B376EC">
      <w:pPr>
        <w:pStyle w:val="Akapitzlist"/>
        <w:spacing w:after="0"/>
        <w:ind w:left="360"/>
        <w:jc w:val="both"/>
        <w:rPr>
          <w:rFonts w:ascii="Arial Narrow" w:hAnsi="Arial Narrow"/>
          <w:color w:val="FF0000"/>
          <w:sz w:val="24"/>
          <w:szCs w:val="24"/>
        </w:rPr>
      </w:pPr>
    </w:p>
    <w:p w14:paraId="4CDAA162" w14:textId="77777777" w:rsidR="00F7653A" w:rsidRPr="00D56F1C" w:rsidRDefault="00F7653A" w:rsidP="00B376EC">
      <w:pPr>
        <w:jc w:val="center"/>
        <w:rPr>
          <w:rFonts w:ascii="Arial Narrow" w:hAnsi="Arial Narrow"/>
        </w:rPr>
      </w:pPr>
      <w:r w:rsidRPr="00D56F1C">
        <w:rPr>
          <w:rFonts w:ascii="Arial Narrow" w:hAnsi="Arial Narrow"/>
        </w:rPr>
        <w:t>§ 2</w:t>
      </w:r>
    </w:p>
    <w:p w14:paraId="22C67F10" w14:textId="77777777" w:rsidR="00D56F1C" w:rsidRPr="006E001B" w:rsidRDefault="00D56F1C" w:rsidP="00D67120">
      <w:pPr>
        <w:jc w:val="center"/>
        <w:rPr>
          <w:rFonts w:ascii="Arial Narrow" w:hAnsi="Arial Narrow"/>
          <w:b/>
        </w:rPr>
      </w:pPr>
    </w:p>
    <w:p w14:paraId="7A6DFC19" w14:textId="5BC81D1B" w:rsidR="00F7653A" w:rsidRPr="002B06E7" w:rsidRDefault="00741923" w:rsidP="00D6712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Otwarcie ofert nastąpi w dniu </w:t>
      </w:r>
      <w:r w:rsidR="004D1A1E">
        <w:rPr>
          <w:rFonts w:ascii="Arial Narrow" w:hAnsi="Arial Narrow"/>
        </w:rPr>
        <w:t>1</w:t>
      </w:r>
      <w:r w:rsidR="005852AC">
        <w:rPr>
          <w:rFonts w:ascii="Arial Narrow" w:hAnsi="Arial Narrow"/>
        </w:rPr>
        <w:t>9</w:t>
      </w:r>
      <w:r w:rsidR="00E33FFB">
        <w:rPr>
          <w:rFonts w:ascii="Arial Narrow" w:hAnsi="Arial Narrow"/>
        </w:rPr>
        <w:t>.</w:t>
      </w:r>
      <w:r w:rsidR="005852AC">
        <w:rPr>
          <w:rFonts w:ascii="Arial Narrow" w:hAnsi="Arial Narrow"/>
        </w:rPr>
        <w:t>05.2023</w:t>
      </w:r>
      <w:r w:rsidR="00B518D0" w:rsidRPr="00B518D0">
        <w:rPr>
          <w:rFonts w:ascii="Arial Narrow" w:hAnsi="Arial Narrow"/>
        </w:rPr>
        <w:t xml:space="preserve"> r. o godzinie </w:t>
      </w:r>
      <w:r w:rsidR="00E33FFB">
        <w:rPr>
          <w:rFonts w:ascii="Arial Narrow" w:hAnsi="Arial Narrow"/>
        </w:rPr>
        <w:t>12</w:t>
      </w:r>
      <w:r w:rsidR="00B518D0">
        <w:rPr>
          <w:rFonts w:ascii="Arial Narrow" w:hAnsi="Arial Narrow"/>
          <w:u w:val="single"/>
          <w:vertAlign w:val="superscript"/>
        </w:rPr>
        <w:t>0</w:t>
      </w:r>
      <w:r w:rsidR="00B518D0" w:rsidRPr="002B06E7">
        <w:rPr>
          <w:rFonts w:ascii="Arial Narrow" w:hAnsi="Arial Narrow"/>
          <w:u w:val="single"/>
          <w:vertAlign w:val="superscript"/>
        </w:rPr>
        <w:t>0</w:t>
      </w:r>
      <w:r w:rsidR="00B518D0">
        <w:rPr>
          <w:rFonts w:ascii="Arial Narrow" w:hAnsi="Arial Narrow"/>
        </w:rPr>
        <w:t xml:space="preserve"> </w:t>
      </w:r>
      <w:r w:rsidR="00B518D0" w:rsidRPr="00B518D0">
        <w:rPr>
          <w:rFonts w:ascii="Arial Narrow" w:hAnsi="Arial Narrow"/>
        </w:rPr>
        <w:t>za pośrednictwem platformy przetargowej poprzez odszyfrowanie ofert</w:t>
      </w:r>
      <w:r w:rsidR="00F7653A" w:rsidRPr="002B06E7">
        <w:rPr>
          <w:rFonts w:ascii="Arial Narrow" w:hAnsi="Arial Narrow"/>
        </w:rPr>
        <w:t>.</w:t>
      </w:r>
    </w:p>
    <w:p w14:paraId="686D4091" w14:textId="77777777" w:rsidR="00F7653A" w:rsidRPr="006E001B" w:rsidRDefault="00F7653A" w:rsidP="00F7653A">
      <w:pPr>
        <w:rPr>
          <w:rFonts w:ascii="Arial Narrow" w:hAnsi="Arial Narrow"/>
        </w:rPr>
      </w:pPr>
    </w:p>
    <w:p w14:paraId="4252F3AF" w14:textId="77777777" w:rsidR="00F7653A" w:rsidRPr="00D56F1C" w:rsidRDefault="00F7653A" w:rsidP="00F7653A">
      <w:pPr>
        <w:jc w:val="center"/>
        <w:rPr>
          <w:rFonts w:ascii="Arial Narrow" w:hAnsi="Arial Narrow"/>
        </w:rPr>
      </w:pPr>
      <w:r w:rsidRPr="00D56F1C">
        <w:rPr>
          <w:rFonts w:ascii="Arial Narrow" w:hAnsi="Arial Narrow"/>
        </w:rPr>
        <w:t>§ 3</w:t>
      </w:r>
    </w:p>
    <w:p w14:paraId="34054B46" w14:textId="77777777" w:rsidR="00D56F1C" w:rsidRPr="006E001B" w:rsidRDefault="00D56F1C" w:rsidP="00F7653A">
      <w:pPr>
        <w:jc w:val="center"/>
        <w:rPr>
          <w:rFonts w:ascii="Arial Narrow" w:hAnsi="Arial Narrow"/>
          <w:b/>
        </w:rPr>
      </w:pPr>
    </w:p>
    <w:p w14:paraId="035B67D4" w14:textId="74B870A3" w:rsidR="00F7653A" w:rsidRDefault="00F7653A" w:rsidP="00B376EC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Komisja dokona oceny i wyboru najkorzystniejszej oferty </w:t>
      </w:r>
      <w:r w:rsidR="00B518D0">
        <w:rPr>
          <w:rFonts w:ascii="Arial Narrow" w:hAnsi="Arial Narrow"/>
        </w:rPr>
        <w:t>dla zamówienia wymienionego w §</w:t>
      </w:r>
      <w:r w:rsidR="00B376EC">
        <w:rPr>
          <w:rFonts w:ascii="Arial Narrow" w:hAnsi="Arial Narrow"/>
        </w:rPr>
        <w:t xml:space="preserve"> 1 niniejszego Z</w:t>
      </w:r>
      <w:r w:rsidRPr="006E001B">
        <w:rPr>
          <w:rFonts w:ascii="Arial Narrow" w:hAnsi="Arial Narrow"/>
        </w:rPr>
        <w:t>arządzenia.</w:t>
      </w:r>
    </w:p>
    <w:p w14:paraId="64AAEF07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A0D688" w14:textId="77777777" w:rsidR="00F7653A" w:rsidRPr="00D56F1C" w:rsidRDefault="00F7653A" w:rsidP="00F7653A">
      <w:pPr>
        <w:jc w:val="center"/>
        <w:rPr>
          <w:rFonts w:ascii="Arial Narrow" w:hAnsi="Arial Narrow"/>
        </w:rPr>
      </w:pPr>
      <w:r w:rsidRPr="00D56F1C">
        <w:rPr>
          <w:rFonts w:ascii="Arial Narrow" w:hAnsi="Arial Narrow"/>
        </w:rPr>
        <w:t>§ 4</w:t>
      </w:r>
    </w:p>
    <w:p w14:paraId="4A259AB0" w14:textId="77777777" w:rsidR="00D56F1C" w:rsidRPr="006E001B" w:rsidRDefault="00D56F1C" w:rsidP="00F7653A">
      <w:pPr>
        <w:jc w:val="center"/>
        <w:rPr>
          <w:rFonts w:ascii="Arial Narrow" w:hAnsi="Arial Narrow"/>
          <w:b/>
        </w:rPr>
      </w:pPr>
    </w:p>
    <w:p w14:paraId="1152E3F8" w14:textId="296CC87F" w:rsidR="00F7653A" w:rsidRDefault="00F7653A" w:rsidP="00F7653A">
      <w:pPr>
        <w:jc w:val="both"/>
        <w:rPr>
          <w:rFonts w:ascii="Arial Narrow" w:hAnsi="Arial Narrow"/>
        </w:rPr>
      </w:pPr>
      <w:r w:rsidRPr="006E001B">
        <w:rPr>
          <w:rFonts w:ascii="Arial Narrow" w:hAnsi="Arial Narrow"/>
        </w:rPr>
        <w:t>Komisja przetargowa będzie dz</w:t>
      </w:r>
      <w:r w:rsidR="003C72B5">
        <w:rPr>
          <w:rFonts w:ascii="Arial Narrow" w:hAnsi="Arial Narrow"/>
        </w:rPr>
        <w:t>iałać zgodnie z ustawą z dnia 11 września 2019</w:t>
      </w:r>
      <w:r w:rsidRPr="006E001B">
        <w:rPr>
          <w:rFonts w:ascii="Arial Narrow" w:hAnsi="Arial Narrow"/>
        </w:rPr>
        <w:t xml:space="preserve"> r. Prawo zamów</w:t>
      </w:r>
      <w:r w:rsidR="003C72B5">
        <w:rPr>
          <w:rFonts w:ascii="Arial Narrow" w:hAnsi="Arial Narrow"/>
        </w:rPr>
        <w:t>ień publicznych (</w:t>
      </w:r>
      <w:r w:rsidR="00741923">
        <w:rPr>
          <w:rFonts w:ascii="Arial Narrow" w:hAnsi="Arial Narrow"/>
        </w:rPr>
        <w:t>tj. Dz. U. z 20</w:t>
      </w:r>
      <w:r w:rsidR="000343B4">
        <w:rPr>
          <w:rFonts w:ascii="Arial Narrow" w:hAnsi="Arial Narrow"/>
        </w:rPr>
        <w:t>22</w:t>
      </w:r>
      <w:r w:rsidR="00741923">
        <w:rPr>
          <w:rFonts w:ascii="Arial Narrow" w:hAnsi="Arial Narrow"/>
        </w:rPr>
        <w:t xml:space="preserve"> r. poz. 1</w:t>
      </w:r>
      <w:r w:rsidR="000343B4">
        <w:rPr>
          <w:rFonts w:ascii="Arial Narrow" w:hAnsi="Arial Narrow"/>
        </w:rPr>
        <w:t>710</w:t>
      </w:r>
      <w:r w:rsidR="00B376EC">
        <w:rPr>
          <w:rFonts w:ascii="Arial Narrow" w:hAnsi="Arial Narrow"/>
        </w:rPr>
        <w:t xml:space="preserve"> z </w:t>
      </w:r>
      <w:proofErr w:type="spellStart"/>
      <w:r w:rsidR="00B376EC">
        <w:rPr>
          <w:rFonts w:ascii="Arial Narrow" w:hAnsi="Arial Narrow"/>
        </w:rPr>
        <w:t>późn</w:t>
      </w:r>
      <w:proofErr w:type="spellEnd"/>
      <w:r w:rsidR="00B376EC">
        <w:rPr>
          <w:rFonts w:ascii="Arial Narrow" w:hAnsi="Arial Narrow"/>
        </w:rPr>
        <w:t xml:space="preserve">. </w:t>
      </w:r>
      <w:r w:rsidR="00261EA3">
        <w:rPr>
          <w:rFonts w:ascii="Arial Narrow" w:hAnsi="Arial Narrow"/>
        </w:rPr>
        <w:t>zm.</w:t>
      </w:r>
      <w:r w:rsidRPr="006E001B">
        <w:rPr>
          <w:rFonts w:ascii="Arial Narrow" w:hAnsi="Arial Narrow"/>
        </w:rPr>
        <w:t>) oraz Regulaminem Pracy Komisji Przetargowej.</w:t>
      </w:r>
    </w:p>
    <w:p w14:paraId="34005C4A" w14:textId="77777777" w:rsidR="00F7653A" w:rsidRPr="006E001B" w:rsidRDefault="00F7653A" w:rsidP="00F7653A">
      <w:pPr>
        <w:jc w:val="both"/>
        <w:rPr>
          <w:rFonts w:ascii="Arial Narrow" w:hAnsi="Arial Narrow"/>
        </w:rPr>
      </w:pPr>
    </w:p>
    <w:p w14:paraId="0CE14965" w14:textId="77777777" w:rsidR="00F7653A" w:rsidRPr="00D56F1C" w:rsidRDefault="00F7653A" w:rsidP="00F7653A">
      <w:pPr>
        <w:jc w:val="center"/>
        <w:rPr>
          <w:rFonts w:ascii="Arial Narrow" w:hAnsi="Arial Narrow"/>
        </w:rPr>
      </w:pPr>
      <w:r w:rsidRPr="00D56F1C">
        <w:rPr>
          <w:rFonts w:ascii="Arial Narrow" w:hAnsi="Arial Narrow"/>
        </w:rPr>
        <w:t>§ 5</w:t>
      </w:r>
    </w:p>
    <w:p w14:paraId="1FAC3F1C" w14:textId="77777777" w:rsidR="00D56F1C" w:rsidRPr="006E001B" w:rsidRDefault="00D56F1C" w:rsidP="00F7653A">
      <w:pPr>
        <w:jc w:val="center"/>
        <w:rPr>
          <w:rFonts w:ascii="Arial Narrow" w:hAnsi="Arial Narrow"/>
          <w:b/>
        </w:rPr>
      </w:pPr>
    </w:p>
    <w:p w14:paraId="39C9583F" w14:textId="156BB1D6" w:rsidR="003C5FEB" w:rsidRDefault="00B376EC" w:rsidP="003C5FEB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Wykonanie Z</w:t>
      </w:r>
      <w:r w:rsidR="00F7653A" w:rsidRPr="006E001B">
        <w:rPr>
          <w:rFonts w:ascii="Arial Narrow" w:hAnsi="Arial Narrow"/>
        </w:rPr>
        <w:t xml:space="preserve">arządzenia powierza </w:t>
      </w:r>
      <w:r w:rsidR="003C5FEB" w:rsidRPr="006E001B">
        <w:rPr>
          <w:rFonts w:ascii="Arial Narrow" w:hAnsi="Arial Narrow"/>
        </w:rPr>
        <w:t xml:space="preserve">się </w:t>
      </w:r>
      <w:r w:rsidR="00E33FFB">
        <w:rPr>
          <w:rFonts w:ascii="Arial Narrow" w:hAnsi="Arial Narrow"/>
        </w:rPr>
        <w:t>Zastępcy Wójta Gminy Siedlce</w:t>
      </w:r>
      <w:r w:rsidR="00D37416">
        <w:rPr>
          <w:rFonts w:ascii="Arial Narrow" w:hAnsi="Arial Narrow"/>
        </w:rPr>
        <w:t>.</w:t>
      </w:r>
    </w:p>
    <w:p w14:paraId="7C4B3755" w14:textId="77777777" w:rsidR="00F7653A" w:rsidRDefault="00F7653A" w:rsidP="00F7653A">
      <w:pPr>
        <w:jc w:val="both"/>
        <w:rPr>
          <w:rFonts w:ascii="Arial Narrow" w:hAnsi="Arial Narrow"/>
          <w:b/>
        </w:rPr>
      </w:pPr>
    </w:p>
    <w:p w14:paraId="6C96BEE6" w14:textId="77777777" w:rsidR="00F7653A" w:rsidRPr="00D56F1C" w:rsidRDefault="00F7653A" w:rsidP="00F7653A">
      <w:pPr>
        <w:jc w:val="center"/>
        <w:rPr>
          <w:rFonts w:ascii="Arial Narrow" w:hAnsi="Arial Narrow"/>
        </w:rPr>
      </w:pPr>
      <w:r w:rsidRPr="00D56F1C">
        <w:rPr>
          <w:rFonts w:ascii="Arial Narrow" w:hAnsi="Arial Narrow"/>
        </w:rPr>
        <w:t>§ 6</w:t>
      </w:r>
    </w:p>
    <w:p w14:paraId="2DFDE19A" w14:textId="77777777" w:rsidR="00D56F1C" w:rsidRPr="006E001B" w:rsidRDefault="00D56F1C" w:rsidP="00F7653A">
      <w:pPr>
        <w:jc w:val="center"/>
        <w:rPr>
          <w:rFonts w:ascii="Arial Narrow" w:hAnsi="Arial Narrow"/>
          <w:b/>
        </w:rPr>
      </w:pPr>
    </w:p>
    <w:p w14:paraId="46C8F9C5" w14:textId="429E83E1" w:rsidR="00C733A6" w:rsidRDefault="00F7653A" w:rsidP="00F7653A">
      <w:pPr>
        <w:keepNext/>
        <w:jc w:val="both"/>
        <w:outlineLvl w:val="0"/>
        <w:rPr>
          <w:rFonts w:ascii="Arial Narrow" w:hAnsi="Arial Narrow"/>
        </w:rPr>
      </w:pPr>
      <w:r w:rsidRPr="006E001B">
        <w:rPr>
          <w:rFonts w:ascii="Arial Narrow" w:hAnsi="Arial Narrow"/>
        </w:rPr>
        <w:t xml:space="preserve">Zarządzenie wchodzi w życie z dniem </w:t>
      </w:r>
      <w:r w:rsidR="00362501">
        <w:rPr>
          <w:rFonts w:ascii="Arial Narrow" w:hAnsi="Arial Narrow"/>
        </w:rPr>
        <w:t>podpisania</w:t>
      </w:r>
      <w:r w:rsidR="00BA7FC7">
        <w:rPr>
          <w:rFonts w:ascii="Arial Narrow" w:hAnsi="Arial Narrow"/>
        </w:rPr>
        <w:t>.</w:t>
      </w:r>
      <w:r w:rsidRPr="006E001B">
        <w:rPr>
          <w:rFonts w:ascii="Arial Narrow" w:hAnsi="Arial Narrow"/>
        </w:rPr>
        <w:t xml:space="preserve"> </w:t>
      </w:r>
    </w:p>
    <w:p w14:paraId="22518AE8" w14:textId="5F922E17" w:rsidR="00D56F1C" w:rsidRPr="00FD1C86" w:rsidRDefault="00B376EC" w:rsidP="00D56F1C">
      <w:pPr>
        <w:ind w:left="6372"/>
        <w:jc w:val="both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</w:t>
      </w:r>
      <w:r w:rsidR="00D56F1C" w:rsidRPr="00FD1C86">
        <w:rPr>
          <w:rFonts w:ascii="Arial Narrow" w:hAnsi="Arial Narrow"/>
          <w:sz w:val="20"/>
          <w:szCs w:val="20"/>
        </w:rPr>
        <w:t>WÓJT</w:t>
      </w:r>
    </w:p>
    <w:p w14:paraId="2D4AA320" w14:textId="77777777" w:rsidR="00D56F1C" w:rsidRPr="00FD1C86" w:rsidRDefault="00D56F1C" w:rsidP="00D56F1C">
      <w:pPr>
        <w:tabs>
          <w:tab w:val="left" w:pos="6390"/>
        </w:tabs>
        <w:rPr>
          <w:rFonts w:ascii="Arial Narrow" w:hAnsi="Arial Narrow"/>
          <w:sz w:val="20"/>
          <w:szCs w:val="20"/>
        </w:rPr>
      </w:pPr>
    </w:p>
    <w:p w14:paraId="2360C8FC" w14:textId="77777777" w:rsidR="00D56F1C" w:rsidRPr="00FD1C86" w:rsidRDefault="00D56F1C" w:rsidP="00D56F1C">
      <w:pPr>
        <w:tabs>
          <w:tab w:val="left" w:pos="6390"/>
        </w:tabs>
        <w:ind w:firstLine="6372"/>
        <w:rPr>
          <w:rFonts w:ascii="Arial Narrow" w:hAnsi="Arial Narrow"/>
          <w:sz w:val="20"/>
          <w:szCs w:val="20"/>
        </w:rPr>
      </w:pPr>
      <w:r w:rsidRPr="00FD1C86">
        <w:rPr>
          <w:rFonts w:ascii="Arial Narrow" w:hAnsi="Arial Narrow"/>
          <w:sz w:val="20"/>
          <w:szCs w:val="20"/>
        </w:rPr>
        <w:t xml:space="preserve">         dr inż. Henryk Brodowski</w:t>
      </w:r>
    </w:p>
    <w:p w14:paraId="530B3487" w14:textId="77777777" w:rsidR="00D56F1C" w:rsidRPr="00FD1C86" w:rsidRDefault="00D56F1C" w:rsidP="00D56F1C">
      <w:pPr>
        <w:jc w:val="both"/>
        <w:rPr>
          <w:rFonts w:ascii="Arial Narrow" w:hAnsi="Arial Narrow"/>
        </w:rPr>
      </w:pPr>
    </w:p>
    <w:p w14:paraId="5636377D" w14:textId="78FB8DB3" w:rsidR="004D1A1E" w:rsidRDefault="004D1A1E" w:rsidP="00F7653A">
      <w:pPr>
        <w:keepNext/>
        <w:jc w:val="both"/>
        <w:outlineLvl w:val="0"/>
        <w:rPr>
          <w:rFonts w:ascii="Arial Narrow" w:hAnsi="Arial Narrow"/>
        </w:rPr>
      </w:pPr>
    </w:p>
    <w:p w14:paraId="221AB6CC" w14:textId="77777777" w:rsidR="00726C27" w:rsidRDefault="00726C27" w:rsidP="00F7653A">
      <w:pPr>
        <w:keepNext/>
        <w:jc w:val="both"/>
        <w:outlineLvl w:val="0"/>
        <w:rPr>
          <w:rFonts w:ascii="Arial Narrow" w:hAnsi="Arial Narrow"/>
        </w:rPr>
      </w:pPr>
    </w:p>
    <w:sectPr w:rsidR="00726C27" w:rsidSect="003A36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A61A5F6" w14:textId="77777777" w:rsidR="002B4E5C" w:rsidRDefault="002B4E5C" w:rsidP="00F7653A">
      <w:r>
        <w:separator/>
      </w:r>
    </w:p>
  </w:endnote>
  <w:endnote w:type="continuationSeparator" w:id="0">
    <w:p w14:paraId="783C6EBB" w14:textId="77777777" w:rsidR="002B4E5C" w:rsidRDefault="002B4E5C" w:rsidP="00F765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31EA07" w14:textId="71F4E404" w:rsidR="00E33FFB" w:rsidRPr="00E33FFB" w:rsidRDefault="00E33FFB" w:rsidP="00E33FFB">
    <w:pPr>
      <w:tabs>
        <w:tab w:val="center" w:pos="4536"/>
        <w:tab w:val="right" w:pos="9072"/>
      </w:tabs>
      <w:rPr>
        <w:rFonts w:ascii="Calibri" w:eastAsia="Calibri" w:hAnsi="Calibri"/>
        <w:sz w:val="22"/>
        <w:szCs w:val="22"/>
        <w:lang w:eastAsia="en-US"/>
      </w:rPr>
    </w:pPr>
    <w:r w:rsidRPr="00E33FFB">
      <w:rPr>
        <w:rFonts w:ascii="Calibri" w:eastAsia="Calibri" w:hAnsi="Calibri"/>
        <w:sz w:val="22"/>
        <w:szCs w:val="22"/>
        <w:lang w:eastAsia="en-US"/>
      </w:rPr>
      <w:tab/>
      <w:t xml:space="preserve">                                                                   </w:t>
    </w:r>
  </w:p>
  <w:p w14:paraId="68F55764" w14:textId="339C9399" w:rsidR="00E33FFB" w:rsidRDefault="00CA5D24">
    <w:pPr>
      <w:pStyle w:val="Stopka"/>
    </w:pPr>
    <w:r w:rsidRPr="00E33FFB">
      <w:rPr>
        <w:rFonts w:ascii="Calibri" w:eastAsia="Calibri" w:hAnsi="Calibri"/>
        <w:noProof/>
        <w:sz w:val="22"/>
        <w:szCs w:val="22"/>
      </w:rPr>
      <w:drawing>
        <wp:anchor distT="0" distB="0" distL="114300" distR="114300" simplePos="0" relativeHeight="251662336" behindDoc="1" locked="0" layoutInCell="1" allowOverlap="1" wp14:anchorId="521A19BC" wp14:editId="0EB555A5">
          <wp:simplePos x="0" y="0"/>
          <wp:positionH relativeFrom="margin">
            <wp:posOffset>3798570</wp:posOffset>
          </wp:positionH>
          <wp:positionV relativeFrom="paragraph">
            <wp:posOffset>86360</wp:posOffset>
          </wp:positionV>
          <wp:extent cx="1962150" cy="371475"/>
          <wp:effectExtent l="0" t="0" r="0" b="9525"/>
          <wp:wrapTight wrapText="bothSides">
            <wp:wrapPolygon edited="0">
              <wp:start x="0" y="0"/>
              <wp:lineTo x="0" y="21046"/>
              <wp:lineTo x="21390" y="21046"/>
              <wp:lineTo x="21390" y="0"/>
              <wp:lineTo x="0" y="0"/>
            </wp:wrapPolygon>
          </wp:wrapTight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2150" cy="371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C3F033B" w14:textId="77777777" w:rsidR="002B4E5C" w:rsidRDefault="002B4E5C" w:rsidP="00F7653A">
      <w:r>
        <w:separator/>
      </w:r>
    </w:p>
  </w:footnote>
  <w:footnote w:type="continuationSeparator" w:id="0">
    <w:p w14:paraId="591A40AC" w14:textId="77777777" w:rsidR="002B4E5C" w:rsidRDefault="002B4E5C" w:rsidP="00F765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5604C4" w14:textId="77777777" w:rsidR="00B376EC" w:rsidRDefault="00B376EC" w:rsidP="00E33FFB">
    <w:pPr>
      <w:widowControl w:val="0"/>
      <w:tabs>
        <w:tab w:val="left" w:pos="6315"/>
      </w:tabs>
      <w:autoSpaceDE w:val="0"/>
      <w:autoSpaceDN w:val="0"/>
      <w:adjustRightInd w:val="0"/>
      <w:ind w:left="1473" w:firstLine="6315"/>
      <w:jc w:val="both"/>
      <w:rPr>
        <w:rFonts w:hAnsi="Liberation Serif"/>
        <w:noProof/>
        <w:kern w:val="1"/>
      </w:rPr>
    </w:pPr>
  </w:p>
  <w:p w14:paraId="414386F6" w14:textId="7AFA2CE4" w:rsidR="00E33FFB" w:rsidRPr="00E33FFB" w:rsidRDefault="00E33FFB" w:rsidP="00E33FFB">
    <w:pPr>
      <w:widowControl w:val="0"/>
      <w:tabs>
        <w:tab w:val="left" w:pos="6315"/>
      </w:tabs>
      <w:autoSpaceDE w:val="0"/>
      <w:autoSpaceDN w:val="0"/>
      <w:adjustRightInd w:val="0"/>
      <w:ind w:left="1473" w:firstLine="6315"/>
      <w:jc w:val="both"/>
      <w:rPr>
        <w:rFonts w:ascii="Arial" w:hAnsi="Arial"/>
        <w:color w:val="808080"/>
        <w:sz w:val="44"/>
        <w:szCs w:val="44"/>
      </w:rPr>
    </w:pPr>
    <w:r w:rsidRPr="00E33FFB">
      <w:rPr>
        <w:rFonts w:hAnsi="Liberation Serif"/>
        <w:noProof/>
        <w:kern w:val="1"/>
      </w:rPr>
      <w:drawing>
        <wp:anchor distT="0" distB="0" distL="114300" distR="114300" simplePos="0" relativeHeight="251659264" behindDoc="0" locked="0" layoutInCell="1" allowOverlap="1" wp14:anchorId="569D5120" wp14:editId="6C3E1695">
          <wp:simplePos x="0" y="0"/>
          <wp:positionH relativeFrom="margin">
            <wp:posOffset>932180</wp:posOffset>
          </wp:positionH>
          <wp:positionV relativeFrom="paragraph">
            <wp:posOffset>-316865</wp:posOffset>
          </wp:positionV>
          <wp:extent cx="3846830" cy="771525"/>
          <wp:effectExtent l="0" t="0" r="1270" b="952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6830" cy="771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Start w:id="2" w:name="_Hlk101780932"/>
    <w:bookmarkEnd w:id="2"/>
    <w:r w:rsidR="005852AC">
      <w:rPr>
        <w:rFonts w:ascii="Arial" w:hAnsi="Arial"/>
        <w:color w:val="808080"/>
        <w:sz w:val="44"/>
        <w:szCs w:val="44"/>
      </w:rPr>
      <w:t>2023</w:t>
    </w:r>
  </w:p>
  <w:p w14:paraId="0EC2E2EE" w14:textId="77777777" w:rsidR="00E33FFB" w:rsidRDefault="00E33FF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CF5471"/>
    <w:multiLevelType w:val="hybridMultilevel"/>
    <w:tmpl w:val="E7DC8F1E"/>
    <w:lvl w:ilvl="0" w:tplc="FB4C562E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6E45"/>
    <w:rsid w:val="00006363"/>
    <w:rsid w:val="00020B97"/>
    <w:rsid w:val="000343B4"/>
    <w:rsid w:val="00045835"/>
    <w:rsid w:val="000536E8"/>
    <w:rsid w:val="00062506"/>
    <w:rsid w:val="000666B4"/>
    <w:rsid w:val="00083B40"/>
    <w:rsid w:val="000964E8"/>
    <w:rsid w:val="000B6F4A"/>
    <w:rsid w:val="000C24CD"/>
    <w:rsid w:val="000E6EE4"/>
    <w:rsid w:val="001038A8"/>
    <w:rsid w:val="00120849"/>
    <w:rsid w:val="001547BC"/>
    <w:rsid w:val="0017107D"/>
    <w:rsid w:val="00171FFC"/>
    <w:rsid w:val="0017296F"/>
    <w:rsid w:val="001931B1"/>
    <w:rsid w:val="001C6C0C"/>
    <w:rsid w:val="001D4B37"/>
    <w:rsid w:val="001D6B70"/>
    <w:rsid w:val="001E1FF4"/>
    <w:rsid w:val="001E688A"/>
    <w:rsid w:val="00214A87"/>
    <w:rsid w:val="00244BF2"/>
    <w:rsid w:val="002613AD"/>
    <w:rsid w:val="00261EA3"/>
    <w:rsid w:val="00264CCE"/>
    <w:rsid w:val="002656AA"/>
    <w:rsid w:val="00266CD0"/>
    <w:rsid w:val="00274B08"/>
    <w:rsid w:val="00290104"/>
    <w:rsid w:val="002B0ADF"/>
    <w:rsid w:val="002B4E5C"/>
    <w:rsid w:val="002B792D"/>
    <w:rsid w:val="002F5AFF"/>
    <w:rsid w:val="00304254"/>
    <w:rsid w:val="00314126"/>
    <w:rsid w:val="003169E5"/>
    <w:rsid w:val="003400EB"/>
    <w:rsid w:val="003606A0"/>
    <w:rsid w:val="00362501"/>
    <w:rsid w:val="00392156"/>
    <w:rsid w:val="003A208A"/>
    <w:rsid w:val="003A7C69"/>
    <w:rsid w:val="003B06A9"/>
    <w:rsid w:val="003B13AF"/>
    <w:rsid w:val="003C5FEB"/>
    <w:rsid w:val="003C72B5"/>
    <w:rsid w:val="003E0D43"/>
    <w:rsid w:val="00404F43"/>
    <w:rsid w:val="00424241"/>
    <w:rsid w:val="00425A59"/>
    <w:rsid w:val="00433378"/>
    <w:rsid w:val="00470E00"/>
    <w:rsid w:val="004A33E3"/>
    <w:rsid w:val="004A4959"/>
    <w:rsid w:val="004B300E"/>
    <w:rsid w:val="004B3BA7"/>
    <w:rsid w:val="004C1145"/>
    <w:rsid w:val="004D1A1E"/>
    <w:rsid w:val="0056009A"/>
    <w:rsid w:val="005852AC"/>
    <w:rsid w:val="005C3A72"/>
    <w:rsid w:val="005D57E5"/>
    <w:rsid w:val="005E5186"/>
    <w:rsid w:val="00604CB9"/>
    <w:rsid w:val="00631C1E"/>
    <w:rsid w:val="00657A53"/>
    <w:rsid w:val="006822FD"/>
    <w:rsid w:val="0069187D"/>
    <w:rsid w:val="006A5512"/>
    <w:rsid w:val="006A5F77"/>
    <w:rsid w:val="006A6043"/>
    <w:rsid w:val="006B1630"/>
    <w:rsid w:val="006E0529"/>
    <w:rsid w:val="006E107D"/>
    <w:rsid w:val="006E35BD"/>
    <w:rsid w:val="006F6E45"/>
    <w:rsid w:val="00726C27"/>
    <w:rsid w:val="00741923"/>
    <w:rsid w:val="00781746"/>
    <w:rsid w:val="007977EF"/>
    <w:rsid w:val="007B7512"/>
    <w:rsid w:val="007E3250"/>
    <w:rsid w:val="00811767"/>
    <w:rsid w:val="00847C5D"/>
    <w:rsid w:val="0086232F"/>
    <w:rsid w:val="00867A58"/>
    <w:rsid w:val="0087504D"/>
    <w:rsid w:val="00875A1B"/>
    <w:rsid w:val="00883160"/>
    <w:rsid w:val="008D590F"/>
    <w:rsid w:val="008F3185"/>
    <w:rsid w:val="008F470A"/>
    <w:rsid w:val="009012BE"/>
    <w:rsid w:val="0090418F"/>
    <w:rsid w:val="009434EE"/>
    <w:rsid w:val="009909C0"/>
    <w:rsid w:val="009B11B9"/>
    <w:rsid w:val="009B14F4"/>
    <w:rsid w:val="009B5202"/>
    <w:rsid w:val="009F36C0"/>
    <w:rsid w:val="009F54C5"/>
    <w:rsid w:val="00A14DDA"/>
    <w:rsid w:val="00A430E7"/>
    <w:rsid w:val="00A433D5"/>
    <w:rsid w:val="00A81056"/>
    <w:rsid w:val="00A930E1"/>
    <w:rsid w:val="00AD5AC9"/>
    <w:rsid w:val="00B376EC"/>
    <w:rsid w:val="00B518D0"/>
    <w:rsid w:val="00BA7FC7"/>
    <w:rsid w:val="00BC55C6"/>
    <w:rsid w:val="00BD79E2"/>
    <w:rsid w:val="00C30464"/>
    <w:rsid w:val="00C40799"/>
    <w:rsid w:val="00C6142B"/>
    <w:rsid w:val="00C65FA3"/>
    <w:rsid w:val="00C733A6"/>
    <w:rsid w:val="00C763A6"/>
    <w:rsid w:val="00C86697"/>
    <w:rsid w:val="00CA5D24"/>
    <w:rsid w:val="00CB496E"/>
    <w:rsid w:val="00CF6624"/>
    <w:rsid w:val="00D146DA"/>
    <w:rsid w:val="00D2383F"/>
    <w:rsid w:val="00D24E8D"/>
    <w:rsid w:val="00D37416"/>
    <w:rsid w:val="00D56F1C"/>
    <w:rsid w:val="00D6587D"/>
    <w:rsid w:val="00D67120"/>
    <w:rsid w:val="00D92313"/>
    <w:rsid w:val="00DA5294"/>
    <w:rsid w:val="00DB2540"/>
    <w:rsid w:val="00E073DF"/>
    <w:rsid w:val="00E12378"/>
    <w:rsid w:val="00E30318"/>
    <w:rsid w:val="00E33FFB"/>
    <w:rsid w:val="00E60377"/>
    <w:rsid w:val="00E714E1"/>
    <w:rsid w:val="00E7506B"/>
    <w:rsid w:val="00E76EBF"/>
    <w:rsid w:val="00E906FD"/>
    <w:rsid w:val="00EA6C3D"/>
    <w:rsid w:val="00EC3558"/>
    <w:rsid w:val="00EE3528"/>
    <w:rsid w:val="00EE7A29"/>
    <w:rsid w:val="00EF081C"/>
    <w:rsid w:val="00EF0F38"/>
    <w:rsid w:val="00F06C96"/>
    <w:rsid w:val="00F44D6E"/>
    <w:rsid w:val="00F667E6"/>
    <w:rsid w:val="00F739DB"/>
    <w:rsid w:val="00F7653A"/>
    <w:rsid w:val="00F87D22"/>
    <w:rsid w:val="00F90ADD"/>
    <w:rsid w:val="00FC0C44"/>
    <w:rsid w:val="00FD1D90"/>
    <w:rsid w:val="00FD229F"/>
    <w:rsid w:val="00FE1B23"/>
    <w:rsid w:val="00FE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2B65B4"/>
  <w15:docId w15:val="{D02EC27A-EEEA-464B-9158-D8B595E820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765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F7653A"/>
    <w:pPr>
      <w:keepNext/>
      <w:spacing w:line="360" w:lineRule="auto"/>
      <w:jc w:val="center"/>
      <w:outlineLvl w:val="1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rsid w:val="00F7653A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Tekstpodstawowy2">
    <w:name w:val="Body Text 2"/>
    <w:basedOn w:val="Normalny"/>
    <w:link w:val="Tekstpodstawowy2Znak"/>
    <w:rsid w:val="00F7653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653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53A"/>
    <w:rPr>
      <w:rFonts w:ascii="Tahoma" w:eastAsia="Times New Roman" w:hAnsi="Tahoma" w:cs="Tahoma"/>
      <w:sz w:val="16"/>
      <w:szCs w:val="16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7653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7653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ZnakZnakZnakZnakZnak">
    <w:name w:val="Znak Znak Znak Znak Znak Znak Znak Znak Znak"/>
    <w:basedOn w:val="Normalny"/>
    <w:rsid w:val="00D24E8D"/>
  </w:style>
  <w:style w:type="character" w:styleId="Pogrubienie">
    <w:name w:val="Strong"/>
    <w:basedOn w:val="Domylnaczcionkaakapitu"/>
    <w:uiPriority w:val="22"/>
    <w:qFormat/>
    <w:rsid w:val="003C5FEB"/>
    <w:rPr>
      <w:b/>
      <w:bCs/>
    </w:rPr>
  </w:style>
  <w:style w:type="paragraph" w:customStyle="1" w:styleId="ZnakZnakZnakZnakZnakZnakZnakZnakZnak0">
    <w:name w:val="Znak Znak Znak Znak Znak Znak Znak Znak Znak"/>
    <w:basedOn w:val="Normalny"/>
    <w:rsid w:val="003C5FEB"/>
  </w:style>
  <w:style w:type="paragraph" w:customStyle="1" w:styleId="ZnakZnakZnakZnakZnakZnakZnakZnakZnak1">
    <w:name w:val="Znak Znak Znak Znak Znak Znak Znak Znak Znak"/>
    <w:basedOn w:val="Normalny"/>
    <w:rsid w:val="003E0D43"/>
  </w:style>
  <w:style w:type="paragraph" w:styleId="Akapitzlist">
    <w:name w:val="List Paragraph"/>
    <w:basedOn w:val="Normalny"/>
    <w:uiPriority w:val="34"/>
    <w:qFormat/>
    <w:rsid w:val="00A14DD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ZnakZnakZnakZnakZnakZnakZnakZnakZnak2">
    <w:name w:val="Znak Znak Znak Znak Znak Znak Znak Znak Znak"/>
    <w:basedOn w:val="Normalny"/>
    <w:rsid w:val="00811767"/>
  </w:style>
  <w:style w:type="paragraph" w:customStyle="1" w:styleId="ZnakZnakZnakZnakZnakZnakZnakZnakZnak3">
    <w:name w:val="Znak Znak Znak Znak Znak Znak Znak Znak Znak"/>
    <w:basedOn w:val="Normalny"/>
    <w:rsid w:val="003606A0"/>
  </w:style>
  <w:style w:type="paragraph" w:customStyle="1" w:styleId="ZnakZnakZnakZnakZnakZnakZnakZnakZnak4">
    <w:name w:val="Znak Znak Znak Znak Znak Znak Znak Znak Znak"/>
    <w:basedOn w:val="Normalny"/>
    <w:rsid w:val="00171FFC"/>
  </w:style>
  <w:style w:type="character" w:customStyle="1" w:styleId="markedcontent">
    <w:name w:val="markedcontent"/>
    <w:rsid w:val="001E1F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60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7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204</Words>
  <Characters>1230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m_wachnikowska</dc:creator>
  <cp:keywords/>
  <dc:description/>
  <cp:lastModifiedBy>Alicja Wołosiak</cp:lastModifiedBy>
  <cp:revision>4</cp:revision>
  <cp:lastPrinted>2023-05-12T07:25:00Z</cp:lastPrinted>
  <dcterms:created xsi:type="dcterms:W3CDTF">2023-05-11T13:56:00Z</dcterms:created>
  <dcterms:modified xsi:type="dcterms:W3CDTF">2023-05-12T07:29:00Z</dcterms:modified>
</cp:coreProperties>
</file>