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27E7A" w14:textId="63E3F03A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>Zarządzenie Nr 7</w:t>
      </w:r>
      <w:r w:rsidR="0026467B">
        <w:rPr>
          <w:rFonts w:ascii="Arial" w:hAnsi="Arial" w:cs="Arial"/>
          <w:b/>
          <w:bCs/>
          <w:sz w:val="20"/>
          <w:szCs w:val="20"/>
        </w:rPr>
        <w:t>6</w:t>
      </w:r>
      <w:r w:rsidRPr="00D94B0D">
        <w:rPr>
          <w:rFonts w:ascii="Arial" w:hAnsi="Arial" w:cs="Arial"/>
          <w:b/>
          <w:bCs/>
          <w:sz w:val="20"/>
          <w:szCs w:val="20"/>
        </w:rPr>
        <w:t>/2019</w:t>
      </w:r>
    </w:p>
    <w:p w14:paraId="319AF679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0EE45DE" w14:textId="581A0238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>z dnia 2</w:t>
      </w:r>
      <w:r w:rsidR="0026467B">
        <w:rPr>
          <w:rFonts w:ascii="Arial" w:hAnsi="Arial" w:cs="Arial"/>
          <w:b/>
          <w:bCs/>
          <w:sz w:val="20"/>
          <w:szCs w:val="20"/>
        </w:rPr>
        <w:t>0 grudnia</w:t>
      </w:r>
      <w:r w:rsidRPr="00D94B0D">
        <w:rPr>
          <w:rFonts w:ascii="Arial" w:hAnsi="Arial" w:cs="Arial"/>
          <w:b/>
          <w:bCs/>
          <w:sz w:val="20"/>
          <w:szCs w:val="20"/>
        </w:rPr>
        <w:t xml:space="preserve"> 2019 roku</w:t>
      </w:r>
    </w:p>
    <w:p w14:paraId="6FFB1B2E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F4EA322" w14:textId="37145466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56D506B9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456FC9F6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CA3CBA4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2C83448" w14:textId="03A9121F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D94B0D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2019 poz. 869</w:t>
      </w:r>
      <w:r w:rsidR="0026467B">
        <w:rPr>
          <w:rFonts w:ascii="Arial" w:hAnsi="Arial" w:cs="Arial"/>
          <w:i/>
          <w:iCs/>
          <w:sz w:val="20"/>
          <w:szCs w:val="20"/>
        </w:rPr>
        <w:t xml:space="preserve"> z późn. zm.</w:t>
      </w:r>
      <w:r w:rsidRPr="00D94B0D">
        <w:rPr>
          <w:rFonts w:ascii="Arial" w:hAnsi="Arial" w:cs="Arial"/>
          <w:i/>
          <w:iCs/>
          <w:sz w:val="20"/>
          <w:szCs w:val="20"/>
        </w:rPr>
        <w:t>) i § 13 pkt 1 Uchwały Nr IV/21/2018 Rady Gminy Skąpe</w:t>
      </w:r>
      <w:r w:rsidR="0026467B">
        <w:rPr>
          <w:rFonts w:ascii="Arial" w:hAnsi="Arial" w:cs="Arial"/>
          <w:i/>
          <w:iCs/>
          <w:sz w:val="20"/>
          <w:szCs w:val="20"/>
        </w:rPr>
        <w:br/>
      </w:r>
      <w:bookmarkStart w:id="0" w:name="_GoBack"/>
      <w:bookmarkEnd w:id="0"/>
      <w:r w:rsidRPr="00D94B0D">
        <w:rPr>
          <w:rFonts w:ascii="Arial" w:hAnsi="Arial" w:cs="Arial"/>
          <w:i/>
          <w:iCs/>
          <w:sz w:val="20"/>
          <w:szCs w:val="20"/>
        </w:rPr>
        <w:t xml:space="preserve">z dnia 21 grudnia 2018 roku </w:t>
      </w:r>
      <w:r w:rsidRPr="00D94B0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58AA8F7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80DA68" w14:textId="77777777" w:rsidR="00D94B0D" w:rsidRPr="00D94B0D" w:rsidRDefault="00D94B0D" w:rsidP="00D94B0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14796FC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>§ 1.</w:t>
      </w:r>
      <w:r w:rsidRPr="00D94B0D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D94B0D">
        <w:rPr>
          <w:rFonts w:ascii="Arial" w:hAnsi="Arial" w:cs="Arial"/>
          <w:sz w:val="20"/>
          <w:szCs w:val="20"/>
        </w:rPr>
        <w:br/>
      </w:r>
      <w:r w:rsidRPr="00D94B0D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5BFEC41C" w14:textId="6BE27CB0" w:rsidR="00D94B0D" w:rsidRPr="00D94B0D" w:rsidRDefault="00D94B0D" w:rsidP="0089540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94B0D">
        <w:rPr>
          <w:rFonts w:ascii="Arial" w:hAnsi="Arial" w:cs="Arial"/>
          <w:color w:val="000000"/>
          <w:sz w:val="20"/>
          <w:szCs w:val="20"/>
        </w:rPr>
        <w:t xml:space="preserve">1. W wyniku dokonanych zmian, stanowiących załącznik nr </w:t>
      </w:r>
      <w:r w:rsidR="00895409">
        <w:rPr>
          <w:rFonts w:ascii="Arial" w:hAnsi="Arial" w:cs="Arial"/>
          <w:color w:val="000000"/>
          <w:sz w:val="20"/>
          <w:szCs w:val="20"/>
        </w:rPr>
        <w:t>1</w:t>
      </w:r>
      <w:r w:rsidRPr="00D94B0D">
        <w:rPr>
          <w:rFonts w:ascii="Arial" w:hAnsi="Arial" w:cs="Arial"/>
          <w:color w:val="000000"/>
          <w:sz w:val="20"/>
          <w:szCs w:val="20"/>
        </w:rPr>
        <w:t xml:space="preserve"> do Zarządzenia,</w:t>
      </w:r>
      <w:r w:rsidR="00895409">
        <w:rPr>
          <w:rFonts w:ascii="Arial" w:hAnsi="Arial" w:cs="Arial"/>
          <w:color w:val="000000"/>
          <w:sz w:val="20"/>
          <w:szCs w:val="20"/>
        </w:rPr>
        <w:t xml:space="preserve"> </w:t>
      </w:r>
      <w:r w:rsidRPr="00D94B0D">
        <w:rPr>
          <w:rFonts w:ascii="Arial" w:hAnsi="Arial" w:cs="Arial"/>
          <w:color w:val="000000"/>
          <w:sz w:val="20"/>
          <w:szCs w:val="20"/>
        </w:rPr>
        <w:t>ustala się wydatki budżetu</w:t>
      </w:r>
      <w:r w:rsidR="00895409">
        <w:rPr>
          <w:rFonts w:ascii="Arial" w:hAnsi="Arial" w:cs="Arial"/>
          <w:color w:val="000000"/>
          <w:sz w:val="20"/>
          <w:szCs w:val="20"/>
        </w:rPr>
        <w:br/>
      </w:r>
      <w:r w:rsidRPr="00D94B0D">
        <w:rPr>
          <w:rFonts w:ascii="Arial" w:hAnsi="Arial" w:cs="Arial"/>
          <w:color w:val="000000"/>
          <w:sz w:val="20"/>
          <w:szCs w:val="20"/>
        </w:rPr>
        <w:t xml:space="preserve">w kwocie </w:t>
      </w:r>
      <w:r w:rsidR="0026467B">
        <w:rPr>
          <w:rFonts w:ascii="Arial" w:hAnsi="Arial" w:cs="Arial"/>
          <w:color w:val="000000"/>
          <w:sz w:val="20"/>
          <w:szCs w:val="20"/>
        </w:rPr>
        <w:t>30</w:t>
      </w:r>
      <w:r w:rsidRPr="00D94B0D">
        <w:rPr>
          <w:rFonts w:ascii="Arial" w:hAnsi="Arial" w:cs="Arial"/>
          <w:color w:val="000000"/>
          <w:sz w:val="20"/>
          <w:szCs w:val="20"/>
        </w:rPr>
        <w:t>.</w:t>
      </w:r>
      <w:r w:rsidR="0026467B">
        <w:rPr>
          <w:rFonts w:ascii="Arial" w:hAnsi="Arial" w:cs="Arial"/>
          <w:color w:val="000000"/>
          <w:sz w:val="20"/>
          <w:szCs w:val="20"/>
        </w:rPr>
        <w:t>573</w:t>
      </w:r>
      <w:r w:rsidRPr="00D94B0D">
        <w:rPr>
          <w:rFonts w:ascii="Arial" w:hAnsi="Arial" w:cs="Arial"/>
          <w:color w:val="000000"/>
          <w:sz w:val="20"/>
          <w:szCs w:val="20"/>
        </w:rPr>
        <w:t>.</w:t>
      </w:r>
      <w:r w:rsidR="0026467B">
        <w:rPr>
          <w:rFonts w:ascii="Arial" w:hAnsi="Arial" w:cs="Arial"/>
          <w:color w:val="000000"/>
          <w:sz w:val="20"/>
          <w:szCs w:val="20"/>
        </w:rPr>
        <w:t>434</w:t>
      </w:r>
      <w:r w:rsidRPr="00D94B0D">
        <w:rPr>
          <w:rFonts w:ascii="Arial" w:hAnsi="Arial" w:cs="Arial"/>
          <w:color w:val="000000"/>
          <w:sz w:val="20"/>
          <w:szCs w:val="20"/>
        </w:rPr>
        <w:t>,</w:t>
      </w:r>
      <w:r w:rsidR="0026467B">
        <w:rPr>
          <w:rFonts w:ascii="Arial" w:hAnsi="Arial" w:cs="Arial"/>
          <w:color w:val="000000"/>
          <w:sz w:val="20"/>
          <w:szCs w:val="20"/>
        </w:rPr>
        <w:t>53</w:t>
      </w:r>
      <w:r w:rsidRPr="00D94B0D">
        <w:rPr>
          <w:rFonts w:ascii="Arial" w:hAnsi="Arial" w:cs="Arial"/>
          <w:color w:val="000000"/>
          <w:sz w:val="20"/>
          <w:szCs w:val="20"/>
        </w:rPr>
        <w:t xml:space="preserve"> zł, w tym:</w:t>
      </w:r>
    </w:p>
    <w:p w14:paraId="57B63C7D" w14:textId="2EC090A6" w:rsidR="00D94B0D" w:rsidRPr="00D94B0D" w:rsidRDefault="00D94B0D" w:rsidP="00D94B0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D94B0D">
        <w:rPr>
          <w:rFonts w:ascii="Arial" w:hAnsi="Arial" w:cs="Arial"/>
          <w:color w:val="000000"/>
          <w:sz w:val="20"/>
          <w:szCs w:val="20"/>
        </w:rPr>
        <w:t>- wydatki bieżące      – 24.05</w:t>
      </w:r>
      <w:r w:rsidR="0026467B">
        <w:rPr>
          <w:rFonts w:ascii="Arial" w:hAnsi="Arial" w:cs="Arial"/>
          <w:color w:val="000000"/>
          <w:sz w:val="20"/>
          <w:szCs w:val="20"/>
        </w:rPr>
        <w:t>3</w:t>
      </w:r>
      <w:r w:rsidRPr="00D94B0D">
        <w:rPr>
          <w:rFonts w:ascii="Arial" w:hAnsi="Arial" w:cs="Arial"/>
          <w:color w:val="000000"/>
          <w:sz w:val="20"/>
          <w:szCs w:val="20"/>
        </w:rPr>
        <w:t>.</w:t>
      </w:r>
      <w:r w:rsidR="0026467B">
        <w:rPr>
          <w:rFonts w:ascii="Arial" w:hAnsi="Arial" w:cs="Arial"/>
          <w:color w:val="000000"/>
          <w:sz w:val="20"/>
          <w:szCs w:val="20"/>
        </w:rPr>
        <w:t>903</w:t>
      </w:r>
      <w:r w:rsidRPr="00D94B0D">
        <w:rPr>
          <w:rFonts w:ascii="Arial" w:hAnsi="Arial" w:cs="Arial"/>
          <w:color w:val="000000"/>
          <w:sz w:val="20"/>
          <w:szCs w:val="20"/>
        </w:rPr>
        <w:t>,</w:t>
      </w:r>
      <w:r w:rsidR="0026467B">
        <w:rPr>
          <w:rFonts w:ascii="Arial" w:hAnsi="Arial" w:cs="Arial"/>
          <w:color w:val="000000"/>
          <w:sz w:val="20"/>
          <w:szCs w:val="20"/>
        </w:rPr>
        <w:t>92</w:t>
      </w:r>
      <w:r w:rsidRPr="00D94B0D">
        <w:rPr>
          <w:rFonts w:ascii="Arial" w:hAnsi="Arial" w:cs="Arial"/>
          <w:color w:val="000000"/>
          <w:sz w:val="20"/>
          <w:szCs w:val="20"/>
        </w:rPr>
        <w:t xml:space="preserve"> zł,</w:t>
      </w:r>
    </w:p>
    <w:p w14:paraId="053B6AD8" w14:textId="6AB8D569" w:rsidR="00D94B0D" w:rsidRPr="00D94B0D" w:rsidRDefault="00D94B0D" w:rsidP="00D94B0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D94B0D">
        <w:rPr>
          <w:rFonts w:ascii="Arial" w:hAnsi="Arial" w:cs="Arial"/>
          <w:color w:val="000000"/>
          <w:sz w:val="20"/>
          <w:szCs w:val="20"/>
        </w:rPr>
        <w:t xml:space="preserve">- wydatki majątkowe –   </w:t>
      </w:r>
      <w:r w:rsidR="0026467B">
        <w:rPr>
          <w:rFonts w:ascii="Arial" w:hAnsi="Arial" w:cs="Arial"/>
          <w:color w:val="000000"/>
          <w:sz w:val="20"/>
          <w:szCs w:val="20"/>
        </w:rPr>
        <w:t>6</w:t>
      </w:r>
      <w:r w:rsidRPr="00D94B0D">
        <w:rPr>
          <w:rFonts w:ascii="Arial" w:hAnsi="Arial" w:cs="Arial"/>
          <w:color w:val="000000"/>
          <w:sz w:val="20"/>
          <w:szCs w:val="20"/>
        </w:rPr>
        <w:t>.</w:t>
      </w:r>
      <w:r w:rsidR="0026467B">
        <w:rPr>
          <w:rFonts w:ascii="Arial" w:hAnsi="Arial" w:cs="Arial"/>
          <w:color w:val="000000"/>
          <w:sz w:val="20"/>
          <w:szCs w:val="20"/>
        </w:rPr>
        <w:t>519</w:t>
      </w:r>
      <w:r w:rsidRPr="00D94B0D">
        <w:rPr>
          <w:rFonts w:ascii="Arial" w:hAnsi="Arial" w:cs="Arial"/>
          <w:color w:val="000000"/>
          <w:sz w:val="20"/>
          <w:szCs w:val="20"/>
        </w:rPr>
        <w:t>.</w:t>
      </w:r>
      <w:r w:rsidR="0026467B">
        <w:rPr>
          <w:rFonts w:ascii="Arial" w:hAnsi="Arial" w:cs="Arial"/>
          <w:color w:val="000000"/>
          <w:sz w:val="20"/>
          <w:szCs w:val="20"/>
        </w:rPr>
        <w:t>530</w:t>
      </w:r>
      <w:r w:rsidRPr="00D94B0D">
        <w:rPr>
          <w:rFonts w:ascii="Arial" w:hAnsi="Arial" w:cs="Arial"/>
          <w:color w:val="000000"/>
          <w:sz w:val="20"/>
          <w:szCs w:val="20"/>
        </w:rPr>
        <w:t>,61 zł.</w:t>
      </w:r>
    </w:p>
    <w:p w14:paraId="537E955E" w14:textId="4DBC4470" w:rsidR="00D94B0D" w:rsidRPr="00D94B0D" w:rsidRDefault="00895409" w:rsidP="00D94B0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D94B0D" w:rsidRPr="00D94B0D">
        <w:rPr>
          <w:rFonts w:ascii="Arial" w:hAnsi="Arial" w:cs="Arial"/>
          <w:color w:val="000000"/>
          <w:sz w:val="20"/>
          <w:szCs w:val="20"/>
        </w:rPr>
        <w:t>. Zmienia się</w:t>
      </w:r>
      <w:r w:rsidR="00D94B0D" w:rsidRPr="00D94B0D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</w:t>
      </w:r>
      <w:r>
        <w:rPr>
          <w:rFonts w:ascii="Arial" w:hAnsi="Arial" w:cs="Arial"/>
          <w:sz w:val="20"/>
          <w:szCs w:val="20"/>
        </w:rPr>
        <w:t>2</w:t>
      </w:r>
      <w:r w:rsidR="00D94B0D" w:rsidRPr="00D94B0D">
        <w:rPr>
          <w:rFonts w:ascii="Arial" w:hAnsi="Arial" w:cs="Arial"/>
          <w:sz w:val="20"/>
          <w:szCs w:val="20"/>
        </w:rPr>
        <w:t xml:space="preserve"> do Zarządzenia.</w:t>
      </w:r>
    </w:p>
    <w:p w14:paraId="3A351A21" w14:textId="77777777" w:rsidR="00D94B0D" w:rsidRPr="00D94B0D" w:rsidRDefault="00D94B0D" w:rsidP="00D94B0D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2383BCE" w14:textId="77777777" w:rsidR="00D94B0D" w:rsidRPr="00D94B0D" w:rsidRDefault="00D94B0D" w:rsidP="00D94B0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94B0D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D94B0D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25B232D" w14:textId="77777777" w:rsidR="00D94B0D" w:rsidRPr="00D94B0D" w:rsidRDefault="00D94B0D" w:rsidP="00D94B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461D9F7" w14:textId="77777777" w:rsidR="007D07F4" w:rsidRDefault="007D07F4"/>
    <w:sectPr w:rsidR="007D07F4" w:rsidSect="00C96D96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2F"/>
    <w:rsid w:val="0026467B"/>
    <w:rsid w:val="003261E2"/>
    <w:rsid w:val="00546076"/>
    <w:rsid w:val="007D07F4"/>
    <w:rsid w:val="00895409"/>
    <w:rsid w:val="008F2303"/>
    <w:rsid w:val="00CC44E7"/>
    <w:rsid w:val="00D94B0D"/>
    <w:rsid w:val="00F3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AC9A6"/>
  <w15:chartTrackingRefBased/>
  <w15:docId w15:val="{1AA1CA21-E118-45F0-BDAE-198756AF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94B0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</Words>
  <Characters>871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2019-11-27T08:37:00Z</dcterms:created>
  <dcterms:modified xsi:type="dcterms:W3CDTF">2019-12-23T06:17:00Z</dcterms:modified>
</cp:coreProperties>
</file>