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5865D04"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AD46CA">
        <w:rPr>
          <w:rFonts w:ascii="Arial Narrow" w:eastAsia="Times New Roman" w:hAnsi="Arial Narrow" w:cs="Arial"/>
          <w:color w:val="333333"/>
          <w:kern w:val="0"/>
          <w:lang w:eastAsia="pl-PL"/>
          <w14:ligatures w14:val="none"/>
        </w:rPr>
        <w:t xml:space="preserve">23 października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3E7AFAC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282.3.2025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451FE1E4"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AD46CA">
        <w:rPr>
          <w:rFonts w:ascii="Arial Narrow" w:hAnsi="Arial Narrow" w:cs="Arial"/>
          <w:b/>
          <w:bCs/>
          <w:color w:val="333333"/>
          <w:sz w:val="22"/>
          <w:szCs w:val="22"/>
          <w:u w:val="single"/>
        </w:rPr>
        <w:t>29/5</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AD46CA">
        <w:rPr>
          <w:rFonts w:ascii="Arial Narrow" w:hAnsi="Arial Narrow" w:cs="Arial"/>
          <w:b/>
          <w:bCs/>
          <w:color w:val="333333"/>
          <w:sz w:val="22"/>
          <w:szCs w:val="22"/>
          <w:u w:val="single"/>
        </w:rPr>
        <w:t>Podła Góra</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 dnia </w:t>
      </w:r>
      <w:r w:rsidR="00AD46CA">
        <w:rPr>
          <w:rFonts w:ascii="Arial Narrow" w:hAnsi="Arial Narrow" w:cs="Arial"/>
          <w:color w:val="333333"/>
          <w:sz w:val="22"/>
          <w:szCs w:val="22"/>
        </w:rPr>
        <w:t>20,10.</w:t>
      </w:r>
      <w:r w:rsidR="007B5683">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  </w:t>
      </w:r>
      <w:r w:rsidR="00AD46CA">
        <w:rPr>
          <w:rFonts w:ascii="Arial Narrow" w:hAnsi="Arial Narrow" w:cs="Arial"/>
          <w:color w:val="333333"/>
          <w:sz w:val="22"/>
          <w:szCs w:val="22"/>
        </w:rPr>
        <w:t xml:space="preserve">Panią </w:t>
      </w:r>
      <w:proofErr w:type="spellStart"/>
      <w:r w:rsidR="00AD46CA">
        <w:rPr>
          <w:rFonts w:ascii="Arial Narrow" w:hAnsi="Arial Narrow" w:cs="Arial"/>
          <w:color w:val="333333"/>
          <w:sz w:val="22"/>
          <w:szCs w:val="22"/>
        </w:rPr>
        <w:t>Matynę</w:t>
      </w:r>
      <w:proofErr w:type="spellEnd"/>
      <w:r w:rsidR="00AD46CA">
        <w:rPr>
          <w:rFonts w:ascii="Arial Narrow" w:hAnsi="Arial Narrow" w:cs="Arial"/>
          <w:color w:val="333333"/>
          <w:sz w:val="22"/>
          <w:szCs w:val="22"/>
        </w:rPr>
        <w:t xml:space="preserve"> </w:t>
      </w:r>
      <w:proofErr w:type="spellStart"/>
      <w:r w:rsidR="00AD46CA">
        <w:rPr>
          <w:rFonts w:ascii="Arial Narrow" w:hAnsi="Arial Narrow" w:cs="Arial"/>
          <w:color w:val="333333"/>
          <w:sz w:val="22"/>
          <w:szCs w:val="22"/>
        </w:rPr>
        <w:t>Kopaczewską</w:t>
      </w:r>
      <w:proofErr w:type="spellEnd"/>
      <w:r w:rsidR="00AD46CA">
        <w:rPr>
          <w:rFonts w:ascii="Arial Narrow" w:hAnsi="Arial Narrow" w:cs="Arial"/>
          <w:color w:val="333333"/>
          <w:sz w:val="22"/>
          <w:szCs w:val="22"/>
        </w:rPr>
        <w:t xml:space="preserve">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AD46CA">
        <w:rPr>
          <w:rFonts w:ascii="Arial Narrow" w:hAnsi="Arial Narrow" w:cs="Arial"/>
          <w:b/>
          <w:bCs/>
          <w:color w:val="333333"/>
          <w:sz w:val="22"/>
          <w:szCs w:val="22"/>
        </w:rPr>
        <w:t xml:space="preserve">komina o konstrukcji murowanej na części działki 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91/1, obręb Podła Góra,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D18DE25"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AD46CA">
        <w:rPr>
          <w:rFonts w:ascii="Arial Narrow" w:eastAsia="Times New Roman" w:hAnsi="Arial Narrow" w:cs="Arial"/>
          <w:color w:val="000000"/>
          <w:kern w:val="0"/>
          <w:lang w:eastAsia="pl-PL"/>
          <w14:ligatures w14:val="none"/>
        </w:rPr>
        <w:t>Podła Góra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CE62AC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24.10.</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75558AE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AD46CA">
        <w:rPr>
          <w:rFonts w:ascii="Arial Narrow" w:eastAsia="Times New Roman" w:hAnsi="Arial Narrow" w:cs="Arial"/>
          <w:color w:val="333333"/>
          <w:kern w:val="0"/>
          <w:lang w:eastAsia="pl-PL"/>
          <w14:ligatures w14:val="none"/>
        </w:rPr>
        <w:t>Podła Góra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907E3"/>
    <w:rsid w:val="002B1350"/>
    <w:rsid w:val="002C19FC"/>
    <w:rsid w:val="003A5695"/>
    <w:rsid w:val="003C2F2A"/>
    <w:rsid w:val="003E2186"/>
    <w:rsid w:val="004564B4"/>
    <w:rsid w:val="00460DDE"/>
    <w:rsid w:val="00470F61"/>
    <w:rsid w:val="004F1556"/>
    <w:rsid w:val="00561059"/>
    <w:rsid w:val="005E59CD"/>
    <w:rsid w:val="006347E0"/>
    <w:rsid w:val="00646F11"/>
    <w:rsid w:val="006A64A3"/>
    <w:rsid w:val="00752A1F"/>
    <w:rsid w:val="007B5683"/>
    <w:rsid w:val="008042E3"/>
    <w:rsid w:val="008C7D45"/>
    <w:rsid w:val="009E308E"/>
    <w:rsid w:val="009F500A"/>
    <w:rsid w:val="00A02E13"/>
    <w:rsid w:val="00A21E18"/>
    <w:rsid w:val="00AD46CA"/>
    <w:rsid w:val="00AF66C4"/>
    <w:rsid w:val="00B505AD"/>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777</Words>
  <Characters>4664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2024-06-24T05:42:00Z</cp:lastPrinted>
  <dcterms:created xsi:type="dcterms:W3CDTF">2024-01-18T10:18:00Z</dcterms:created>
  <dcterms:modified xsi:type="dcterms:W3CDTF">2025-10-24T06:04:00Z</dcterms:modified>
</cp:coreProperties>
</file>