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ADF" w:rsidRDefault="00723ADF" w:rsidP="00723AD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Zarządzenie Nr </w:t>
      </w:r>
      <w:r w:rsidR="001E3DF1">
        <w:rPr>
          <w:rFonts w:ascii="Arial" w:hAnsi="Arial" w:cs="Arial"/>
          <w:b/>
          <w:sz w:val="28"/>
          <w:szCs w:val="28"/>
        </w:rPr>
        <w:t>6</w:t>
      </w:r>
      <w:r w:rsidR="00867352">
        <w:rPr>
          <w:rFonts w:ascii="Arial" w:hAnsi="Arial" w:cs="Arial"/>
          <w:b/>
          <w:sz w:val="28"/>
          <w:szCs w:val="28"/>
        </w:rPr>
        <w:t>9</w:t>
      </w:r>
      <w:r w:rsidR="00F939D1">
        <w:rPr>
          <w:rFonts w:ascii="Arial" w:hAnsi="Arial" w:cs="Arial"/>
          <w:b/>
          <w:sz w:val="28"/>
          <w:szCs w:val="28"/>
        </w:rPr>
        <w:t>/201</w:t>
      </w:r>
      <w:r w:rsidR="00450AA6">
        <w:rPr>
          <w:rFonts w:ascii="Arial" w:hAnsi="Arial" w:cs="Arial"/>
          <w:b/>
          <w:sz w:val="28"/>
          <w:szCs w:val="28"/>
        </w:rPr>
        <w:t>6</w:t>
      </w:r>
    </w:p>
    <w:p w:rsidR="00723ADF" w:rsidRDefault="00723ADF" w:rsidP="00723AD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Wójta Gminy Skąpe</w:t>
      </w:r>
    </w:p>
    <w:p w:rsidR="00723ADF" w:rsidRDefault="001E3DF1" w:rsidP="00723AD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z dnia </w:t>
      </w:r>
      <w:r w:rsidR="00867352">
        <w:rPr>
          <w:rFonts w:ascii="Arial" w:hAnsi="Arial" w:cs="Arial"/>
          <w:b/>
          <w:sz w:val="28"/>
          <w:szCs w:val="28"/>
        </w:rPr>
        <w:t>2</w:t>
      </w:r>
      <w:r>
        <w:rPr>
          <w:rFonts w:ascii="Arial" w:hAnsi="Arial" w:cs="Arial"/>
          <w:b/>
          <w:sz w:val="28"/>
          <w:szCs w:val="28"/>
        </w:rPr>
        <w:t xml:space="preserve">9 </w:t>
      </w:r>
      <w:r w:rsidR="00867352">
        <w:rPr>
          <w:rFonts w:ascii="Arial" w:hAnsi="Arial" w:cs="Arial"/>
          <w:b/>
          <w:sz w:val="28"/>
          <w:szCs w:val="28"/>
        </w:rPr>
        <w:t>grudnia</w:t>
      </w:r>
      <w:r w:rsidR="00F939D1">
        <w:rPr>
          <w:rFonts w:ascii="Arial" w:hAnsi="Arial" w:cs="Arial"/>
          <w:b/>
          <w:sz w:val="28"/>
          <w:szCs w:val="28"/>
        </w:rPr>
        <w:t xml:space="preserve"> 201</w:t>
      </w:r>
      <w:r w:rsidR="00450AA6">
        <w:rPr>
          <w:rFonts w:ascii="Arial" w:hAnsi="Arial" w:cs="Arial"/>
          <w:b/>
          <w:sz w:val="28"/>
          <w:szCs w:val="28"/>
        </w:rPr>
        <w:t>6</w:t>
      </w:r>
      <w:r w:rsidR="00F939D1">
        <w:rPr>
          <w:rFonts w:ascii="Arial" w:hAnsi="Arial" w:cs="Arial"/>
          <w:b/>
          <w:sz w:val="28"/>
          <w:szCs w:val="28"/>
        </w:rPr>
        <w:t xml:space="preserve"> </w:t>
      </w:r>
      <w:r w:rsidR="00723ADF">
        <w:rPr>
          <w:rFonts w:ascii="Arial" w:hAnsi="Arial" w:cs="Arial"/>
          <w:b/>
          <w:sz w:val="28"/>
          <w:szCs w:val="28"/>
        </w:rPr>
        <w:t>r.</w:t>
      </w:r>
    </w:p>
    <w:p w:rsidR="00723ADF" w:rsidRDefault="00723ADF" w:rsidP="00723ADF">
      <w:pPr>
        <w:rPr>
          <w:rFonts w:ascii="Arial" w:hAnsi="Arial" w:cs="Arial"/>
          <w:b/>
          <w:sz w:val="28"/>
          <w:szCs w:val="28"/>
        </w:rPr>
      </w:pPr>
    </w:p>
    <w:p w:rsidR="00723ADF" w:rsidRDefault="00723ADF" w:rsidP="00723ADF">
      <w:pPr>
        <w:ind w:firstLine="708"/>
        <w:jc w:val="both"/>
        <w:rPr>
          <w:rFonts w:ascii="Arial" w:hAnsi="Arial" w:cs="Arial"/>
          <w:b/>
        </w:rPr>
      </w:pPr>
    </w:p>
    <w:p w:rsidR="00723ADF" w:rsidRDefault="00723ADF" w:rsidP="00723A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w sprawie ustalenia wysokości stawek czynszu za 1m2 powierzchni lokali użytkowych i innych pomieszczeń stanowiących własność Gminy Skąpe</w:t>
      </w:r>
    </w:p>
    <w:p w:rsidR="00723ADF" w:rsidRDefault="00723ADF" w:rsidP="00723ADF">
      <w:pPr>
        <w:jc w:val="center"/>
        <w:rPr>
          <w:rFonts w:ascii="Arial" w:hAnsi="Arial" w:cs="Arial"/>
          <w:b/>
          <w:sz w:val="28"/>
          <w:szCs w:val="28"/>
        </w:rPr>
      </w:pPr>
    </w:p>
    <w:p w:rsidR="00723ADF" w:rsidRDefault="00723ADF" w:rsidP="00723ADF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723ADF" w:rsidRPr="00723ADF" w:rsidRDefault="00723ADF" w:rsidP="00723ADF">
      <w:pPr>
        <w:ind w:firstLine="708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Na podstawie art. 30 ust. 2 pkt 3 ustawy z dnia 8 marca 1990 r. o samorządzie gminnym</w:t>
      </w:r>
      <w:r w:rsidR="00714122">
        <w:rPr>
          <w:rFonts w:ascii="Arial" w:hAnsi="Arial" w:cs="Arial"/>
          <w:i/>
          <w:sz w:val="20"/>
          <w:szCs w:val="20"/>
        </w:rPr>
        <w:t xml:space="preserve">                      (</w:t>
      </w:r>
      <w:r>
        <w:rPr>
          <w:rFonts w:ascii="Arial" w:hAnsi="Arial" w:cs="Arial"/>
          <w:i/>
          <w:sz w:val="20"/>
          <w:szCs w:val="20"/>
        </w:rPr>
        <w:t>Dz. U. z 201</w:t>
      </w:r>
      <w:r w:rsidR="00867352">
        <w:rPr>
          <w:rFonts w:ascii="Arial" w:hAnsi="Arial" w:cs="Arial"/>
          <w:i/>
          <w:sz w:val="20"/>
          <w:szCs w:val="20"/>
        </w:rPr>
        <w:t>6</w:t>
      </w:r>
      <w:r>
        <w:rPr>
          <w:rFonts w:ascii="Arial" w:hAnsi="Arial" w:cs="Arial"/>
          <w:i/>
          <w:sz w:val="20"/>
          <w:szCs w:val="20"/>
        </w:rPr>
        <w:t xml:space="preserve"> r., poz. </w:t>
      </w:r>
      <w:r w:rsidR="00867352">
        <w:rPr>
          <w:rFonts w:ascii="Arial" w:hAnsi="Arial" w:cs="Arial"/>
          <w:i/>
          <w:sz w:val="20"/>
          <w:szCs w:val="20"/>
        </w:rPr>
        <w:t>466</w:t>
      </w:r>
      <w:r>
        <w:rPr>
          <w:rFonts w:ascii="Arial" w:hAnsi="Arial" w:cs="Arial"/>
          <w:i/>
          <w:sz w:val="20"/>
          <w:szCs w:val="20"/>
        </w:rPr>
        <w:t xml:space="preserve">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  <w:r w:rsidRPr="00723ADF">
        <w:rPr>
          <w:rFonts w:ascii="Arial" w:hAnsi="Arial" w:cs="Arial"/>
          <w:b/>
          <w:i/>
          <w:sz w:val="20"/>
          <w:szCs w:val="20"/>
        </w:rPr>
        <w:t>zarządzam, co następuje:</w:t>
      </w:r>
    </w:p>
    <w:p w:rsidR="00723ADF" w:rsidRPr="00723ADF" w:rsidRDefault="00723ADF" w:rsidP="00723ADF">
      <w:pPr>
        <w:jc w:val="center"/>
        <w:rPr>
          <w:rFonts w:ascii="Arial" w:hAnsi="Arial" w:cs="Arial"/>
          <w:b/>
        </w:rPr>
      </w:pPr>
    </w:p>
    <w:p w:rsidR="00723ADF" w:rsidRDefault="00723ADF" w:rsidP="00723ADF">
      <w:pPr>
        <w:jc w:val="center"/>
        <w:rPr>
          <w:rFonts w:ascii="Arial" w:hAnsi="Arial" w:cs="Arial"/>
          <w:b/>
        </w:rPr>
      </w:pPr>
    </w:p>
    <w:p w:rsidR="00723ADF" w:rsidRPr="00DF340C" w:rsidRDefault="00723ADF" w:rsidP="00DF340C">
      <w:pPr>
        <w:pStyle w:val="Bezodstpw"/>
        <w:spacing w:line="360" w:lineRule="auto"/>
        <w:jc w:val="both"/>
        <w:rPr>
          <w:rFonts w:ascii="Arial" w:hAnsi="Arial" w:cs="Arial"/>
        </w:rPr>
      </w:pPr>
      <w:r w:rsidRPr="00DF340C">
        <w:rPr>
          <w:rFonts w:ascii="Arial" w:hAnsi="Arial" w:cs="Arial"/>
          <w:b/>
        </w:rPr>
        <w:t xml:space="preserve">§ 1. </w:t>
      </w:r>
      <w:r w:rsidRPr="00DF340C">
        <w:rPr>
          <w:rFonts w:ascii="Arial" w:hAnsi="Arial" w:cs="Arial"/>
        </w:rPr>
        <w:t>Ustala się miesięczną stawkę czynszu za najem lokalu użytkowego:</w:t>
      </w:r>
    </w:p>
    <w:p w:rsidR="00723ADF" w:rsidRPr="00DF340C" w:rsidRDefault="00DF340C" w:rsidP="00DF340C">
      <w:pPr>
        <w:pStyle w:val="Bezodstpw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DF340C">
        <w:rPr>
          <w:rFonts w:ascii="Arial" w:hAnsi="Arial" w:cs="Arial"/>
        </w:rPr>
        <w:t>l</w:t>
      </w:r>
      <w:r w:rsidR="00723ADF" w:rsidRPr="00DF340C">
        <w:rPr>
          <w:rFonts w:ascii="Arial" w:hAnsi="Arial" w:cs="Arial"/>
        </w:rPr>
        <w:t>okal handlowy – 3,00 zł/m</w:t>
      </w:r>
      <w:r w:rsidR="00723ADF" w:rsidRPr="00DF340C">
        <w:rPr>
          <w:rFonts w:ascii="Arial" w:hAnsi="Arial" w:cs="Arial"/>
          <w:vertAlign w:val="superscript"/>
        </w:rPr>
        <w:t>2</w:t>
      </w:r>
      <w:r w:rsidR="00723ADF" w:rsidRPr="00DF340C">
        <w:rPr>
          <w:rFonts w:ascii="Arial" w:hAnsi="Arial" w:cs="Arial"/>
        </w:rPr>
        <w:t xml:space="preserve"> netto</w:t>
      </w:r>
      <w:r w:rsidR="00867352">
        <w:rPr>
          <w:rFonts w:ascii="Arial" w:hAnsi="Arial" w:cs="Arial"/>
        </w:rPr>
        <w:t>,</w:t>
      </w:r>
    </w:p>
    <w:p w:rsidR="00723ADF" w:rsidRPr="00DF340C" w:rsidRDefault="00DF340C" w:rsidP="00DF340C">
      <w:pPr>
        <w:pStyle w:val="Bezodstpw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DF340C">
        <w:rPr>
          <w:rFonts w:ascii="Arial" w:hAnsi="Arial" w:cs="Arial"/>
        </w:rPr>
        <w:t>l</w:t>
      </w:r>
      <w:r w:rsidR="00723ADF" w:rsidRPr="00DF340C">
        <w:rPr>
          <w:rFonts w:ascii="Arial" w:hAnsi="Arial" w:cs="Arial"/>
        </w:rPr>
        <w:t>okal usługowy – 4,00 zł/m</w:t>
      </w:r>
      <w:r w:rsidR="00723ADF" w:rsidRPr="00DF340C">
        <w:rPr>
          <w:rFonts w:ascii="Arial" w:hAnsi="Arial" w:cs="Arial"/>
          <w:vertAlign w:val="superscript"/>
        </w:rPr>
        <w:t>2</w:t>
      </w:r>
      <w:r w:rsidR="00723ADF" w:rsidRPr="00DF340C">
        <w:rPr>
          <w:rFonts w:ascii="Arial" w:hAnsi="Arial" w:cs="Arial"/>
        </w:rPr>
        <w:t xml:space="preserve"> netto</w:t>
      </w:r>
      <w:r w:rsidR="00867352">
        <w:rPr>
          <w:rFonts w:ascii="Arial" w:hAnsi="Arial" w:cs="Arial"/>
        </w:rPr>
        <w:t>,</w:t>
      </w:r>
    </w:p>
    <w:p w:rsidR="00723ADF" w:rsidRPr="00DF340C" w:rsidRDefault="00DF340C" w:rsidP="00DF340C">
      <w:pPr>
        <w:pStyle w:val="Bezodstpw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DF340C">
        <w:rPr>
          <w:rFonts w:ascii="Arial" w:hAnsi="Arial" w:cs="Arial"/>
        </w:rPr>
        <w:t>l</w:t>
      </w:r>
      <w:r w:rsidR="00723ADF" w:rsidRPr="00DF340C">
        <w:rPr>
          <w:rFonts w:ascii="Arial" w:hAnsi="Arial" w:cs="Arial"/>
        </w:rPr>
        <w:t>okal przeznaczony na świadczenie usług medycznych – 5,00 zł/m</w:t>
      </w:r>
      <w:r w:rsidR="00723ADF" w:rsidRPr="00DF340C">
        <w:rPr>
          <w:rFonts w:ascii="Arial" w:hAnsi="Arial" w:cs="Arial"/>
          <w:vertAlign w:val="superscript"/>
        </w:rPr>
        <w:t>2</w:t>
      </w:r>
      <w:r w:rsidR="00867352">
        <w:rPr>
          <w:rFonts w:ascii="Arial" w:hAnsi="Arial" w:cs="Arial"/>
          <w:vertAlign w:val="superscript"/>
        </w:rPr>
        <w:t xml:space="preserve"> </w:t>
      </w:r>
      <w:r w:rsidR="00867352">
        <w:rPr>
          <w:rFonts w:ascii="Arial" w:hAnsi="Arial" w:cs="Arial"/>
        </w:rPr>
        <w:t>netto,</w:t>
      </w:r>
    </w:p>
    <w:p w:rsidR="00723ADF" w:rsidRPr="00DF340C" w:rsidRDefault="00DF340C" w:rsidP="00DF340C">
      <w:pPr>
        <w:pStyle w:val="Bezodstpw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DF340C">
        <w:rPr>
          <w:rFonts w:ascii="Arial" w:hAnsi="Arial" w:cs="Arial"/>
        </w:rPr>
        <w:t>p</w:t>
      </w:r>
      <w:r w:rsidR="00723ADF" w:rsidRPr="00DF340C">
        <w:rPr>
          <w:rFonts w:ascii="Arial" w:hAnsi="Arial" w:cs="Arial"/>
        </w:rPr>
        <w:t>unkt apteczny – 5,00 zł/m</w:t>
      </w:r>
      <w:r w:rsidR="00723ADF" w:rsidRPr="00DF340C">
        <w:rPr>
          <w:rFonts w:ascii="Arial" w:hAnsi="Arial" w:cs="Arial"/>
          <w:vertAlign w:val="superscript"/>
        </w:rPr>
        <w:t>2</w:t>
      </w:r>
      <w:r w:rsidR="00867352">
        <w:rPr>
          <w:rFonts w:ascii="Arial" w:hAnsi="Arial" w:cs="Arial"/>
        </w:rPr>
        <w:t xml:space="preserve"> netto.</w:t>
      </w:r>
    </w:p>
    <w:p w:rsidR="00723ADF" w:rsidRPr="00DF340C" w:rsidRDefault="00723ADF" w:rsidP="00DF340C">
      <w:pPr>
        <w:pStyle w:val="Bezodstpw"/>
        <w:spacing w:line="360" w:lineRule="auto"/>
        <w:jc w:val="both"/>
        <w:rPr>
          <w:rFonts w:ascii="Arial" w:hAnsi="Arial" w:cs="Arial"/>
        </w:rPr>
      </w:pPr>
      <w:r w:rsidRPr="00DF340C">
        <w:rPr>
          <w:rFonts w:ascii="Arial" w:hAnsi="Arial" w:cs="Arial"/>
          <w:b/>
        </w:rPr>
        <w:t>§ 2.</w:t>
      </w:r>
      <w:r w:rsidRPr="00DF340C">
        <w:rPr>
          <w:rFonts w:ascii="Arial" w:hAnsi="Arial" w:cs="Arial"/>
        </w:rPr>
        <w:t xml:space="preserve">  Ustala się miesięczną stawkę czynszu za najem:</w:t>
      </w:r>
    </w:p>
    <w:p w:rsidR="00723ADF" w:rsidRPr="00DF340C" w:rsidRDefault="00DF340C" w:rsidP="00DF340C">
      <w:pPr>
        <w:pStyle w:val="Bezodstpw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DF340C">
        <w:rPr>
          <w:rFonts w:ascii="Arial" w:hAnsi="Arial" w:cs="Arial"/>
        </w:rPr>
        <w:t>p</w:t>
      </w:r>
      <w:r w:rsidR="00723ADF" w:rsidRPr="00DF340C">
        <w:rPr>
          <w:rFonts w:ascii="Arial" w:hAnsi="Arial" w:cs="Arial"/>
        </w:rPr>
        <w:t>iwnic</w:t>
      </w:r>
      <w:r w:rsidRPr="00DF340C">
        <w:rPr>
          <w:rFonts w:ascii="Arial" w:hAnsi="Arial" w:cs="Arial"/>
        </w:rPr>
        <w:t>y</w:t>
      </w:r>
      <w:r w:rsidR="00723ADF" w:rsidRPr="00DF340C">
        <w:rPr>
          <w:rFonts w:ascii="Arial" w:hAnsi="Arial" w:cs="Arial"/>
        </w:rPr>
        <w:t>,</w:t>
      </w:r>
      <w:r w:rsidRPr="00DF340C">
        <w:rPr>
          <w:rFonts w:ascii="Arial" w:hAnsi="Arial" w:cs="Arial"/>
        </w:rPr>
        <w:t xml:space="preserve"> pomieszczenia socjalnego, składu opału – 0,80 zł/m</w:t>
      </w:r>
      <w:r w:rsidRPr="00867352">
        <w:rPr>
          <w:rFonts w:ascii="Arial" w:hAnsi="Arial" w:cs="Arial"/>
          <w:vertAlign w:val="superscript"/>
        </w:rPr>
        <w:t>2</w:t>
      </w:r>
      <w:r w:rsidR="00867352">
        <w:rPr>
          <w:rFonts w:ascii="Arial" w:hAnsi="Arial" w:cs="Arial"/>
        </w:rPr>
        <w:t xml:space="preserve"> netto,</w:t>
      </w:r>
    </w:p>
    <w:p w:rsidR="00DF340C" w:rsidRPr="00DF340C" w:rsidRDefault="00DF340C" w:rsidP="00DF340C">
      <w:pPr>
        <w:pStyle w:val="Bezodstpw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DF340C">
        <w:rPr>
          <w:rFonts w:ascii="Arial" w:hAnsi="Arial" w:cs="Arial"/>
        </w:rPr>
        <w:t>garażu najmowanego przez osoby fizyczne – 0,50 zł/m</w:t>
      </w:r>
      <w:r w:rsidRPr="00867352">
        <w:rPr>
          <w:rFonts w:ascii="Arial" w:hAnsi="Arial" w:cs="Arial"/>
          <w:vertAlign w:val="superscript"/>
        </w:rPr>
        <w:t>2</w:t>
      </w:r>
      <w:r w:rsidR="00867352">
        <w:rPr>
          <w:rFonts w:ascii="Arial" w:hAnsi="Arial" w:cs="Arial"/>
        </w:rPr>
        <w:t xml:space="preserve"> netto.</w:t>
      </w:r>
    </w:p>
    <w:p w:rsidR="00DF340C" w:rsidRDefault="00DF340C" w:rsidP="00ED7DCB">
      <w:pPr>
        <w:pStyle w:val="Bezodstpw"/>
        <w:spacing w:line="360" w:lineRule="auto"/>
        <w:jc w:val="both"/>
        <w:rPr>
          <w:rFonts w:ascii="Arial" w:hAnsi="Arial" w:cs="Arial"/>
        </w:rPr>
      </w:pPr>
      <w:r w:rsidRPr="00DF340C">
        <w:rPr>
          <w:rFonts w:ascii="Arial" w:hAnsi="Arial" w:cs="Arial"/>
          <w:b/>
        </w:rPr>
        <w:t xml:space="preserve">§ 3. </w:t>
      </w:r>
      <w:r w:rsidRPr="00DF340C">
        <w:rPr>
          <w:rFonts w:ascii="Arial" w:hAnsi="Arial" w:cs="Arial"/>
        </w:rPr>
        <w:t>Ustala się roczne stawki czynszu za najem lokalu oraz innego pomieszczenia nie wymienionego w § 1 i 2 w wysokości 1 zł/m</w:t>
      </w:r>
      <w:r w:rsidRPr="00DF340C">
        <w:rPr>
          <w:rFonts w:ascii="Arial" w:hAnsi="Arial" w:cs="Arial"/>
          <w:vertAlign w:val="superscript"/>
        </w:rPr>
        <w:t xml:space="preserve">2 </w:t>
      </w:r>
      <w:r w:rsidRPr="00DF340C">
        <w:rPr>
          <w:rFonts w:ascii="Arial" w:hAnsi="Arial" w:cs="Arial"/>
        </w:rPr>
        <w:t>netto.</w:t>
      </w:r>
    </w:p>
    <w:p w:rsidR="00F31252" w:rsidRPr="00F31252" w:rsidRDefault="007B64CC" w:rsidP="00ED7DCB">
      <w:pPr>
        <w:spacing w:line="360" w:lineRule="auto"/>
        <w:jc w:val="both"/>
        <w:rPr>
          <w:rFonts w:ascii="Arial" w:hAnsi="Arial" w:cs="Arial"/>
        </w:rPr>
      </w:pPr>
      <w:r w:rsidRPr="007B64CC">
        <w:rPr>
          <w:rFonts w:ascii="Arial" w:hAnsi="Arial" w:cs="Arial"/>
          <w:b/>
        </w:rPr>
        <w:t>§ 4.</w:t>
      </w:r>
      <w:r w:rsidR="00F31252" w:rsidRPr="00F31252">
        <w:rPr>
          <w:rFonts w:ascii="Univers" w:hAnsi="Univers"/>
        </w:rPr>
        <w:t xml:space="preserve"> </w:t>
      </w:r>
      <w:r w:rsidR="00F31252" w:rsidRPr="00F31252">
        <w:rPr>
          <w:rFonts w:ascii="Arial" w:hAnsi="Arial" w:cs="Arial"/>
        </w:rPr>
        <w:t>Zwalnia się z płacenia czynszu i innych opłat najemców lokali którymi są gminne instytucje i gminne jednostki budżetowe, zakłady budżetowe, organizacje i podmioty, które nie prowadzą działalności albo prowadzą działalność gospodarczą w rozmiarach służących realizacji celów statutowych.</w:t>
      </w:r>
    </w:p>
    <w:p w:rsidR="00723ADF" w:rsidRPr="00DF340C" w:rsidRDefault="00DF340C" w:rsidP="00F31252">
      <w:pPr>
        <w:pStyle w:val="Bezodstpw"/>
        <w:spacing w:line="360" w:lineRule="auto"/>
        <w:jc w:val="both"/>
        <w:rPr>
          <w:rFonts w:ascii="Arial" w:hAnsi="Arial" w:cs="Arial"/>
        </w:rPr>
      </w:pPr>
      <w:r w:rsidRPr="00F31252">
        <w:rPr>
          <w:rFonts w:ascii="Arial" w:hAnsi="Arial" w:cs="Arial"/>
          <w:b/>
        </w:rPr>
        <w:t xml:space="preserve">§ </w:t>
      </w:r>
      <w:r w:rsidR="00F31252">
        <w:rPr>
          <w:rFonts w:ascii="Arial" w:hAnsi="Arial" w:cs="Arial"/>
          <w:b/>
        </w:rPr>
        <w:t>5</w:t>
      </w:r>
      <w:r w:rsidRPr="00F31252">
        <w:rPr>
          <w:rFonts w:ascii="Arial" w:hAnsi="Arial" w:cs="Arial"/>
          <w:b/>
        </w:rPr>
        <w:t>.</w:t>
      </w:r>
      <w:r w:rsidRPr="00F31252">
        <w:rPr>
          <w:rFonts w:ascii="Arial" w:hAnsi="Arial" w:cs="Arial"/>
        </w:rPr>
        <w:t xml:space="preserve"> </w:t>
      </w:r>
      <w:r w:rsidR="00723ADF" w:rsidRPr="00F31252">
        <w:rPr>
          <w:rFonts w:ascii="Arial" w:hAnsi="Arial" w:cs="Arial"/>
        </w:rPr>
        <w:t xml:space="preserve">Traci moc Zarządzenie Nr </w:t>
      </w:r>
      <w:r w:rsidR="00867352">
        <w:rPr>
          <w:rFonts w:ascii="Arial" w:hAnsi="Arial" w:cs="Arial"/>
        </w:rPr>
        <w:t>6/2016</w:t>
      </w:r>
      <w:r w:rsidR="00723ADF" w:rsidRPr="00F31252">
        <w:rPr>
          <w:rFonts w:ascii="Arial" w:hAnsi="Arial" w:cs="Arial"/>
        </w:rPr>
        <w:t xml:space="preserve"> Wójta Gminy Skąpe</w:t>
      </w:r>
      <w:r w:rsidR="00723ADF" w:rsidRPr="00DF340C">
        <w:rPr>
          <w:rFonts w:ascii="Arial" w:hAnsi="Arial" w:cs="Arial"/>
        </w:rPr>
        <w:t xml:space="preserve"> z dnia </w:t>
      </w:r>
      <w:r w:rsidR="00867352">
        <w:rPr>
          <w:rFonts w:ascii="Arial" w:hAnsi="Arial" w:cs="Arial"/>
        </w:rPr>
        <w:t>19 stycznia                      2016</w:t>
      </w:r>
      <w:r w:rsidR="00F31252">
        <w:rPr>
          <w:rFonts w:ascii="Arial" w:hAnsi="Arial" w:cs="Arial"/>
        </w:rPr>
        <w:t xml:space="preserve"> </w:t>
      </w:r>
      <w:r w:rsidRPr="00DF340C">
        <w:rPr>
          <w:rFonts w:ascii="Arial" w:hAnsi="Arial" w:cs="Arial"/>
        </w:rPr>
        <w:t>r. w</w:t>
      </w:r>
      <w:r w:rsidRPr="00DF340C">
        <w:rPr>
          <w:rFonts w:ascii="Arial" w:hAnsi="Arial" w:cs="Arial"/>
          <w:b/>
        </w:rPr>
        <w:t xml:space="preserve"> </w:t>
      </w:r>
      <w:r w:rsidRPr="00DF340C">
        <w:rPr>
          <w:rFonts w:ascii="Arial" w:hAnsi="Arial" w:cs="Arial"/>
        </w:rPr>
        <w:t>sprawie ustalenia wysokości stawek czynszu za 1m2 powierzchni lokali użytkowych i innych pomieszczeń stanowiących własność Gminy Skąpe</w:t>
      </w:r>
      <w:r w:rsidR="00867352">
        <w:rPr>
          <w:rFonts w:ascii="Arial" w:hAnsi="Arial" w:cs="Arial"/>
        </w:rPr>
        <w:t>.</w:t>
      </w:r>
    </w:p>
    <w:p w:rsidR="00631B49" w:rsidRPr="00BB1D2B" w:rsidRDefault="00723ADF" w:rsidP="00DF340C">
      <w:pPr>
        <w:pStyle w:val="Bezodstpw"/>
        <w:spacing w:line="360" w:lineRule="auto"/>
        <w:jc w:val="both"/>
        <w:rPr>
          <w:rFonts w:ascii="Arial" w:hAnsi="Arial" w:cs="Arial"/>
        </w:rPr>
      </w:pPr>
      <w:r w:rsidRPr="00BB1D2B">
        <w:rPr>
          <w:rFonts w:ascii="Arial" w:hAnsi="Arial" w:cs="Arial"/>
          <w:b/>
        </w:rPr>
        <w:t xml:space="preserve">§ </w:t>
      </w:r>
      <w:r w:rsidR="00F31252" w:rsidRPr="00BB1D2B">
        <w:rPr>
          <w:rFonts w:ascii="Arial" w:hAnsi="Arial" w:cs="Arial"/>
          <w:b/>
        </w:rPr>
        <w:t>6</w:t>
      </w:r>
      <w:r w:rsidRPr="00BB1D2B">
        <w:rPr>
          <w:rFonts w:ascii="Arial" w:hAnsi="Arial" w:cs="Arial"/>
          <w:b/>
        </w:rPr>
        <w:t xml:space="preserve">. </w:t>
      </w:r>
      <w:r w:rsidRPr="00BB1D2B">
        <w:rPr>
          <w:rFonts w:ascii="Arial" w:hAnsi="Arial" w:cs="Arial"/>
        </w:rPr>
        <w:t xml:space="preserve">Wykonanie Zarządzenia powierza się </w:t>
      </w:r>
      <w:r w:rsidR="00DF340C" w:rsidRPr="00BB1D2B">
        <w:rPr>
          <w:rFonts w:ascii="Arial" w:hAnsi="Arial" w:cs="Arial"/>
        </w:rPr>
        <w:t>Kierownikowi Referatu Gospodarki Komunalnej</w:t>
      </w:r>
      <w:r w:rsidRPr="00BB1D2B">
        <w:rPr>
          <w:rFonts w:ascii="Arial" w:hAnsi="Arial" w:cs="Arial"/>
        </w:rPr>
        <w:t>.</w:t>
      </w:r>
      <w:bookmarkStart w:id="0" w:name="_GoBack"/>
      <w:bookmarkEnd w:id="0"/>
    </w:p>
    <w:p w:rsidR="00723ADF" w:rsidRPr="00DF340C" w:rsidRDefault="00723ADF" w:rsidP="00DF340C">
      <w:pPr>
        <w:pStyle w:val="Bezodstpw"/>
        <w:spacing w:line="360" w:lineRule="auto"/>
        <w:jc w:val="both"/>
        <w:rPr>
          <w:rFonts w:ascii="Arial" w:hAnsi="Arial" w:cs="Arial"/>
        </w:rPr>
      </w:pPr>
      <w:r w:rsidRPr="00DF340C">
        <w:rPr>
          <w:rFonts w:ascii="Arial" w:hAnsi="Arial" w:cs="Arial"/>
          <w:b/>
        </w:rPr>
        <w:t xml:space="preserve">§ </w:t>
      </w:r>
      <w:r w:rsidR="00F31252">
        <w:rPr>
          <w:rFonts w:ascii="Arial" w:hAnsi="Arial" w:cs="Arial"/>
          <w:b/>
        </w:rPr>
        <w:t>7</w:t>
      </w:r>
      <w:r w:rsidRPr="00DF340C">
        <w:rPr>
          <w:rFonts w:ascii="Arial" w:hAnsi="Arial" w:cs="Arial"/>
          <w:b/>
        </w:rPr>
        <w:t>.</w:t>
      </w:r>
      <w:r w:rsidRPr="00DF340C">
        <w:rPr>
          <w:rFonts w:ascii="Arial" w:hAnsi="Arial" w:cs="Arial"/>
        </w:rPr>
        <w:t xml:space="preserve"> Zarządzenie wchodzi w życie z dniem podpisania.</w:t>
      </w:r>
    </w:p>
    <w:p w:rsidR="00723ADF" w:rsidRDefault="00723ADF" w:rsidP="00DF340C">
      <w:pPr>
        <w:spacing w:line="360" w:lineRule="auto"/>
        <w:jc w:val="center"/>
        <w:rPr>
          <w:rFonts w:ascii="Arial" w:hAnsi="Arial" w:cs="Arial"/>
        </w:rPr>
      </w:pPr>
    </w:p>
    <w:p w:rsidR="00723ADF" w:rsidRDefault="00723ADF" w:rsidP="00723ADF">
      <w:pPr>
        <w:spacing w:line="360" w:lineRule="auto"/>
        <w:rPr>
          <w:rFonts w:ascii="Arial" w:hAnsi="Arial" w:cs="Arial"/>
        </w:rPr>
      </w:pPr>
    </w:p>
    <w:p w:rsidR="00723ADF" w:rsidRDefault="00723ADF" w:rsidP="00723ADF">
      <w:pPr>
        <w:spacing w:line="360" w:lineRule="auto"/>
        <w:rPr>
          <w:rFonts w:ascii="Arial" w:hAnsi="Arial" w:cs="Arial"/>
        </w:rPr>
      </w:pPr>
    </w:p>
    <w:p w:rsidR="00723ADF" w:rsidRDefault="00723ADF"/>
    <w:sectPr w:rsidR="00723A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485E36"/>
    <w:multiLevelType w:val="hybridMultilevel"/>
    <w:tmpl w:val="B08A3C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6044D2"/>
    <w:multiLevelType w:val="hybridMultilevel"/>
    <w:tmpl w:val="D7F2FFAA"/>
    <w:lvl w:ilvl="0" w:tplc="8C087E6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767B8"/>
    <w:multiLevelType w:val="hybridMultilevel"/>
    <w:tmpl w:val="BA84EF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883866"/>
    <w:multiLevelType w:val="hybridMultilevel"/>
    <w:tmpl w:val="CBBC8F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ADF"/>
    <w:rsid w:val="001E3DF1"/>
    <w:rsid w:val="003507DA"/>
    <w:rsid w:val="00377AE3"/>
    <w:rsid w:val="00385FD7"/>
    <w:rsid w:val="00450AA6"/>
    <w:rsid w:val="00512DFF"/>
    <w:rsid w:val="00631B49"/>
    <w:rsid w:val="00655CB1"/>
    <w:rsid w:val="00714122"/>
    <w:rsid w:val="00723ADF"/>
    <w:rsid w:val="007B64CC"/>
    <w:rsid w:val="00867352"/>
    <w:rsid w:val="00BB1D2B"/>
    <w:rsid w:val="00C6711C"/>
    <w:rsid w:val="00DF340C"/>
    <w:rsid w:val="00ED7DCB"/>
    <w:rsid w:val="00F31252"/>
    <w:rsid w:val="00F939D1"/>
    <w:rsid w:val="00FF2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5DCC4C-19D8-4157-9E6E-709F8E247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23A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23ADF"/>
    <w:pPr>
      <w:ind w:left="720"/>
      <w:contextualSpacing/>
    </w:pPr>
  </w:style>
  <w:style w:type="paragraph" w:styleId="Bezodstpw">
    <w:name w:val="No Spacing"/>
    <w:uiPriority w:val="1"/>
    <w:qFormat/>
    <w:rsid w:val="00DF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3DF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3DF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1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231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A.Hoppen-Anyszko</cp:lastModifiedBy>
  <cp:revision>4</cp:revision>
  <cp:lastPrinted>2017-02-16T07:00:00Z</cp:lastPrinted>
  <dcterms:created xsi:type="dcterms:W3CDTF">2017-02-16T07:01:00Z</dcterms:created>
  <dcterms:modified xsi:type="dcterms:W3CDTF">2017-02-16T07:22:00Z</dcterms:modified>
</cp:coreProperties>
</file>