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5E8" w:rsidRDefault="006765E8" w:rsidP="006765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XIII/84/2011</w:t>
      </w:r>
    </w:p>
    <w:p w:rsidR="006765E8" w:rsidRDefault="006765E8" w:rsidP="006765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6765E8" w:rsidRDefault="006765E8" w:rsidP="006765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2011 r.</w:t>
      </w:r>
    </w:p>
    <w:p w:rsidR="006765E8" w:rsidRDefault="006765E8" w:rsidP="006765E8">
      <w:pPr>
        <w:jc w:val="center"/>
        <w:rPr>
          <w:rFonts w:ascii="Arial" w:hAnsi="Arial" w:cs="Arial"/>
          <w:b/>
        </w:rPr>
      </w:pPr>
    </w:p>
    <w:p w:rsidR="006765E8" w:rsidRDefault="006765E8" w:rsidP="006765E8">
      <w:pPr>
        <w:jc w:val="center"/>
        <w:rPr>
          <w:rFonts w:ascii="Arial" w:hAnsi="Arial" w:cs="Arial"/>
        </w:rPr>
      </w:pPr>
    </w:p>
    <w:p w:rsidR="006765E8" w:rsidRDefault="006765E8" w:rsidP="006765E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wyrażenia zgody na zawarcie z dotychczasowymi dzierżawcami kolejnych umów dzierżawy po umowach zawartych na czas oznaczony do 3 lat</w:t>
      </w:r>
    </w:p>
    <w:p w:rsidR="006765E8" w:rsidRDefault="006765E8" w:rsidP="006765E8">
      <w:pPr>
        <w:jc w:val="center"/>
        <w:rPr>
          <w:rFonts w:ascii="Arial" w:hAnsi="Arial" w:cs="Arial"/>
        </w:rPr>
      </w:pPr>
    </w:p>
    <w:p w:rsidR="006765E8" w:rsidRDefault="006765E8" w:rsidP="006765E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2A5480" w:rsidRDefault="002A5480" w:rsidP="006765E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6765E8" w:rsidRDefault="006765E8" w:rsidP="006765E8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08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6765E8" w:rsidRDefault="006765E8" w:rsidP="006765E8">
      <w:pPr>
        <w:jc w:val="both"/>
      </w:pPr>
    </w:p>
    <w:p w:rsidR="002A5480" w:rsidRDefault="002A5480" w:rsidP="006765E8">
      <w:pPr>
        <w:spacing w:line="360" w:lineRule="auto"/>
        <w:jc w:val="both"/>
        <w:rPr>
          <w:rFonts w:ascii="Arial" w:hAnsi="Arial" w:cs="Arial"/>
          <w:b/>
        </w:rPr>
      </w:pPr>
    </w:p>
    <w:p w:rsidR="006765E8" w:rsidRDefault="006765E8" w:rsidP="006765E8">
      <w:pPr>
        <w:spacing w:line="360" w:lineRule="auto"/>
        <w:jc w:val="both"/>
        <w:rPr>
          <w:rFonts w:ascii="Arial" w:hAnsi="Arial" w:cs="Arial"/>
        </w:rPr>
      </w:pPr>
      <w:r w:rsidRPr="006765E8"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Wyrażą się zgodę na zawarcie kolejnych umów dzierżawy na okres do 3 lat z dotychczasowymi dzierżawcami gruntów gminnych – zgodnie z załącznikiem nr 1 do niniejszej uchwały.</w:t>
      </w:r>
    </w:p>
    <w:p w:rsidR="006765E8" w:rsidRDefault="006765E8" w:rsidP="006765E8">
      <w:pPr>
        <w:spacing w:line="360" w:lineRule="auto"/>
        <w:jc w:val="both"/>
        <w:rPr>
          <w:rFonts w:ascii="Arial" w:hAnsi="Arial" w:cs="Arial"/>
        </w:rPr>
      </w:pPr>
      <w:r w:rsidRPr="006765E8"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Wykonanie uchwały powierza się Wójtowi Gminy Skąpe.</w:t>
      </w:r>
    </w:p>
    <w:p w:rsidR="006765E8" w:rsidRDefault="006765E8" w:rsidP="006765E8">
      <w:pPr>
        <w:spacing w:line="360" w:lineRule="auto"/>
        <w:jc w:val="both"/>
        <w:rPr>
          <w:rFonts w:ascii="Arial" w:hAnsi="Arial" w:cs="Arial"/>
        </w:rPr>
      </w:pPr>
      <w:r w:rsidRPr="006765E8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6765E8" w:rsidRDefault="006765E8" w:rsidP="006765E8">
      <w:pPr>
        <w:spacing w:line="360" w:lineRule="auto"/>
        <w:jc w:val="both"/>
      </w:pPr>
    </w:p>
    <w:p w:rsidR="006765E8" w:rsidRDefault="006765E8" w:rsidP="006765E8">
      <w:pPr>
        <w:spacing w:line="360" w:lineRule="auto"/>
        <w:jc w:val="both"/>
      </w:pPr>
    </w:p>
    <w:p w:rsidR="006765E8" w:rsidRDefault="006765E8" w:rsidP="006765E8">
      <w:pPr>
        <w:spacing w:line="360" w:lineRule="auto"/>
        <w:jc w:val="both"/>
      </w:pPr>
    </w:p>
    <w:p w:rsidR="006765E8" w:rsidRDefault="006765E8" w:rsidP="006765E8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6765E8" w:rsidRDefault="006765E8" w:rsidP="006765E8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6765E8" w:rsidRDefault="006765E8" w:rsidP="006765E8">
      <w:pPr>
        <w:spacing w:line="360" w:lineRule="auto"/>
        <w:ind w:left="5664"/>
        <w:jc w:val="both"/>
        <w:rPr>
          <w:rFonts w:ascii="Arial" w:hAnsi="Arial" w:cs="Arial"/>
        </w:rPr>
      </w:pPr>
    </w:p>
    <w:p w:rsidR="006765E8" w:rsidRDefault="006765E8" w:rsidP="006765E8">
      <w:pPr>
        <w:spacing w:line="360" w:lineRule="auto"/>
        <w:jc w:val="both"/>
        <w:rPr>
          <w:rFonts w:ascii="Arial" w:hAnsi="Arial" w:cs="Arial"/>
        </w:rPr>
      </w:pPr>
    </w:p>
    <w:p w:rsidR="006765E8" w:rsidRDefault="006765E8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34500D" w:rsidRDefault="0034500D"/>
    <w:p w:rsidR="002A5480" w:rsidRDefault="002A5480"/>
    <w:p w:rsidR="002A5480" w:rsidRDefault="002A5480"/>
    <w:p w:rsidR="0034500D" w:rsidRDefault="0034500D"/>
    <w:p w:rsidR="0034500D" w:rsidRDefault="0034500D"/>
    <w:p w:rsidR="0034500D" w:rsidRDefault="0034500D"/>
    <w:p w:rsidR="0034500D" w:rsidRDefault="0034500D"/>
    <w:p w:rsidR="0034500D" w:rsidRPr="002A5480" w:rsidRDefault="0034500D" w:rsidP="0034500D">
      <w:pPr>
        <w:ind w:left="4956" w:firstLine="708"/>
        <w:rPr>
          <w:rFonts w:ascii="Arial" w:hAnsi="Arial" w:cs="Arial"/>
          <w:b/>
        </w:rPr>
      </w:pPr>
      <w:r w:rsidRPr="002A5480">
        <w:rPr>
          <w:rFonts w:ascii="Arial" w:hAnsi="Arial" w:cs="Arial"/>
          <w:b/>
        </w:rPr>
        <w:t xml:space="preserve">Załącznik nr 1 </w:t>
      </w:r>
    </w:p>
    <w:p w:rsidR="0034500D" w:rsidRPr="002A5480" w:rsidRDefault="0034500D" w:rsidP="0034500D">
      <w:pPr>
        <w:ind w:left="4956" w:firstLine="708"/>
        <w:rPr>
          <w:rFonts w:ascii="Arial" w:hAnsi="Arial" w:cs="Arial"/>
          <w:b/>
        </w:rPr>
      </w:pPr>
      <w:r w:rsidRPr="002A5480">
        <w:rPr>
          <w:rFonts w:ascii="Arial" w:hAnsi="Arial" w:cs="Arial"/>
          <w:b/>
        </w:rPr>
        <w:t>do uchwały Nr XIII/84/2011</w:t>
      </w:r>
    </w:p>
    <w:p w:rsidR="0034500D" w:rsidRPr="002A5480" w:rsidRDefault="0034500D" w:rsidP="0034500D">
      <w:pPr>
        <w:ind w:left="4956" w:firstLine="708"/>
        <w:rPr>
          <w:rFonts w:ascii="Arial" w:hAnsi="Arial" w:cs="Arial"/>
          <w:b/>
        </w:rPr>
      </w:pPr>
      <w:r w:rsidRPr="002A5480">
        <w:rPr>
          <w:rFonts w:ascii="Arial" w:hAnsi="Arial" w:cs="Arial"/>
          <w:b/>
        </w:rPr>
        <w:t>Rady Gminy Skąpe</w:t>
      </w:r>
    </w:p>
    <w:p w:rsidR="0034500D" w:rsidRPr="002A5480" w:rsidRDefault="0034500D" w:rsidP="0034500D">
      <w:pPr>
        <w:ind w:left="5664"/>
        <w:rPr>
          <w:rFonts w:ascii="Arial" w:hAnsi="Arial" w:cs="Arial"/>
          <w:b/>
        </w:rPr>
      </w:pPr>
      <w:r w:rsidRPr="002A5480">
        <w:rPr>
          <w:rFonts w:ascii="Arial" w:hAnsi="Arial" w:cs="Arial"/>
          <w:b/>
        </w:rPr>
        <w:t>z dnia 28 października 2011r.</w:t>
      </w:r>
    </w:p>
    <w:p w:rsidR="0034500D" w:rsidRPr="002A5480" w:rsidRDefault="0034500D" w:rsidP="0034500D">
      <w:pPr>
        <w:ind w:firstLine="708"/>
        <w:rPr>
          <w:rFonts w:ascii="Arial" w:hAnsi="Arial" w:cs="Arial"/>
          <w:i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75"/>
        <w:gridCol w:w="1343"/>
        <w:gridCol w:w="851"/>
        <w:gridCol w:w="850"/>
        <w:gridCol w:w="2126"/>
        <w:gridCol w:w="1701"/>
      </w:tblGrid>
      <w:tr w:rsidR="0034500D" w:rsidRPr="00AF049C" w:rsidTr="00C038C1">
        <w:trPr>
          <w:trHeight w:val="1058"/>
        </w:trPr>
        <w:tc>
          <w:tcPr>
            <w:tcW w:w="534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775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Miejsce położenia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F049C">
              <w:rPr>
                <w:rFonts w:ascii="Arial" w:hAnsi="Arial" w:cs="Arial"/>
                <w:b/>
                <w:sz w:val="20"/>
                <w:szCs w:val="20"/>
              </w:rPr>
              <w:t>nieruchomości</w:t>
            </w:r>
            <w:proofErr w:type="spellEnd"/>
          </w:p>
        </w:tc>
        <w:tc>
          <w:tcPr>
            <w:tcW w:w="1343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Obręb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nr KW</w:t>
            </w:r>
          </w:p>
        </w:tc>
        <w:tc>
          <w:tcPr>
            <w:tcW w:w="851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Numer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F049C">
              <w:rPr>
                <w:rFonts w:ascii="Arial" w:hAnsi="Arial" w:cs="Arial"/>
                <w:b/>
                <w:sz w:val="20"/>
                <w:szCs w:val="20"/>
              </w:rPr>
              <w:t>ewid</w:t>
            </w:r>
            <w:proofErr w:type="spellEnd"/>
            <w:r w:rsidRPr="00AF049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działki</w:t>
            </w:r>
          </w:p>
        </w:tc>
        <w:tc>
          <w:tcPr>
            <w:tcW w:w="850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Pow.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w m2</w:t>
            </w:r>
          </w:p>
        </w:tc>
        <w:tc>
          <w:tcPr>
            <w:tcW w:w="2126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Przeznaczenie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 xml:space="preserve">w </w:t>
            </w:r>
            <w:proofErr w:type="spellStart"/>
            <w:r w:rsidRPr="00AF049C">
              <w:rPr>
                <w:rFonts w:ascii="Arial" w:hAnsi="Arial" w:cs="Arial"/>
                <w:b/>
                <w:sz w:val="20"/>
                <w:szCs w:val="20"/>
              </w:rPr>
              <w:t>mpzp</w:t>
            </w:r>
            <w:proofErr w:type="spellEnd"/>
            <w:r w:rsidRPr="00AF049C">
              <w:rPr>
                <w:rFonts w:ascii="Arial" w:hAnsi="Arial" w:cs="Arial"/>
                <w:b/>
                <w:sz w:val="20"/>
                <w:szCs w:val="20"/>
              </w:rPr>
              <w:t xml:space="preserve"> / studium</w:t>
            </w:r>
          </w:p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 xml:space="preserve">sposób </w:t>
            </w:r>
            <w:proofErr w:type="spellStart"/>
            <w:r w:rsidRPr="00AF049C">
              <w:rPr>
                <w:rFonts w:ascii="Arial" w:hAnsi="Arial" w:cs="Arial"/>
                <w:b/>
                <w:sz w:val="20"/>
                <w:szCs w:val="20"/>
              </w:rPr>
              <w:t>zagosp</w:t>
            </w:r>
            <w:proofErr w:type="spellEnd"/>
            <w:r w:rsidRPr="00AF049C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34500D" w:rsidRPr="00AF049C" w:rsidRDefault="0034500D" w:rsidP="00C038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049C">
              <w:rPr>
                <w:rFonts w:ascii="Arial" w:hAnsi="Arial" w:cs="Arial"/>
                <w:b/>
                <w:sz w:val="20"/>
                <w:szCs w:val="20"/>
              </w:rPr>
              <w:t>Przeznaczenie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 w:val="restart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Międzylesie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ZG1S/00024049/8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333/70</w:t>
            </w: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rekreacyjne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589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rolnicze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 garażowe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 rekreacyjny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 rekreacyjny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garażowe</w:t>
            </w:r>
          </w:p>
        </w:tc>
      </w:tr>
      <w:tr w:rsidR="0034500D" w:rsidRPr="0016245E" w:rsidTr="00C038C1">
        <w:trPr>
          <w:trHeight w:val="50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rolnicze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Niesulice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Niesulice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KW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12606</w:t>
            </w:r>
          </w:p>
        </w:tc>
        <w:tc>
          <w:tcPr>
            <w:tcW w:w="85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37/30</w:t>
            </w: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6245E">
              <w:rPr>
                <w:rFonts w:ascii="Arial" w:hAnsi="Arial" w:cs="Arial"/>
                <w:sz w:val="20"/>
                <w:szCs w:val="20"/>
              </w:rPr>
              <w:t>mpzp</w:t>
            </w:r>
            <w:proofErr w:type="spellEnd"/>
            <w:r w:rsidRPr="0016245E">
              <w:rPr>
                <w:rFonts w:ascii="Arial" w:hAnsi="Arial" w:cs="Arial"/>
                <w:sz w:val="20"/>
                <w:szCs w:val="20"/>
              </w:rPr>
              <w:t xml:space="preserve"> wsi Niesulice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KD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rekreacyjne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Międzylesie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Międzylesie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ZG1S/00047205/7</w:t>
            </w:r>
          </w:p>
        </w:tc>
        <w:tc>
          <w:tcPr>
            <w:tcW w:w="85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151/2</w:t>
            </w: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rolnicze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Ołobok</w:t>
            </w:r>
          </w:p>
        </w:tc>
        <w:tc>
          <w:tcPr>
            <w:tcW w:w="1343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Ołobok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KW 21852</w:t>
            </w:r>
          </w:p>
        </w:tc>
        <w:tc>
          <w:tcPr>
            <w:tcW w:w="85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141/2</w:t>
            </w: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508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rolnicze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 w:val="restart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Międzylesie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245E">
              <w:rPr>
                <w:rFonts w:ascii="Arial" w:hAnsi="Arial" w:cs="Arial"/>
                <w:sz w:val="18"/>
                <w:szCs w:val="18"/>
              </w:rPr>
              <w:t>ZG1S/00024049/8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333/70</w:t>
            </w: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garażowe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rolniczy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Cibórz</w:t>
            </w:r>
          </w:p>
        </w:tc>
        <w:tc>
          <w:tcPr>
            <w:tcW w:w="1343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245E">
              <w:rPr>
                <w:rFonts w:ascii="Arial" w:hAnsi="Arial" w:cs="Arial"/>
                <w:sz w:val="20"/>
                <w:szCs w:val="20"/>
              </w:rPr>
              <w:t>cele garażowe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775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Ołobok</w:t>
            </w:r>
          </w:p>
        </w:tc>
        <w:tc>
          <w:tcPr>
            <w:tcW w:w="1343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Ołobok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KW 22211</w:t>
            </w:r>
          </w:p>
        </w:tc>
        <w:tc>
          <w:tcPr>
            <w:tcW w:w="85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213/9</w:t>
            </w:r>
          </w:p>
        </w:tc>
        <w:tc>
          <w:tcPr>
            <w:tcW w:w="850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1735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strefa os. wiejskiego</w:t>
            </w:r>
          </w:p>
        </w:tc>
        <w:tc>
          <w:tcPr>
            <w:tcW w:w="1701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 rolniczy</w:t>
            </w:r>
          </w:p>
        </w:tc>
      </w:tr>
      <w:tr w:rsidR="0034500D" w:rsidRPr="0016245E" w:rsidTr="00C038C1">
        <w:trPr>
          <w:trHeight w:val="535"/>
        </w:trPr>
        <w:tc>
          <w:tcPr>
            <w:tcW w:w="534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775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Węgrzynice</w:t>
            </w:r>
          </w:p>
        </w:tc>
        <w:tc>
          <w:tcPr>
            <w:tcW w:w="1343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Węgrzynice</w:t>
            </w:r>
          </w:p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KW 24533</w:t>
            </w:r>
          </w:p>
        </w:tc>
        <w:tc>
          <w:tcPr>
            <w:tcW w:w="851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188/3</w:t>
            </w:r>
          </w:p>
        </w:tc>
        <w:tc>
          <w:tcPr>
            <w:tcW w:w="850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25385</w:t>
            </w:r>
          </w:p>
        </w:tc>
        <w:tc>
          <w:tcPr>
            <w:tcW w:w="2126" w:type="dxa"/>
            <w:vAlign w:val="center"/>
          </w:tcPr>
          <w:p w:rsidR="0034500D" w:rsidRPr="0016245E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strefa o. wiejskiego</w:t>
            </w:r>
          </w:p>
        </w:tc>
        <w:tc>
          <w:tcPr>
            <w:tcW w:w="1701" w:type="dxa"/>
            <w:vAlign w:val="center"/>
          </w:tcPr>
          <w:p w:rsidR="0034500D" w:rsidRDefault="0034500D" w:rsidP="00C038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 rolniczy</w:t>
            </w:r>
          </w:p>
        </w:tc>
      </w:tr>
    </w:tbl>
    <w:p w:rsidR="0034500D" w:rsidRPr="00AF28F3" w:rsidRDefault="0034500D" w:rsidP="0034500D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34500D" w:rsidRPr="00AF28F3" w:rsidRDefault="0034500D" w:rsidP="0034500D">
      <w:pPr>
        <w:rPr>
          <w:rFonts w:ascii="Arial" w:hAnsi="Arial" w:cs="Arial"/>
          <w:sz w:val="20"/>
          <w:szCs w:val="20"/>
        </w:rPr>
      </w:pPr>
    </w:p>
    <w:p w:rsidR="0034500D" w:rsidRPr="00AF28F3" w:rsidRDefault="0034500D" w:rsidP="0034500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4500D" w:rsidRPr="00AF28F3" w:rsidRDefault="0034500D" w:rsidP="0034500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4500D" w:rsidRPr="0023526E" w:rsidRDefault="0034500D" w:rsidP="0034500D"/>
    <w:p w:rsidR="0034500D" w:rsidRDefault="0034500D"/>
    <w:sectPr w:rsidR="0034500D" w:rsidSect="00FC5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765E8"/>
    <w:rsid w:val="00260C1E"/>
    <w:rsid w:val="002A5480"/>
    <w:rsid w:val="0034500D"/>
    <w:rsid w:val="003558EC"/>
    <w:rsid w:val="006765E8"/>
    <w:rsid w:val="00FC5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5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0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1713</Characters>
  <Application>Microsoft Office Word</Application>
  <DocSecurity>0</DocSecurity>
  <Lines>14</Lines>
  <Paragraphs>3</Paragraphs>
  <ScaleCrop>false</ScaleCrop>
  <Company>Hewlett-Packard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A. Hoppen-Anyszko</cp:lastModifiedBy>
  <cp:revision>5</cp:revision>
  <cp:lastPrinted>2011-11-02T07:22:00Z</cp:lastPrinted>
  <dcterms:created xsi:type="dcterms:W3CDTF">2011-10-31T07:31:00Z</dcterms:created>
  <dcterms:modified xsi:type="dcterms:W3CDTF">2011-11-02T07:23:00Z</dcterms:modified>
</cp:coreProperties>
</file>