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8A6D3" w14:textId="77777777" w:rsidR="00E5223A" w:rsidRPr="00E5223A" w:rsidRDefault="00E5223A" w:rsidP="00E5223A">
      <w:pPr>
        <w:spacing w:before="100" w:beforeAutospacing="1" w:after="100" w:afterAutospacing="1" w:line="360" w:lineRule="auto"/>
        <w:outlineLvl w:val="2"/>
        <w:rPr>
          <w:rFonts w:cs="Arial"/>
          <w:b/>
          <w:bCs/>
        </w:rPr>
      </w:pPr>
      <w:r w:rsidRPr="00E5223A">
        <w:rPr>
          <w:rFonts w:cs="Arial"/>
          <w:b/>
          <w:bCs/>
        </w:rPr>
        <w:t>Oświadczenie – dostępność Urzędu Gminy Luzino</w:t>
      </w:r>
    </w:p>
    <w:p w14:paraId="54F4CE5C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  <w:b/>
          <w:bCs/>
        </w:rPr>
        <w:t>Opis dostępności miejsca realizacji projektu punktu rekrutacyjno-informacyjnego w Urzędzie Gminy w Luzinie</w:t>
      </w:r>
    </w:p>
    <w:p w14:paraId="4E9D73DE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Biuro projektowe znajduje się w </w:t>
      </w:r>
      <w:r w:rsidRPr="00E5223A">
        <w:rPr>
          <w:rFonts w:cs="Arial"/>
          <w:b/>
          <w:bCs/>
        </w:rPr>
        <w:t>pokojach nr 11–12 na piętrze budynku</w:t>
      </w:r>
      <w:r w:rsidRPr="00E5223A">
        <w:rPr>
          <w:rFonts w:cs="Arial"/>
        </w:rPr>
        <w:t xml:space="preserve"> Urzędu Gminy Luzino przy ul. </w:t>
      </w:r>
      <w:r w:rsidRPr="00E5223A">
        <w:rPr>
          <w:rFonts w:cs="Arial"/>
          <w:b/>
          <w:bCs/>
        </w:rPr>
        <w:t>10 Marca 11, 84-242 Luzino</w:t>
      </w:r>
      <w:r w:rsidRPr="00E5223A">
        <w:rPr>
          <w:rFonts w:cs="Arial"/>
        </w:rPr>
        <w:t>.</w:t>
      </w:r>
    </w:p>
    <w:p w14:paraId="0972DA54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W bezpośrednim sąsiedztwie budynku znajduje się </w:t>
      </w:r>
      <w:r w:rsidRPr="00E5223A">
        <w:rPr>
          <w:rFonts w:cs="Arial"/>
          <w:b/>
          <w:bCs/>
        </w:rPr>
        <w:t>wyznaczone miejsce postojowe dla osób z niepełnosprawnościami</w:t>
      </w:r>
      <w:r w:rsidRPr="00E5223A">
        <w:rPr>
          <w:rFonts w:cs="Arial"/>
        </w:rPr>
        <w:t>.</w:t>
      </w:r>
    </w:p>
    <w:p w14:paraId="162E715B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Wejście do budynku zlokalizowane jest na parterze i jest </w:t>
      </w:r>
      <w:r w:rsidRPr="00E5223A">
        <w:rPr>
          <w:rFonts w:cs="Arial"/>
          <w:b/>
          <w:bCs/>
        </w:rPr>
        <w:t>dostosowane do potrzeb osób z niepełnosprawnościami</w:t>
      </w:r>
      <w:r w:rsidRPr="00E5223A">
        <w:rPr>
          <w:rFonts w:cs="Arial"/>
        </w:rPr>
        <w:t xml:space="preserve"> – dojście możliwe jest bezpośrednio z poziomu chodnika.</w:t>
      </w:r>
    </w:p>
    <w:p w14:paraId="0EBF6350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  <w:b/>
          <w:bCs/>
        </w:rPr>
        <w:t>W budynku nie ma windy.</w:t>
      </w:r>
      <w:r w:rsidRPr="00E5223A">
        <w:rPr>
          <w:rFonts w:cs="Arial"/>
        </w:rPr>
        <w:br/>
        <w:t xml:space="preserve">Do biura projektowego prowadzą </w:t>
      </w:r>
      <w:r w:rsidRPr="00E5223A">
        <w:rPr>
          <w:rFonts w:cs="Arial"/>
          <w:b/>
          <w:bCs/>
        </w:rPr>
        <w:t>schody</w:t>
      </w:r>
      <w:r w:rsidRPr="00E5223A">
        <w:rPr>
          <w:rFonts w:cs="Arial"/>
        </w:rPr>
        <w:t>, co oznacza brak możliwości samodzielnego dotarcia do biura przez osoby z ograniczoną mobilnością.</w:t>
      </w:r>
    </w:p>
    <w:p w14:paraId="5F51B0D4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W przypadku potrzeby obsługi osób z niepełnosprawnościami </w:t>
      </w:r>
      <w:r w:rsidRPr="00E5223A">
        <w:rPr>
          <w:rFonts w:cs="Arial"/>
          <w:b/>
          <w:bCs/>
        </w:rPr>
        <w:t>Urząd zapewnia obsługę na parterze budynku</w:t>
      </w:r>
      <w:r w:rsidRPr="00E5223A">
        <w:rPr>
          <w:rFonts w:cs="Arial"/>
        </w:rPr>
        <w:t xml:space="preserve"> – po wcześniejszym zgłoszeniu pracownik schodzi w celu udzielenia informacji lub wsparcia.</w:t>
      </w:r>
    </w:p>
    <w:p w14:paraId="5BF99AC4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Toaleta w budynku </w:t>
      </w:r>
      <w:r w:rsidRPr="00E5223A">
        <w:rPr>
          <w:rFonts w:cs="Arial"/>
          <w:b/>
          <w:bCs/>
        </w:rPr>
        <w:t>nie jest w pełni dostosowana</w:t>
      </w:r>
      <w:r w:rsidRPr="00E5223A">
        <w:rPr>
          <w:rFonts w:cs="Arial"/>
        </w:rPr>
        <w:t xml:space="preserve"> do potrzeb osób z niepełnosprawnościami.</w:t>
      </w:r>
    </w:p>
    <w:p w14:paraId="11B344AC" w14:textId="77777777" w:rsidR="00E5223A" w:rsidRPr="00E5223A" w:rsidRDefault="00E5223A" w:rsidP="00E5223A">
      <w:p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>Urząd Gminy Luzino umożliwia również kontakt w różnych formach alternatywnych:</w:t>
      </w:r>
    </w:p>
    <w:p w14:paraId="255E2A71" w14:textId="77777777" w:rsidR="00E5223A" w:rsidRPr="00E5223A" w:rsidRDefault="00E5223A" w:rsidP="00E5223A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e-mail: </w:t>
      </w:r>
      <w:r w:rsidRPr="00E5223A">
        <w:rPr>
          <w:rFonts w:cs="Arial"/>
          <w:b/>
          <w:bCs/>
        </w:rPr>
        <w:t>sekretariat@luzino.eu</w:t>
      </w:r>
    </w:p>
    <w:p w14:paraId="288EEE1E" w14:textId="77777777" w:rsidR="00E5223A" w:rsidRPr="00E5223A" w:rsidRDefault="00E5223A" w:rsidP="00E5223A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telefonicznie: </w:t>
      </w:r>
      <w:r w:rsidRPr="00E5223A">
        <w:rPr>
          <w:rFonts w:cs="Arial"/>
          <w:b/>
          <w:bCs/>
        </w:rPr>
        <w:t>(58) 678 20 56</w:t>
      </w:r>
    </w:p>
    <w:p w14:paraId="0E51D02A" w14:textId="77777777" w:rsidR="00E5223A" w:rsidRPr="00E5223A" w:rsidRDefault="00E5223A" w:rsidP="00E5223A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cs="Arial"/>
        </w:rPr>
      </w:pPr>
      <w:r w:rsidRPr="00E5223A">
        <w:rPr>
          <w:rFonts w:cs="Arial"/>
        </w:rPr>
        <w:t xml:space="preserve">pocztą na adres: </w:t>
      </w:r>
      <w:r w:rsidRPr="00E5223A">
        <w:rPr>
          <w:rFonts w:cs="Arial"/>
          <w:b/>
          <w:bCs/>
        </w:rPr>
        <w:t>Urząd Gminy Luzino, ul. 10 Marca 11, 84-242 Luzino</w:t>
      </w:r>
    </w:p>
    <w:p w14:paraId="4EB3FE94" w14:textId="77777777" w:rsidR="00541132" w:rsidRPr="00D8097C" w:rsidRDefault="00541132" w:rsidP="00207EF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p w14:paraId="022A5E71" w14:textId="77777777" w:rsidR="0009357E" w:rsidRPr="00D8097C" w:rsidRDefault="0009357E" w:rsidP="00207EF4">
      <w:pPr>
        <w:autoSpaceDE w:val="0"/>
        <w:autoSpaceDN w:val="0"/>
        <w:adjustRightInd w:val="0"/>
        <w:spacing w:line="240" w:lineRule="auto"/>
        <w:jc w:val="both"/>
        <w:rPr>
          <w:rFonts w:asciiTheme="minorHAnsi" w:hAnsiTheme="minorHAnsi" w:cstheme="minorHAnsi"/>
        </w:rPr>
      </w:pPr>
    </w:p>
    <w:sectPr w:rsidR="0009357E" w:rsidRPr="00D8097C" w:rsidSect="00AF4C5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9" w:right="1418" w:bottom="1560" w:left="1418" w:header="284" w:footer="3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D352D" w14:textId="77777777" w:rsidR="00295AAB" w:rsidRDefault="00295AAB">
      <w:r>
        <w:separator/>
      </w:r>
    </w:p>
  </w:endnote>
  <w:endnote w:type="continuationSeparator" w:id="0">
    <w:p w14:paraId="33E777CE" w14:textId="77777777" w:rsidR="00295AAB" w:rsidRDefault="00295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0C94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5400E" w14:textId="77777777" w:rsidR="007B2500" w:rsidRDefault="000A3836" w:rsidP="004C68E6">
    <w:pPr>
      <w:pStyle w:val="Stopka"/>
      <w:ind w:left="-1134"/>
      <w:jc w:val="center"/>
    </w:pPr>
    <w:r>
      <w:rPr>
        <w:noProof/>
      </w:rPr>
      <mc:AlternateContent>
        <mc:Choice Requires="wps">
          <w:drawing>
            <wp:inline distT="0" distB="0" distL="0" distR="0" wp14:anchorId="66449788" wp14:editId="70761D83">
              <wp:extent cx="7174800" cy="0"/>
              <wp:effectExtent l="0" t="0" r="0" b="0"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8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20222A1" id="Łącznik prosty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6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" strokecolor="black [3213]" strokeweight=".25pt">
              <v:stroke joinstyle="miter"/>
              <w10:anchorlock/>
            </v:line>
          </w:pict>
        </mc:Fallback>
      </mc:AlternateContent>
    </w:r>
  </w:p>
  <w:p w14:paraId="70073EC3" w14:textId="77777777" w:rsidR="004C68E6" w:rsidRDefault="004C68E6" w:rsidP="004C68E6">
    <w:pPr>
      <w:pStyle w:val="Stopka"/>
      <w:ind w:left="-1134"/>
      <w:jc w:val="center"/>
    </w:pPr>
  </w:p>
  <w:p w14:paraId="60FFAB56" w14:textId="77777777" w:rsidR="004C68E6" w:rsidRPr="00B01F08" w:rsidRDefault="004C68E6" w:rsidP="00386C9D">
    <w:pPr>
      <w:pStyle w:val="Stopka"/>
      <w:ind w:left="426"/>
      <w:jc w:val="center"/>
    </w:pPr>
    <w:r w:rsidRPr="004C68E6">
      <w:t>Fundusze Europejskie dla Pomorza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A811F" w14:textId="77777777" w:rsidR="00295AAB" w:rsidRDefault="00295AAB">
      <w:r>
        <w:separator/>
      </w:r>
    </w:p>
  </w:footnote>
  <w:footnote w:type="continuationSeparator" w:id="0">
    <w:p w14:paraId="640A7802" w14:textId="77777777" w:rsidR="00295AAB" w:rsidRDefault="00295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C6A1B" w14:textId="77777777" w:rsidR="00F5032F" w:rsidRDefault="00F5032F" w:rsidP="009A4ACC">
    <w:pPr>
      <w:pStyle w:val="Nagwek"/>
      <w:ind w:left="-1134"/>
    </w:pPr>
  </w:p>
  <w:p w14:paraId="32FF5178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B200" w14:textId="77777777" w:rsidR="000174EA" w:rsidRDefault="004C68E6" w:rsidP="004C68E6">
    <w:pPr>
      <w:pStyle w:val="Nagwek"/>
      <w:tabs>
        <w:tab w:val="clear" w:pos="4536"/>
        <w:tab w:val="center" w:pos="4962"/>
      </w:tabs>
      <w:ind w:left="-1276" w:firstLine="142"/>
    </w:pPr>
    <w:r>
      <w:rPr>
        <w:noProof/>
      </w:rPr>
      <w:drawing>
        <wp:inline distT="0" distB="0" distL="0" distR="0" wp14:anchorId="1F17297D" wp14:editId="569F71A2">
          <wp:extent cx="7029450" cy="658439"/>
          <wp:effectExtent l="0" t="0" r="0" b="0"/>
          <wp:docPr id="10" name="Obraz 10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233" cy="669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4EA">
      <w:rPr>
        <w:noProof/>
      </w:rPr>
      <mc:AlternateContent>
        <mc:Choice Requires="wps">
          <w:drawing>
            <wp:inline distT="0" distB="0" distL="0" distR="0" wp14:anchorId="3DD729CB" wp14:editId="026B37B4">
              <wp:extent cx="7258050" cy="0"/>
              <wp:effectExtent l="0" t="0" r="0" b="0"/>
              <wp:docPr id="5" name="Łącznik prosty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5805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237B54C0" id="Łącznik prosty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71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" strokecolor="black [3213]" strokeweight=".25pt">
              <v:stroke joinstyle="miter"/>
              <w10:anchorlock/>
            </v:line>
          </w:pict>
        </mc:Fallback>
      </mc:AlternateContent>
    </w:r>
  </w:p>
  <w:p w14:paraId="068380D9" w14:textId="77777777" w:rsidR="000174EA" w:rsidRDefault="000174EA" w:rsidP="000174EA">
    <w:pPr>
      <w:pStyle w:val="Nagwek"/>
      <w:tabs>
        <w:tab w:val="clear" w:pos="4536"/>
        <w:tab w:val="clear" w:pos="9072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C6FA9"/>
    <w:multiLevelType w:val="hybridMultilevel"/>
    <w:tmpl w:val="2CF4F0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23CF1"/>
    <w:multiLevelType w:val="hybridMultilevel"/>
    <w:tmpl w:val="59465DBE"/>
    <w:lvl w:ilvl="0" w:tplc="DCAC6B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B91163F"/>
    <w:multiLevelType w:val="hybridMultilevel"/>
    <w:tmpl w:val="3806CD2C"/>
    <w:lvl w:ilvl="0" w:tplc="0415000F">
      <w:start w:val="1"/>
      <w:numFmt w:val="decimal"/>
      <w:lvlText w:val="%1.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A915796"/>
    <w:multiLevelType w:val="multilevel"/>
    <w:tmpl w:val="A85C6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706B1933"/>
    <w:multiLevelType w:val="hybridMultilevel"/>
    <w:tmpl w:val="CB3C4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A35C0A"/>
    <w:multiLevelType w:val="multilevel"/>
    <w:tmpl w:val="428E9EAC"/>
    <w:numStyleLink w:val="Lista1"/>
  </w:abstractNum>
  <w:abstractNum w:abstractNumId="7" w15:restartNumberingAfterBreak="0">
    <w:nsid w:val="7FEF58AD"/>
    <w:multiLevelType w:val="hybridMultilevel"/>
    <w:tmpl w:val="1D1408EA"/>
    <w:lvl w:ilvl="0" w:tplc="58A29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737615">
    <w:abstractNumId w:val="4"/>
  </w:num>
  <w:num w:numId="2" w16cid:durableId="240676532">
    <w:abstractNumId w:val="6"/>
  </w:num>
  <w:num w:numId="3" w16cid:durableId="2112503439">
    <w:abstractNumId w:val="7"/>
  </w:num>
  <w:num w:numId="4" w16cid:durableId="822895517">
    <w:abstractNumId w:val="0"/>
  </w:num>
  <w:num w:numId="5" w16cid:durableId="326979621">
    <w:abstractNumId w:val="5"/>
  </w:num>
  <w:num w:numId="6" w16cid:durableId="165051048">
    <w:abstractNumId w:val="1"/>
  </w:num>
  <w:num w:numId="7" w16cid:durableId="1077628483">
    <w:abstractNumId w:val="2"/>
  </w:num>
  <w:num w:numId="8" w16cid:durableId="1014498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9EEA9EA-F551-41E1-BE6B-D374CD13AAA1}"/>
  </w:docVars>
  <w:rsids>
    <w:rsidRoot w:val="001A02A1"/>
    <w:rsid w:val="000174EA"/>
    <w:rsid w:val="000364DF"/>
    <w:rsid w:val="00061F20"/>
    <w:rsid w:val="00067C62"/>
    <w:rsid w:val="00080D83"/>
    <w:rsid w:val="0009357E"/>
    <w:rsid w:val="000A3836"/>
    <w:rsid w:val="000D283E"/>
    <w:rsid w:val="000D6F11"/>
    <w:rsid w:val="00101D01"/>
    <w:rsid w:val="00120BC8"/>
    <w:rsid w:val="00124D4A"/>
    <w:rsid w:val="001304E7"/>
    <w:rsid w:val="00130B23"/>
    <w:rsid w:val="001520FF"/>
    <w:rsid w:val="00174311"/>
    <w:rsid w:val="001A02A1"/>
    <w:rsid w:val="001A3D33"/>
    <w:rsid w:val="001A5076"/>
    <w:rsid w:val="001B210F"/>
    <w:rsid w:val="001B28C3"/>
    <w:rsid w:val="001C2570"/>
    <w:rsid w:val="001D059A"/>
    <w:rsid w:val="001D22D4"/>
    <w:rsid w:val="00207EF4"/>
    <w:rsid w:val="002368F6"/>
    <w:rsid w:val="00241C1F"/>
    <w:rsid w:val="002425AE"/>
    <w:rsid w:val="002529E4"/>
    <w:rsid w:val="00295AAB"/>
    <w:rsid w:val="002A652C"/>
    <w:rsid w:val="002C6347"/>
    <w:rsid w:val="002C6F4B"/>
    <w:rsid w:val="00315901"/>
    <w:rsid w:val="00320AAC"/>
    <w:rsid w:val="00325198"/>
    <w:rsid w:val="00347622"/>
    <w:rsid w:val="00351A9C"/>
    <w:rsid w:val="003526F5"/>
    <w:rsid w:val="0035482A"/>
    <w:rsid w:val="003619F2"/>
    <w:rsid w:val="00365820"/>
    <w:rsid w:val="003802E5"/>
    <w:rsid w:val="00380FD4"/>
    <w:rsid w:val="00386C9D"/>
    <w:rsid w:val="0039693E"/>
    <w:rsid w:val="003A1FED"/>
    <w:rsid w:val="003C554F"/>
    <w:rsid w:val="0040149C"/>
    <w:rsid w:val="00414478"/>
    <w:rsid w:val="004235F6"/>
    <w:rsid w:val="00435ACE"/>
    <w:rsid w:val="004430F4"/>
    <w:rsid w:val="00464281"/>
    <w:rsid w:val="0047358D"/>
    <w:rsid w:val="004875EF"/>
    <w:rsid w:val="00492BD3"/>
    <w:rsid w:val="004A1523"/>
    <w:rsid w:val="004A3252"/>
    <w:rsid w:val="004B38AD"/>
    <w:rsid w:val="004B70BD"/>
    <w:rsid w:val="004C303B"/>
    <w:rsid w:val="004C68E6"/>
    <w:rsid w:val="004D6317"/>
    <w:rsid w:val="004E3039"/>
    <w:rsid w:val="004F3FBC"/>
    <w:rsid w:val="0052111D"/>
    <w:rsid w:val="00541132"/>
    <w:rsid w:val="005760A9"/>
    <w:rsid w:val="00594464"/>
    <w:rsid w:val="005947AC"/>
    <w:rsid w:val="005C055C"/>
    <w:rsid w:val="005D0DC1"/>
    <w:rsid w:val="005E3E33"/>
    <w:rsid w:val="00601905"/>
    <w:rsid w:val="0061767F"/>
    <w:rsid w:val="00622781"/>
    <w:rsid w:val="006261B8"/>
    <w:rsid w:val="00640BFF"/>
    <w:rsid w:val="00654DA9"/>
    <w:rsid w:val="0066032A"/>
    <w:rsid w:val="006637CF"/>
    <w:rsid w:val="00665A91"/>
    <w:rsid w:val="0069621B"/>
    <w:rsid w:val="006B4267"/>
    <w:rsid w:val="006B5031"/>
    <w:rsid w:val="006F0C63"/>
    <w:rsid w:val="006F209E"/>
    <w:rsid w:val="007169AD"/>
    <w:rsid w:val="00727F94"/>
    <w:rsid w:val="007337EB"/>
    <w:rsid w:val="00745D18"/>
    <w:rsid w:val="007700F1"/>
    <w:rsid w:val="00776530"/>
    <w:rsid w:val="0079117A"/>
    <w:rsid w:val="00791E8E"/>
    <w:rsid w:val="007A0109"/>
    <w:rsid w:val="007B1032"/>
    <w:rsid w:val="007B2500"/>
    <w:rsid w:val="007B5688"/>
    <w:rsid w:val="007C6EE4"/>
    <w:rsid w:val="007D61D6"/>
    <w:rsid w:val="007E1B19"/>
    <w:rsid w:val="007F3623"/>
    <w:rsid w:val="00827311"/>
    <w:rsid w:val="00834BB4"/>
    <w:rsid w:val="00835187"/>
    <w:rsid w:val="0084122F"/>
    <w:rsid w:val="00842081"/>
    <w:rsid w:val="008536F4"/>
    <w:rsid w:val="00864404"/>
    <w:rsid w:val="00872A70"/>
    <w:rsid w:val="00873501"/>
    <w:rsid w:val="00876326"/>
    <w:rsid w:val="00885C65"/>
    <w:rsid w:val="008945D9"/>
    <w:rsid w:val="008C52E2"/>
    <w:rsid w:val="008D0F97"/>
    <w:rsid w:val="009345D7"/>
    <w:rsid w:val="00956618"/>
    <w:rsid w:val="009706FB"/>
    <w:rsid w:val="009726FB"/>
    <w:rsid w:val="009A4ACC"/>
    <w:rsid w:val="009D71C1"/>
    <w:rsid w:val="009F2CF0"/>
    <w:rsid w:val="009F5C0C"/>
    <w:rsid w:val="00A0160D"/>
    <w:rsid w:val="00A04690"/>
    <w:rsid w:val="00A231BB"/>
    <w:rsid w:val="00A27B92"/>
    <w:rsid w:val="00A40DD3"/>
    <w:rsid w:val="00A45BF3"/>
    <w:rsid w:val="00A52138"/>
    <w:rsid w:val="00A72770"/>
    <w:rsid w:val="00A76916"/>
    <w:rsid w:val="00A830EB"/>
    <w:rsid w:val="00A8311B"/>
    <w:rsid w:val="00A8509A"/>
    <w:rsid w:val="00AA6949"/>
    <w:rsid w:val="00AB04CC"/>
    <w:rsid w:val="00AD1EFE"/>
    <w:rsid w:val="00AD51FC"/>
    <w:rsid w:val="00AD7E56"/>
    <w:rsid w:val="00AF4C5A"/>
    <w:rsid w:val="00B01F08"/>
    <w:rsid w:val="00B16E8F"/>
    <w:rsid w:val="00B2442F"/>
    <w:rsid w:val="00B24DD9"/>
    <w:rsid w:val="00B24E8F"/>
    <w:rsid w:val="00B30401"/>
    <w:rsid w:val="00B31E58"/>
    <w:rsid w:val="00B33EEF"/>
    <w:rsid w:val="00B6637D"/>
    <w:rsid w:val="00BA1956"/>
    <w:rsid w:val="00BA6F7D"/>
    <w:rsid w:val="00BB18C9"/>
    <w:rsid w:val="00BB76D0"/>
    <w:rsid w:val="00BC363C"/>
    <w:rsid w:val="00BE13AF"/>
    <w:rsid w:val="00BE6B86"/>
    <w:rsid w:val="00C17565"/>
    <w:rsid w:val="00C268A0"/>
    <w:rsid w:val="00C33F72"/>
    <w:rsid w:val="00C377A0"/>
    <w:rsid w:val="00C57BB1"/>
    <w:rsid w:val="00C62C24"/>
    <w:rsid w:val="00C635B6"/>
    <w:rsid w:val="00CA29C9"/>
    <w:rsid w:val="00CA5CBD"/>
    <w:rsid w:val="00CE005B"/>
    <w:rsid w:val="00CE030D"/>
    <w:rsid w:val="00D0361A"/>
    <w:rsid w:val="00D10927"/>
    <w:rsid w:val="00D1150B"/>
    <w:rsid w:val="00D15024"/>
    <w:rsid w:val="00D30ADD"/>
    <w:rsid w:val="00D43A0D"/>
    <w:rsid w:val="00D46867"/>
    <w:rsid w:val="00D50AD5"/>
    <w:rsid w:val="00D526F3"/>
    <w:rsid w:val="00D57724"/>
    <w:rsid w:val="00D8097C"/>
    <w:rsid w:val="00D93707"/>
    <w:rsid w:val="00DA2034"/>
    <w:rsid w:val="00DC733E"/>
    <w:rsid w:val="00DE5229"/>
    <w:rsid w:val="00DF57BE"/>
    <w:rsid w:val="00E06500"/>
    <w:rsid w:val="00E11960"/>
    <w:rsid w:val="00E25E0F"/>
    <w:rsid w:val="00E5223A"/>
    <w:rsid w:val="00E539C6"/>
    <w:rsid w:val="00E57060"/>
    <w:rsid w:val="00E77377"/>
    <w:rsid w:val="00E81ADD"/>
    <w:rsid w:val="00E87616"/>
    <w:rsid w:val="00EA2853"/>
    <w:rsid w:val="00EA5C16"/>
    <w:rsid w:val="00EB72E2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A1F2D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9EEA9EA-F551-41E1-BE6B-D374CD13AAA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3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Damian Rozenkranc</cp:lastModifiedBy>
  <cp:revision>2</cp:revision>
  <cp:lastPrinted>2024-03-12T10:20:00Z</cp:lastPrinted>
  <dcterms:created xsi:type="dcterms:W3CDTF">2025-10-28T08:01:00Z</dcterms:created>
  <dcterms:modified xsi:type="dcterms:W3CDTF">2025-10-28T08:01:00Z</dcterms:modified>
</cp:coreProperties>
</file>