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9D6" w:rsidRPr="001E19D6" w:rsidRDefault="001E19D6" w:rsidP="001E19D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E19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Uchwała Nr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V/57</w:t>
      </w:r>
      <w:r w:rsidRPr="001E19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/2015</w:t>
      </w:r>
    </w:p>
    <w:p w:rsidR="001E19D6" w:rsidRPr="001E19D6" w:rsidRDefault="001E19D6" w:rsidP="001E19D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E19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Skąpe</w:t>
      </w:r>
    </w:p>
    <w:p w:rsidR="001E19D6" w:rsidRPr="001E19D6" w:rsidRDefault="001E19D6" w:rsidP="001E19D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proofErr w:type="gramStart"/>
      <w:r w:rsidRPr="001E19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</w:t>
      </w:r>
      <w:proofErr w:type="gramEnd"/>
      <w:r w:rsidRPr="001E19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dnia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27</w:t>
      </w:r>
      <w:r w:rsidRPr="001E19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marca 2015 r.</w:t>
      </w:r>
    </w:p>
    <w:p w:rsidR="001E19D6" w:rsidRPr="001E19D6" w:rsidRDefault="001E19D6" w:rsidP="001E19D6">
      <w:pPr>
        <w:spacing w:after="0" w:line="240" w:lineRule="auto"/>
        <w:ind w:left="851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E19D6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1E19D6" w:rsidRDefault="001E19D6" w:rsidP="001E19D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E19D6" w:rsidRPr="001E19D6" w:rsidRDefault="001E19D6" w:rsidP="001E19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proofErr w:type="gramStart"/>
      <w:r w:rsidRPr="001E19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</w:t>
      </w:r>
      <w:proofErr w:type="gramEnd"/>
      <w:r w:rsidRPr="001E19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sprawie przystąpienia do sporządzania zmiany miejscowego planu zagospodarowania przestrzennego w zakresie terenów zabudowy mieszkaniowej, budowy pola golfowego, budynków oraz infrastruktury technicznej w miejscowości Kalinowo, </w:t>
      </w:r>
      <w:proofErr w:type="spellStart"/>
      <w:r w:rsidRPr="001E19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gmina</w:t>
      </w:r>
      <w:proofErr w:type="spellEnd"/>
      <w:r w:rsidRPr="001E19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Skąpe.</w:t>
      </w:r>
    </w:p>
    <w:p w:rsidR="001E19D6" w:rsidRPr="001E19D6" w:rsidRDefault="001E19D6" w:rsidP="001E19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E19D6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1E19D6" w:rsidRPr="001E19D6" w:rsidRDefault="001E19D6" w:rsidP="001E19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E19D6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1E19D6" w:rsidRPr="001E19D6" w:rsidRDefault="001E19D6" w:rsidP="001E19D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E19D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art. 18 ust. 2 </w:t>
      </w:r>
      <w:proofErr w:type="spellStart"/>
      <w:r w:rsidRPr="001E19D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pkt</w:t>
      </w:r>
      <w:proofErr w:type="spellEnd"/>
      <w:r w:rsidRPr="001E19D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 5 ustawy z dnia 8 marca 1990r. o samorządzie gminnym (Dz. U. </w:t>
      </w:r>
      <w:proofErr w:type="gramStart"/>
      <w:r w:rsidRPr="001E19D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</w:t>
      </w:r>
      <w:proofErr w:type="gram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  <w:r w:rsidRPr="001E19D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2013 r., poz. 594 z </w:t>
      </w:r>
      <w:proofErr w:type="spellStart"/>
      <w:r w:rsidRPr="001E19D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1E19D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</w:t>
      </w:r>
      <w:proofErr w:type="gramStart"/>
      <w:r w:rsidRPr="001E19D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zm</w:t>
      </w:r>
      <w:proofErr w:type="gramEnd"/>
      <w:r w:rsidRPr="001E19D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.) oraz art.14 ust.1 ustawy z dnia 27 marca 2003 r. o planowaniu i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 </w:t>
      </w:r>
      <w:r w:rsidRPr="001E19D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zagospodarowaniu przestrzenny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m (Dz. U. </w:t>
      </w:r>
      <w:proofErr w:type="gram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</w:t>
      </w:r>
      <w:proofErr w:type="gram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2015 r. poz. 199</w:t>
      </w:r>
      <w:r w:rsidRPr="001E19D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), </w:t>
      </w:r>
      <w:r w:rsidRPr="001E19D6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</w:t>
      </w:r>
      <w:r w:rsidRPr="001E19D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:</w:t>
      </w:r>
    </w:p>
    <w:p w:rsidR="001E19D6" w:rsidRPr="001E19D6" w:rsidRDefault="001E19D6" w:rsidP="001E19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E19D6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1E19D6" w:rsidRPr="001E19D6" w:rsidRDefault="001E19D6" w:rsidP="001E19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1E19D6" w:rsidRPr="001E19D6" w:rsidRDefault="001E19D6" w:rsidP="001E19D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E19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1.1.</w:t>
      </w:r>
      <w:r w:rsidRPr="001E19D6">
        <w:rPr>
          <w:rFonts w:ascii="Arial" w:eastAsia="Times New Roman" w:hAnsi="Arial" w:cs="Arial"/>
          <w:sz w:val="24"/>
          <w:szCs w:val="24"/>
          <w:lang w:eastAsia="pl-PL"/>
        </w:rPr>
        <w:t xml:space="preserve"> Przystępuje się do sporządzenia zmiany miejscowego planu zagospodarowania przestrzennego </w:t>
      </w:r>
      <w:r w:rsidRPr="001E19D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zakresie terenów zabudowy mieszkaniowej, budowy pola golfowego, budynków oraz infrastruktury technicznej w miejscowości Kalinowo, </w:t>
      </w:r>
      <w:proofErr w:type="spellStart"/>
      <w:r w:rsidRPr="001E19D6">
        <w:rPr>
          <w:rFonts w:ascii="Arial" w:eastAsia="Times New Roman" w:hAnsi="Arial" w:cs="Arial"/>
          <w:bCs/>
          <w:sz w:val="24"/>
          <w:szCs w:val="24"/>
          <w:lang w:eastAsia="pl-PL"/>
        </w:rPr>
        <w:t>gmina</w:t>
      </w:r>
      <w:proofErr w:type="spellEnd"/>
      <w:r w:rsidRPr="001E19D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Skąpe</w:t>
      </w:r>
      <w:r w:rsidRPr="001E19D6">
        <w:rPr>
          <w:rFonts w:ascii="Arial" w:eastAsia="Times New Roman" w:hAnsi="Arial" w:cs="Arial"/>
          <w:sz w:val="24"/>
          <w:szCs w:val="24"/>
          <w:lang w:eastAsia="pl-PL"/>
        </w:rPr>
        <w:t xml:space="preserve"> uchwalonego uchwałą Rady Gminy Skąpe Nr XLIII/271/2009 z dnia 30 grudnia 2009 r. (Dz. Urz. Woj. Lubuskiego Nr 6 poz. 79 z dnia 28 stycznia 2010 r.).</w:t>
      </w:r>
    </w:p>
    <w:p w:rsidR="001E19D6" w:rsidRPr="001E19D6" w:rsidRDefault="001E19D6" w:rsidP="001E19D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E19D6">
        <w:rPr>
          <w:rFonts w:ascii="Arial" w:eastAsia="Times New Roman" w:hAnsi="Arial" w:cs="Arial"/>
          <w:b/>
          <w:sz w:val="24"/>
          <w:szCs w:val="24"/>
          <w:lang w:eastAsia="pl-PL"/>
        </w:rPr>
        <w:t>2.</w:t>
      </w:r>
      <w:r w:rsidRPr="001E19D6">
        <w:rPr>
          <w:rFonts w:ascii="Arial" w:eastAsia="Times New Roman" w:hAnsi="Arial" w:cs="Arial"/>
          <w:sz w:val="24"/>
          <w:szCs w:val="24"/>
          <w:lang w:eastAsia="pl-PL"/>
        </w:rPr>
        <w:t> Granice obszaru objętego opracowaniem zmiany planu określono na załączniku graficznym do niniejszej uchwały.</w:t>
      </w:r>
    </w:p>
    <w:p w:rsidR="001E19D6" w:rsidRPr="001E19D6" w:rsidRDefault="001E19D6" w:rsidP="001E19D6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E19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 2. </w:t>
      </w:r>
      <w:r w:rsidRPr="001E19D6">
        <w:rPr>
          <w:rFonts w:ascii="Arial" w:eastAsia="Times New Roman" w:hAnsi="Arial" w:cs="Arial"/>
          <w:bCs/>
          <w:sz w:val="24"/>
          <w:szCs w:val="24"/>
          <w:lang w:eastAsia="pl-PL"/>
        </w:rPr>
        <w:t>Wykonanie uchwały powierza się Wójtowi Gminy Skąpe.</w:t>
      </w:r>
    </w:p>
    <w:p w:rsidR="001E19D6" w:rsidRPr="001E19D6" w:rsidRDefault="001E19D6" w:rsidP="001E19D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E19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 3. </w:t>
      </w:r>
      <w:r w:rsidRPr="001E19D6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:rsidR="001E19D6" w:rsidRDefault="001E19D6" w:rsidP="001E19D6">
      <w:pPr>
        <w:spacing w:after="0" w:line="24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  <w:r w:rsidRPr="001E19D6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1E19D6" w:rsidRPr="001E19D6" w:rsidRDefault="001E19D6" w:rsidP="001E19D6">
      <w:pPr>
        <w:spacing w:after="0" w:line="240" w:lineRule="auto"/>
        <w:ind w:left="851"/>
        <w:rPr>
          <w:rFonts w:ascii="Arial" w:eastAsia="Times New Roman" w:hAnsi="Arial" w:cs="Arial"/>
          <w:sz w:val="24"/>
          <w:szCs w:val="24"/>
          <w:lang w:eastAsia="pl-PL"/>
        </w:rPr>
      </w:pPr>
    </w:p>
    <w:p w:rsidR="001E19D6" w:rsidRPr="001E19D6" w:rsidRDefault="001E19D6" w:rsidP="001E19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E19D6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1E19D6" w:rsidRPr="001E19D6" w:rsidRDefault="001E19D6" w:rsidP="001E19D6">
      <w:pPr>
        <w:spacing w:after="0" w:line="240" w:lineRule="auto"/>
        <w:ind w:left="4248"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E19D6">
        <w:rPr>
          <w:rFonts w:ascii="Arial" w:eastAsia="Times New Roman" w:hAnsi="Arial" w:cs="Arial"/>
          <w:sz w:val="24"/>
          <w:szCs w:val="24"/>
          <w:lang w:eastAsia="pl-PL"/>
        </w:rPr>
        <w:t>Przewodnicząca Rady Gminy</w:t>
      </w:r>
    </w:p>
    <w:p w:rsidR="001E19D6" w:rsidRPr="001E19D6" w:rsidRDefault="001E19D6" w:rsidP="001E19D6">
      <w:pPr>
        <w:spacing w:after="0" w:line="240" w:lineRule="auto"/>
        <w:ind w:left="3540"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1E19D6" w:rsidRPr="001E19D6" w:rsidRDefault="001E19D6" w:rsidP="001E19D6">
      <w:pPr>
        <w:spacing w:after="0" w:line="240" w:lineRule="auto"/>
        <w:ind w:left="4248" w:firstLine="708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E19D6">
        <w:rPr>
          <w:rFonts w:ascii="Arial" w:eastAsia="Times New Roman" w:hAnsi="Arial" w:cs="Arial"/>
          <w:sz w:val="24"/>
          <w:szCs w:val="24"/>
          <w:lang w:eastAsia="pl-PL"/>
        </w:rPr>
        <w:t xml:space="preserve">Halina </w:t>
      </w:r>
      <w:proofErr w:type="spellStart"/>
      <w:r w:rsidRPr="001E19D6">
        <w:rPr>
          <w:rFonts w:ascii="Arial" w:eastAsia="Times New Roman" w:hAnsi="Arial" w:cs="Arial"/>
          <w:sz w:val="24"/>
          <w:szCs w:val="24"/>
          <w:lang w:eastAsia="pl-PL"/>
        </w:rPr>
        <w:t>Staszyńska</w:t>
      </w:r>
      <w:proofErr w:type="spellEnd"/>
    </w:p>
    <w:p w:rsidR="001E19D6" w:rsidRPr="001E19D6" w:rsidRDefault="001E19D6">
      <w:pPr>
        <w:rPr>
          <w:rFonts w:ascii="Arial" w:hAnsi="Arial" w:cs="Arial"/>
        </w:rPr>
      </w:pPr>
    </w:p>
    <w:sectPr w:rsidR="001E19D6" w:rsidRPr="001E19D6" w:rsidSect="001E19D6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E19D6"/>
    <w:rsid w:val="001E1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19D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9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1069</Characters>
  <Application>Microsoft Office Word</Application>
  <DocSecurity>0</DocSecurity>
  <Lines>8</Lines>
  <Paragraphs>2</Paragraphs>
  <ScaleCrop>false</ScaleCrop>
  <Company>Hewlett-Packard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2015-03-30T08:24:00Z</cp:lastPrinted>
  <dcterms:created xsi:type="dcterms:W3CDTF">2015-03-30T08:21:00Z</dcterms:created>
  <dcterms:modified xsi:type="dcterms:W3CDTF">2015-03-30T08:24:00Z</dcterms:modified>
</cp:coreProperties>
</file>