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213A" w14:textId="6618F520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064983">
        <w:rPr>
          <w:rFonts w:ascii="Arial" w:hAnsi="Arial" w:cs="Arial"/>
          <w:b/>
          <w:sz w:val="24"/>
          <w:szCs w:val="24"/>
        </w:rPr>
        <w:t>35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4EFBC3CC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064983">
        <w:rPr>
          <w:rFonts w:ascii="Arial" w:hAnsi="Arial" w:cs="Arial"/>
          <w:b/>
          <w:sz w:val="24"/>
          <w:szCs w:val="24"/>
        </w:rPr>
        <w:t>17 kwietnia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A5B06D" w14:textId="291C804D" w:rsidR="007655E4" w:rsidRPr="00064983" w:rsidRDefault="007655E4" w:rsidP="007655E4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>
        <w:rPr>
          <w:rFonts w:ascii="Arial" w:hAnsi="Arial" w:cs="Arial"/>
          <w:b/>
          <w:sz w:val="24"/>
          <w:szCs w:val="24"/>
        </w:rPr>
        <w:t>4</w:t>
      </w:r>
      <w:r w:rsidRPr="00FF5984">
        <w:rPr>
          <w:rFonts w:ascii="Arial" w:hAnsi="Arial" w:cs="Arial"/>
          <w:b/>
          <w:sz w:val="24"/>
          <w:szCs w:val="24"/>
        </w:rPr>
        <w:t>r.</w:t>
      </w:r>
      <w:r w:rsidR="00064983">
        <w:rPr>
          <w:rFonts w:ascii="Arial" w:hAnsi="Arial" w:cs="Arial"/>
          <w:b/>
          <w:sz w:val="24"/>
          <w:szCs w:val="24"/>
        </w:rPr>
        <w:t xml:space="preserve"> 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>w zakresie bezpieczeństwa i porządku publicznego</w:t>
      </w:r>
    </w:p>
    <w:p w14:paraId="176E1626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5DF36E38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>
        <w:rPr>
          <w:rFonts w:ascii="Arial" w:hAnsi="Arial" w:cs="Arial"/>
          <w:i/>
          <w:sz w:val="20"/>
          <w:szCs w:val="20"/>
        </w:rPr>
        <w:t>3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>
        <w:rPr>
          <w:rFonts w:ascii="Arial" w:hAnsi="Arial" w:cs="Arial"/>
          <w:i/>
          <w:sz w:val="20"/>
          <w:szCs w:val="20"/>
        </w:rPr>
        <w:t>571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>
        <w:rPr>
          <w:rFonts w:ascii="Arial" w:hAnsi="Arial" w:cs="Arial"/>
          <w:i/>
          <w:sz w:val="20"/>
          <w:szCs w:val="20"/>
        </w:rPr>
        <w:t>2/2023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>
        <w:rPr>
          <w:rFonts w:ascii="Arial" w:hAnsi="Arial" w:cs="Arial"/>
          <w:i/>
          <w:sz w:val="20"/>
          <w:szCs w:val="20"/>
        </w:rPr>
        <w:t>5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>
        <w:rPr>
          <w:rFonts w:ascii="Arial" w:hAnsi="Arial" w:cs="Arial"/>
          <w:i/>
          <w:sz w:val="20"/>
          <w:szCs w:val="20"/>
        </w:rPr>
        <w:t>4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8435130" w14:textId="359D15F9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>
        <w:rPr>
          <w:rFonts w:ascii="Arial" w:hAnsi="Arial" w:cs="Arial"/>
          <w:sz w:val="24"/>
          <w:szCs w:val="24"/>
        </w:rPr>
        <w:t xml:space="preserve">4 </w:t>
      </w:r>
      <w:r w:rsidRPr="000C765D">
        <w:rPr>
          <w:rFonts w:ascii="Arial" w:hAnsi="Arial" w:cs="Arial"/>
          <w:sz w:val="24"/>
          <w:szCs w:val="24"/>
        </w:rPr>
        <w:t>r. w zakresie</w:t>
      </w:r>
      <w:r w:rsidR="00064983">
        <w:rPr>
          <w:rFonts w:ascii="Arial" w:hAnsi="Arial" w:cs="Arial"/>
          <w:sz w:val="24"/>
          <w:szCs w:val="24"/>
        </w:rPr>
        <w:t xml:space="preserve"> </w:t>
      </w:r>
      <w:r w:rsidR="00064983" w:rsidRPr="00324FA1">
        <w:rPr>
          <w:rFonts w:ascii="Arial" w:hAnsi="Arial" w:cs="Arial"/>
          <w:sz w:val="24"/>
          <w:szCs w:val="24"/>
        </w:rPr>
        <w:t>bezpieczeństwa i porządku publicznego</w:t>
      </w:r>
      <w:r w:rsidR="00064983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 w:rsidR="00064983">
        <w:rPr>
          <w:rFonts w:ascii="Arial" w:hAnsi="Arial" w:cs="Arial"/>
          <w:sz w:val="24"/>
          <w:szCs w:val="24"/>
        </w:rPr>
        <w:t>.</w:t>
      </w:r>
    </w:p>
    <w:p w14:paraId="679327F4" w14:textId="7445AFB4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 xml:space="preserve">571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7CBCA16A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r. poz. </w:t>
      </w:r>
      <w:r>
        <w:rPr>
          <w:rFonts w:ascii="Arial" w:hAnsi="Arial" w:cs="Arial"/>
        </w:rPr>
        <w:t>571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643F9D88" w14:textId="448C2756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>
        <w:rPr>
          <w:rFonts w:ascii="Arial" w:hAnsi="Arial" w:cs="Arial"/>
        </w:rPr>
        <w:t>3</w:t>
      </w:r>
      <w:r w:rsidRPr="00BB532D">
        <w:rPr>
          <w:rFonts w:ascii="Arial" w:hAnsi="Arial" w:cs="Arial"/>
        </w:rPr>
        <w:t xml:space="preserve">, poz. </w:t>
      </w:r>
      <w:r>
        <w:rPr>
          <w:rFonts w:ascii="Arial" w:hAnsi="Arial" w:cs="Arial"/>
        </w:rPr>
        <w:t xml:space="preserve">775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0ADA51F6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064983">
        <w:rPr>
          <w:rFonts w:ascii="Arial" w:hAnsi="Arial" w:cs="Arial"/>
        </w:rPr>
        <w:t>33</w:t>
      </w:r>
      <w:r>
        <w:rPr>
          <w:rFonts w:ascii="Arial" w:hAnsi="Arial" w:cs="Arial"/>
        </w:rPr>
        <w:t>/2024</w:t>
      </w:r>
      <w:r w:rsidRPr="00BB532D">
        <w:rPr>
          <w:rFonts w:ascii="Arial" w:hAnsi="Arial" w:cs="Arial"/>
        </w:rPr>
        <w:t xml:space="preserve"> Wójta Gminy Skąpe z dnia </w:t>
      </w:r>
      <w:r w:rsidR="00064983">
        <w:rPr>
          <w:rFonts w:ascii="Arial" w:hAnsi="Arial" w:cs="Arial"/>
        </w:rPr>
        <w:t>1</w:t>
      </w:r>
      <w:r>
        <w:rPr>
          <w:rFonts w:ascii="Arial" w:hAnsi="Arial" w:cs="Arial"/>
        </w:rPr>
        <w:t>5</w:t>
      </w:r>
      <w:r w:rsidR="00340B4D">
        <w:rPr>
          <w:rFonts w:ascii="Arial" w:hAnsi="Arial" w:cs="Arial"/>
        </w:rPr>
        <w:t xml:space="preserve"> </w:t>
      </w:r>
      <w:r w:rsidR="00064983">
        <w:rPr>
          <w:rFonts w:ascii="Arial" w:hAnsi="Arial" w:cs="Arial"/>
        </w:rPr>
        <w:t>kwietnia</w:t>
      </w:r>
      <w:r>
        <w:rPr>
          <w:rFonts w:ascii="Arial" w:hAnsi="Arial" w:cs="Arial"/>
        </w:rPr>
        <w:t xml:space="preserve"> 2024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1FABFCBB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>
        <w:rPr>
          <w:rFonts w:ascii="Arial" w:hAnsi="Arial" w:cs="Arial"/>
          <w:b/>
          <w:bCs/>
        </w:rPr>
        <w:t xml:space="preserve">29 </w:t>
      </w:r>
      <w:r w:rsidR="00064983">
        <w:rPr>
          <w:rFonts w:ascii="Arial" w:hAnsi="Arial" w:cs="Arial"/>
          <w:b/>
          <w:bCs/>
        </w:rPr>
        <w:t>kwietnia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>
        <w:rPr>
          <w:rFonts w:ascii="Arial" w:hAnsi="Arial" w:cs="Arial"/>
          <w:b/>
          <w:bCs/>
        </w:rPr>
        <w:t>4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735B76A5" w14:textId="4BAE96E8" w:rsidR="00064983" w:rsidRPr="00064983" w:rsidRDefault="007655E4" w:rsidP="0006498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64983">
        <w:rPr>
          <w:rFonts w:ascii="Arial" w:hAnsi="Arial" w:cs="Arial"/>
          <w:b/>
          <w:bCs/>
          <w:sz w:val="24"/>
          <w:szCs w:val="24"/>
        </w:rPr>
        <w:t xml:space="preserve">„Zgłoszenie Kandydatury na Członka Komisji w 2024 r. - 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>bezpieczeństw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>o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 xml:space="preserve"> i porząd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>ek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 xml:space="preserve"> publiczn</w:t>
      </w:r>
      <w:r w:rsidR="00064983" w:rsidRPr="00064983">
        <w:rPr>
          <w:rFonts w:ascii="Arial" w:hAnsi="Arial" w:cs="Arial"/>
          <w:b/>
          <w:bCs/>
          <w:sz w:val="24"/>
          <w:szCs w:val="24"/>
        </w:rPr>
        <w:t xml:space="preserve">y. </w:t>
      </w:r>
    </w:p>
    <w:p w14:paraId="4510C6B0" w14:textId="405AB841" w:rsidR="007655E4" w:rsidRPr="00064983" w:rsidRDefault="007655E4" w:rsidP="00064983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64983">
        <w:rPr>
          <w:rFonts w:ascii="Arial" w:hAnsi="Arial" w:cs="Arial"/>
          <w:b/>
          <w:bCs/>
          <w:sz w:val="24"/>
          <w:szCs w:val="24"/>
        </w:rPr>
        <w:t>§ 9.</w:t>
      </w:r>
      <w:r w:rsidRPr="00064983">
        <w:rPr>
          <w:rFonts w:ascii="Arial" w:hAnsi="Arial" w:cs="Arial"/>
          <w:sz w:val="24"/>
          <w:szCs w:val="24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064983"/>
    <w:rsid w:val="00340B4D"/>
    <w:rsid w:val="007655E4"/>
    <w:rsid w:val="00795383"/>
    <w:rsid w:val="008A513A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2024-04-17T08:16:00Z</cp:lastPrinted>
  <dcterms:created xsi:type="dcterms:W3CDTF">2024-04-17T08:17:00Z</dcterms:created>
  <dcterms:modified xsi:type="dcterms:W3CDTF">2024-04-17T08:17:00Z</dcterms:modified>
</cp:coreProperties>
</file>