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  <w:r>
        <w:rPr>
          <w:b/>
          <w:noProof/>
        </w:rPr>
        <w:drawing>
          <wp:inline distT="0" distB="0" distL="0" distR="0">
            <wp:extent cx="619125" cy="65722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  <w:r w:rsidRPr="00D016DD">
        <w:rPr>
          <w:b/>
          <w:sz w:val="28"/>
        </w:rPr>
        <w:t>INFORMACJA O MATERIAŁACH PRZETARGOWYCH</w:t>
      </w:r>
    </w:p>
    <w:p w:rsidR="007E2A1B" w:rsidRDefault="007E2A1B" w:rsidP="007E2A1B">
      <w:pPr>
        <w:keepNext/>
        <w:outlineLvl w:val="0"/>
        <w:rPr>
          <w:rFonts w:ascii="Arial Narrow" w:hAnsi="Arial Narrow"/>
          <w:i/>
          <w:sz w:val="36"/>
        </w:rPr>
      </w:pPr>
    </w:p>
    <w:p w:rsidR="007E2A1B" w:rsidRDefault="007E2A1B" w:rsidP="007E2A1B">
      <w:pPr>
        <w:keepNext/>
        <w:spacing w:line="276" w:lineRule="auto"/>
        <w:jc w:val="both"/>
        <w:outlineLvl w:val="0"/>
        <w:rPr>
          <w:sz w:val="22"/>
        </w:rPr>
      </w:pPr>
      <w:r>
        <w:rPr>
          <w:rFonts w:ascii="Arial Narrow" w:hAnsi="Arial Narrow"/>
          <w:sz w:val="22"/>
        </w:rPr>
        <w:tab/>
      </w:r>
      <w:r>
        <w:rPr>
          <w:sz w:val="22"/>
        </w:rPr>
        <w:t>Powiat Świebodziński informuje, iż wszelkie materiały przetargowe dotyczące postępowan</w:t>
      </w:r>
      <w:r w:rsidR="00985938">
        <w:rPr>
          <w:sz w:val="22"/>
        </w:rPr>
        <w:t>ia przetargowego nr  PEZ.272.1.6</w:t>
      </w:r>
      <w:r>
        <w:rPr>
          <w:sz w:val="22"/>
        </w:rPr>
        <w:t xml:space="preserve">.2023.BN na roboty budowlane pn.: </w:t>
      </w:r>
    </w:p>
    <w:p w:rsidR="007E2A1B" w:rsidRDefault="007E2A1B" w:rsidP="007E2A1B">
      <w:pPr>
        <w:keepNext/>
        <w:spacing w:line="276" w:lineRule="auto"/>
        <w:jc w:val="both"/>
        <w:outlineLvl w:val="0"/>
        <w:rPr>
          <w:sz w:val="22"/>
        </w:rPr>
      </w:pPr>
    </w:p>
    <w:p w:rsidR="00985938" w:rsidRDefault="00985938" w:rsidP="00985938">
      <w:pPr>
        <w:rPr>
          <w:sz w:val="22"/>
          <w:szCs w:val="22"/>
        </w:rPr>
      </w:pPr>
    </w:p>
    <w:p w:rsidR="00985938" w:rsidRDefault="00985938" w:rsidP="0098593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„Modernizacja pomieszczeń budynku Starostwa Powiatowego </w:t>
      </w:r>
      <w:r>
        <w:rPr>
          <w:b/>
          <w:bCs/>
          <w:sz w:val="28"/>
          <w:szCs w:val="28"/>
        </w:rPr>
        <w:t xml:space="preserve">                                 </w:t>
      </w:r>
      <w:bookmarkStart w:id="0" w:name="_GoBack"/>
      <w:bookmarkEnd w:id="0"/>
      <w:r>
        <w:rPr>
          <w:b/>
          <w:bCs/>
          <w:sz w:val="28"/>
          <w:szCs w:val="28"/>
        </w:rPr>
        <w:t>w Świ</w:t>
      </w:r>
      <w:r>
        <w:rPr>
          <w:b/>
          <w:bCs/>
          <w:sz w:val="28"/>
          <w:szCs w:val="28"/>
        </w:rPr>
        <w:t>ebodzinie przy ul. Kolejowej 2”</w:t>
      </w:r>
    </w:p>
    <w:p w:rsidR="000664C1" w:rsidRPr="000664C1" w:rsidRDefault="000664C1" w:rsidP="000664C1">
      <w:pPr>
        <w:jc w:val="center"/>
        <w:rPr>
          <w:b/>
          <w:bCs/>
          <w:sz w:val="26"/>
          <w:szCs w:val="26"/>
        </w:rPr>
      </w:pPr>
    </w:p>
    <w:p w:rsidR="007E2A1B" w:rsidRDefault="007E2A1B" w:rsidP="007E2A1B">
      <w:pPr>
        <w:keepNext/>
        <w:spacing w:line="276" w:lineRule="auto"/>
        <w:jc w:val="both"/>
        <w:outlineLvl w:val="0"/>
        <w:rPr>
          <w:sz w:val="22"/>
        </w:rPr>
      </w:pPr>
    </w:p>
    <w:p w:rsidR="007E2A1B" w:rsidRDefault="007E2A1B" w:rsidP="007E2A1B">
      <w:pPr>
        <w:keepNext/>
        <w:spacing w:line="276" w:lineRule="auto"/>
        <w:jc w:val="both"/>
        <w:outlineLvl w:val="0"/>
        <w:rPr>
          <w:sz w:val="22"/>
        </w:rPr>
      </w:pPr>
      <w:r>
        <w:rPr>
          <w:sz w:val="22"/>
        </w:rPr>
        <w:t>dostępne są na stronie internetowej pod adresem:</w:t>
      </w:r>
    </w:p>
    <w:p w:rsidR="007E2A1B" w:rsidRDefault="00985938" w:rsidP="007E2A1B">
      <w:pPr>
        <w:rPr>
          <w:rFonts w:ascii="Arial Narrow" w:hAnsi="Arial Narrow"/>
        </w:rPr>
      </w:pPr>
      <w:hyperlink r:id="rId5" w:history="1">
        <w:r w:rsidR="007E2A1B">
          <w:rPr>
            <w:rStyle w:val="Hipercze"/>
            <w:rFonts w:ascii="Calibri" w:eastAsiaTheme="minorHAnsi" w:hAnsi="Calibri"/>
            <w:sz w:val="22"/>
            <w:szCs w:val="22"/>
            <w:lang w:eastAsia="en-US"/>
          </w:rPr>
          <w:t>https://portal.smartpzp.pl/powiatswiebodzinski.zamowienia</w:t>
        </w:r>
      </w:hyperlink>
      <w:r w:rsidR="007E2A1B">
        <w:rPr>
          <w:rFonts w:ascii="Calibri" w:eastAsiaTheme="minorHAnsi" w:hAnsi="Calibri"/>
          <w:color w:val="0000FF"/>
          <w:sz w:val="22"/>
          <w:szCs w:val="22"/>
          <w:u w:val="single"/>
          <w:lang w:eastAsia="en-US"/>
        </w:rPr>
        <w:t xml:space="preserve"> </w:t>
      </w:r>
    </w:p>
    <w:p w:rsidR="007E2A1B" w:rsidRDefault="007E2A1B" w:rsidP="007E2A1B"/>
    <w:p w:rsidR="007E2A1B" w:rsidRDefault="007E2A1B" w:rsidP="007E2A1B"/>
    <w:p w:rsidR="007E2A1B" w:rsidRDefault="007E2A1B" w:rsidP="007E2A1B"/>
    <w:p w:rsidR="007E2A1B" w:rsidRDefault="007E2A1B" w:rsidP="007E2A1B"/>
    <w:p w:rsidR="007E2A1B" w:rsidRDefault="007E2A1B" w:rsidP="007E2A1B"/>
    <w:p w:rsidR="005D285B" w:rsidRDefault="005D285B"/>
    <w:sectPr w:rsidR="005D28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A1B"/>
    <w:rsid w:val="000664C1"/>
    <w:rsid w:val="00345753"/>
    <w:rsid w:val="0042247E"/>
    <w:rsid w:val="0052020F"/>
    <w:rsid w:val="005D0EE3"/>
    <w:rsid w:val="005D285B"/>
    <w:rsid w:val="007E2A1B"/>
    <w:rsid w:val="008A07D2"/>
    <w:rsid w:val="00985938"/>
    <w:rsid w:val="00D01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584902-140E-4351-AF81-0EAF310A0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2A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7E2A1B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2020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236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ortal.smartpzp.pl/powiatswiebodzinski.zamowieni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74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Nowakowski</dc:creator>
  <cp:keywords/>
  <dc:description/>
  <cp:lastModifiedBy>Andżelika Mendelska</cp:lastModifiedBy>
  <cp:revision>8</cp:revision>
  <dcterms:created xsi:type="dcterms:W3CDTF">2023-02-16T08:12:00Z</dcterms:created>
  <dcterms:modified xsi:type="dcterms:W3CDTF">2023-06-05T09:12:00Z</dcterms:modified>
</cp:coreProperties>
</file>