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A36" w:rsidRPr="00D50A36" w:rsidRDefault="00312A00" w:rsidP="00D50A36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W.120.65</w:t>
      </w:r>
      <w:r w:rsidR="00D50A36" w:rsidRPr="00D50A36">
        <w:rPr>
          <w:rFonts w:ascii="Arial Narrow" w:eastAsia="Times New Roman" w:hAnsi="Arial Narrow"/>
          <w:sz w:val="24"/>
          <w:szCs w:val="24"/>
          <w:lang w:eastAsia="pl-PL"/>
        </w:rPr>
        <w:t>.2022</w:t>
      </w:r>
    </w:p>
    <w:p w:rsidR="009B3ED3" w:rsidRDefault="00312A0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65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D50A36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12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D50A36" w:rsidRDefault="009B3ED3" w:rsidP="00D50A36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D50A36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DF5DA7" w:rsidRPr="00D50A36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120.51</w:t>
      </w:r>
      <w:r w:rsidRPr="00D50A36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40645E" w:rsidRPr="00D50A36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13.09</w:t>
      </w:r>
      <w:r w:rsidR="00D50A36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D50A36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Pr="00D50A36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312A00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312A00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D50A36" w:rsidRDefault="00D50A36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312A00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312A00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DF5DA7">
        <w:rPr>
          <w:rFonts w:ascii="Arial Narrow" w:eastAsia="Times New Roman" w:hAnsi="Arial Narrow"/>
          <w:sz w:val="24"/>
          <w:szCs w:val="24"/>
          <w:lang w:eastAsia="pl-PL"/>
        </w:rPr>
        <w:t>arządzenia Nr 120.51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022 Wójta Gminy Siedlce z dnia 13 września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DF5DA7" w:rsidRPr="008B6727" w:rsidRDefault="009B3ED3" w:rsidP="00F34DC1">
      <w:pPr>
        <w:spacing w:after="0" w:line="240" w:lineRule="auto"/>
        <w:ind w:right="1"/>
        <w:jc w:val="both"/>
        <w:rPr>
          <w:color w:val="000000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DF5DA7" w:rsidRPr="008B6727">
        <w:rPr>
          <w:rFonts w:ascii="Arial Narrow" w:hAnsi="Arial Narrow" w:cs="Arial"/>
          <w:sz w:val="24"/>
          <w:szCs w:val="24"/>
        </w:rPr>
        <w:t>Powołuję komisję przetargową do oceny i wyboru oferty</w:t>
      </w:r>
      <w:r w:rsidR="00DF5DA7" w:rsidRPr="008B6727">
        <w:rPr>
          <w:rFonts w:ascii="Arial Narrow" w:hAnsi="Arial Narrow" w:cs="Arial"/>
          <w:b/>
          <w:sz w:val="24"/>
          <w:szCs w:val="24"/>
        </w:rPr>
        <w:t xml:space="preserve"> </w:t>
      </w:r>
      <w:r w:rsidR="00DF5DA7" w:rsidRPr="008B6727">
        <w:rPr>
          <w:rFonts w:ascii="Arial Narrow" w:hAnsi="Arial Narrow" w:cs="Arial"/>
          <w:sz w:val="24"/>
          <w:szCs w:val="24"/>
        </w:rPr>
        <w:t xml:space="preserve">w trybie podstawowym bez negocjacji </w:t>
      </w:r>
      <w:r w:rsidR="00DF5DA7" w:rsidRPr="008B6727">
        <w:rPr>
          <w:rFonts w:ascii="Arial Narrow" w:hAnsi="Arial Narrow" w:cs="Arial"/>
          <w:sz w:val="24"/>
          <w:szCs w:val="24"/>
        </w:rPr>
        <w:br/>
        <w:t xml:space="preserve">pn. </w:t>
      </w:r>
      <w:r w:rsidR="00DF5DA7" w:rsidRPr="008B6727">
        <w:rPr>
          <w:rFonts w:ascii="Arial Narrow" w:hAnsi="Arial Narrow" w:cs="Arial"/>
          <w:b/>
          <w:sz w:val="24"/>
          <w:szCs w:val="24"/>
        </w:rPr>
        <w:t>„</w:t>
      </w:r>
      <w:r w:rsidR="00DF5DA7" w:rsidRPr="008B6727">
        <w:rPr>
          <w:rFonts w:ascii="Arial Narrow" w:hAnsi="Arial Narrow"/>
          <w:b/>
          <w:sz w:val="24"/>
          <w:szCs w:val="24"/>
        </w:rPr>
        <w:t xml:space="preserve">Budowa infrastruktury wodno-kanalizacyjnej i modernizacja oświetlenia ulicznego na terenie Gminy Siedlce”  </w:t>
      </w:r>
      <w:r w:rsidR="00DF5DA7" w:rsidRPr="008B6727">
        <w:rPr>
          <w:rFonts w:ascii="Arial Narrow" w:hAnsi="Arial Narrow"/>
          <w:sz w:val="24"/>
          <w:szCs w:val="24"/>
        </w:rPr>
        <w:t>z podziałem</w:t>
      </w:r>
      <w:r w:rsidR="00DF5DA7" w:rsidRPr="008B6727">
        <w:rPr>
          <w:rFonts w:ascii="Arial Narrow" w:hAnsi="Arial Narrow"/>
          <w:b/>
          <w:sz w:val="24"/>
          <w:szCs w:val="24"/>
        </w:rPr>
        <w:t xml:space="preserve"> </w:t>
      </w:r>
      <w:r w:rsidR="00DF5DA7" w:rsidRPr="008B6727">
        <w:rPr>
          <w:rFonts w:ascii="Arial Narrow" w:hAnsi="Arial Narrow"/>
          <w:color w:val="000000"/>
          <w:sz w:val="24"/>
          <w:szCs w:val="24"/>
        </w:rPr>
        <w:t>na trzy części:</w:t>
      </w:r>
    </w:p>
    <w:p w:rsidR="00DF5DA7" w:rsidRPr="008B6727" w:rsidRDefault="00DF5DA7" w:rsidP="00DF5DA7">
      <w:pPr>
        <w:suppressAutoHyphens/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kern w:val="1"/>
          <w:sz w:val="24"/>
          <w:szCs w:val="24"/>
        </w:rPr>
        <w:t>Cześć I)</w:t>
      </w:r>
    </w:p>
    <w:p w:rsidR="00DF5DA7" w:rsidRPr="008B6727" w:rsidRDefault="00DF5DA7" w:rsidP="00DF5DA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sz w:val="24"/>
          <w:szCs w:val="24"/>
        </w:rPr>
        <w:t>Budowa infrastruktury wodno-kanalizacyjnej i modernizacja oświetlenia ulicznego na terenie Gminy Siedlce – budowa sieci kanalizacyjnej</w:t>
      </w:r>
      <w:r w:rsidRPr="008B6727">
        <w:rPr>
          <w:rFonts w:ascii="Arial Narrow" w:hAnsi="Arial Narrow"/>
          <w:b/>
          <w:kern w:val="1"/>
          <w:sz w:val="24"/>
          <w:szCs w:val="24"/>
        </w:rPr>
        <w:t xml:space="preserve">. </w:t>
      </w:r>
    </w:p>
    <w:p w:rsidR="00DF5DA7" w:rsidRPr="008B6727" w:rsidRDefault="00DF5DA7" w:rsidP="00DF5DA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kern w:val="1"/>
          <w:sz w:val="24"/>
          <w:szCs w:val="24"/>
        </w:rPr>
        <w:t>Cześć II)</w:t>
      </w:r>
    </w:p>
    <w:p w:rsidR="00DF5DA7" w:rsidRPr="008B6727" w:rsidRDefault="00DF5DA7" w:rsidP="00DF5DA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sz w:val="24"/>
          <w:szCs w:val="24"/>
        </w:rPr>
        <w:t>Budowa infrastruktury wodno-kanalizacyjnej i modernizacja oświetlenia ulicznego na terenie Gminy Siedlce – budowa sieci wodociągowej</w:t>
      </w:r>
      <w:r w:rsidRPr="008B6727">
        <w:rPr>
          <w:rFonts w:ascii="Arial Narrow" w:hAnsi="Arial Narrow"/>
          <w:b/>
          <w:kern w:val="1"/>
          <w:sz w:val="24"/>
          <w:szCs w:val="24"/>
        </w:rPr>
        <w:t>.</w:t>
      </w:r>
    </w:p>
    <w:p w:rsidR="00DF5DA7" w:rsidRPr="008B6727" w:rsidRDefault="00DF5DA7" w:rsidP="00DF5DA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kern w:val="1"/>
          <w:sz w:val="24"/>
          <w:szCs w:val="24"/>
        </w:rPr>
        <w:t>Cześć III)</w:t>
      </w:r>
    </w:p>
    <w:p w:rsidR="00DF5DA7" w:rsidRPr="008B6727" w:rsidRDefault="00DF5DA7" w:rsidP="00DF5DA7">
      <w:pPr>
        <w:spacing w:after="0" w:line="240" w:lineRule="auto"/>
        <w:ind w:right="292"/>
        <w:jc w:val="both"/>
        <w:rPr>
          <w:rFonts w:ascii="Arial Narrow" w:hAnsi="Arial Narrow"/>
          <w:b/>
          <w:kern w:val="1"/>
          <w:sz w:val="24"/>
          <w:szCs w:val="24"/>
        </w:rPr>
      </w:pPr>
      <w:r w:rsidRPr="008B6727">
        <w:rPr>
          <w:rFonts w:ascii="Arial Narrow" w:hAnsi="Arial Narrow"/>
          <w:b/>
          <w:sz w:val="24"/>
          <w:szCs w:val="24"/>
        </w:rPr>
        <w:t>Budowa infrastruktury wodno-kanalizacyjnej i modernizacja oświetlenia ulicznego na terenie Gminy Siedlce – modernizacja oświetlenia ulicznego</w:t>
      </w:r>
    </w:p>
    <w:p w:rsidR="00DF5DA7" w:rsidRPr="008B6727" w:rsidRDefault="00DF5DA7" w:rsidP="00DF5DA7">
      <w:pPr>
        <w:spacing w:after="0" w:line="240" w:lineRule="auto"/>
        <w:ind w:right="292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hAnsi="Arial Narrow"/>
          <w:sz w:val="24"/>
          <w:szCs w:val="24"/>
        </w:rPr>
        <w:t>w następującym składzie:</w:t>
      </w:r>
      <w:r w:rsidRPr="008B6727">
        <w:rPr>
          <w:rFonts w:ascii="Arial Narrow" w:hAnsi="Arial Narrow"/>
          <w:b/>
          <w:sz w:val="24"/>
          <w:szCs w:val="24"/>
        </w:rPr>
        <w:t xml:space="preserve"> </w:t>
      </w:r>
    </w:p>
    <w:p w:rsidR="00DF5DA7" w:rsidRPr="00F34DC1" w:rsidRDefault="00F34DC1" w:rsidP="00F34DC1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F34DC1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:rsidR="00DF5DA7" w:rsidRPr="008B6727" w:rsidRDefault="00F34DC1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:rsidR="00F34DC1" w:rsidRPr="00F34DC1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34DC1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F34DC1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F34DC1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34DC1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F34DC1">
        <w:rPr>
          <w:rFonts w:ascii="Arial Narrow" w:hAnsi="Arial Narrow"/>
          <w:sz w:val="24"/>
          <w:szCs w:val="24"/>
        </w:rPr>
        <w:t>Juśkiewicz</w:t>
      </w:r>
      <w:proofErr w:type="spellEnd"/>
      <w:r w:rsidR="009B3ED3" w:rsidRPr="00F34DC1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312A00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F34DC1" w:rsidRPr="00312A00" w:rsidRDefault="00F34DC1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312A00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F34DC1" w:rsidRPr="00312A00" w:rsidRDefault="00F34DC1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F34DC1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312A00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F34DC1" w:rsidRPr="00312A00" w:rsidRDefault="00F34DC1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D50A36" w:rsidRPr="00E12420" w:rsidRDefault="00D50A36" w:rsidP="00D50A3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D50A36" w:rsidRPr="00E12420" w:rsidRDefault="00D50A36" w:rsidP="00D50A3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D50A36" w:rsidRPr="00E12420" w:rsidRDefault="00D50A36" w:rsidP="00D50A3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D50A36" w:rsidRPr="00E12420" w:rsidRDefault="00D50A36" w:rsidP="00D50A3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40645E" w:rsidRDefault="0040645E" w:rsidP="0040645E"/>
    <w:sectPr w:rsidR="0040645E" w:rsidSect="00312A00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7472F"/>
    <w:multiLevelType w:val="hybridMultilevel"/>
    <w:tmpl w:val="BFB04CA0"/>
    <w:lvl w:ilvl="0" w:tplc="2F7E6A9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312A00"/>
    <w:rsid w:val="0040645E"/>
    <w:rsid w:val="004E322B"/>
    <w:rsid w:val="008B6727"/>
    <w:rsid w:val="009B3ED3"/>
    <w:rsid w:val="00D50A36"/>
    <w:rsid w:val="00DF5DA7"/>
    <w:rsid w:val="00F3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Akapitzlist">
    <w:name w:val="List Paragraph"/>
    <w:basedOn w:val="Normalny"/>
    <w:uiPriority w:val="34"/>
    <w:qFormat/>
    <w:rsid w:val="00F34D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3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D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2022-10-12T12:18:00Z</cp:lastPrinted>
  <dcterms:created xsi:type="dcterms:W3CDTF">2022-10-12T12:19:00Z</dcterms:created>
  <dcterms:modified xsi:type="dcterms:W3CDTF">2022-10-12T12:19:00Z</dcterms:modified>
</cp:coreProperties>
</file>