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F2242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5E5DF1F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2A122A1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6D1AF3B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332361">
        <w:rPr>
          <w:b/>
          <w:bCs/>
          <w:color w:val="000000"/>
        </w:rPr>
        <w:t>20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D6DC1D2" w:rsidR="007313D1" w:rsidRPr="0033236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b/>
          <w:i/>
          <w:iCs/>
          <w:color w:val="000000"/>
          <w:sz w:val="18"/>
          <w:szCs w:val="18"/>
        </w:rPr>
      </w:pPr>
      <w:r w:rsidRPr="00332361">
        <w:rPr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332361">
        <w:rPr>
          <w:b/>
          <w:i/>
          <w:iCs/>
          <w:color w:val="FF0000"/>
          <w:sz w:val="18"/>
          <w:szCs w:val="18"/>
        </w:rPr>
        <w:t>o</w:t>
      </w:r>
      <w:r w:rsidRPr="00332361">
        <w:rPr>
          <w:b/>
          <w:i/>
          <w:iCs/>
          <w:color w:val="FF0000"/>
          <w:sz w:val="18"/>
          <w:szCs w:val="18"/>
        </w:rPr>
        <w:t>sobistym.</w:t>
      </w:r>
      <w:r w:rsidR="008F6BA2" w:rsidRPr="00332361">
        <w:rPr>
          <w:b/>
        </w:rPr>
        <w:t xml:space="preserve"> </w:t>
      </w:r>
      <w:r w:rsidR="00332361">
        <w:rPr>
          <w:b/>
        </w:rPr>
        <w:br/>
      </w:r>
      <w:r w:rsidR="008F6BA2" w:rsidRPr="00332361">
        <w:rPr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1DA7CA95" w14:textId="66B166BC" w:rsidR="007F58B3" w:rsidRPr="007F58B3" w:rsidRDefault="007F58B3" w:rsidP="007F58B3">
      <w:pPr>
        <w:widowControl w:val="0"/>
        <w:suppressAutoHyphens w:val="0"/>
        <w:autoSpaceDE w:val="0"/>
        <w:autoSpaceDN w:val="0"/>
        <w:adjustRightInd w:val="0"/>
        <w:ind w:left="-426"/>
        <w:jc w:val="both"/>
        <w:rPr>
          <w:rFonts w:eastAsia="Calibri"/>
          <w:bCs/>
          <w:color w:val="000000"/>
          <w:lang w:eastAsia="en-US"/>
        </w:rPr>
      </w:pPr>
      <w:bookmarkStart w:id="0" w:name="_Hlk208471996"/>
      <w:r w:rsidRPr="007F58B3">
        <w:rPr>
          <w:rFonts w:eastAsia="Calibri"/>
          <w:b/>
          <w:bCs/>
          <w:color w:val="000000"/>
          <w:lang w:eastAsia="en-US"/>
        </w:rPr>
        <w:t>Dostawa agregatów prądotwórczych w ramach zadania inwestycyjnego pn.:</w:t>
      </w:r>
      <w:r w:rsidRPr="007F58B3">
        <w:rPr>
          <w:rFonts w:eastAsia="Calibri"/>
          <w:b/>
          <w:bCs/>
          <w:i/>
          <w:iCs/>
          <w:color w:val="000000"/>
          <w:lang w:eastAsia="en-US"/>
        </w:rPr>
        <w:t xml:space="preserve"> „</w:t>
      </w:r>
      <w:r w:rsidRPr="007F58B3">
        <w:rPr>
          <w:rFonts w:eastAsia="Calibri"/>
          <w:b/>
          <w:bCs/>
          <w:color w:val="000000"/>
          <w:lang w:eastAsia="en-US"/>
        </w:rPr>
        <w:t xml:space="preserve">Tworzenie i utrzymywanie zasobów ochrony ludności przeznaczonych do realizacji zadań ochrony ludności </w:t>
      </w:r>
      <w:r w:rsidR="00332361">
        <w:rPr>
          <w:rFonts w:eastAsia="Calibri"/>
          <w:b/>
          <w:bCs/>
          <w:color w:val="000000"/>
          <w:lang w:eastAsia="en-US"/>
        </w:rPr>
        <w:br/>
      </w:r>
      <w:bookmarkStart w:id="1" w:name="_GoBack"/>
      <w:bookmarkEnd w:id="1"/>
      <w:r w:rsidRPr="007F58B3">
        <w:rPr>
          <w:rFonts w:eastAsia="Calibri"/>
          <w:b/>
          <w:bCs/>
          <w:color w:val="000000"/>
          <w:lang w:eastAsia="en-US"/>
        </w:rPr>
        <w:t xml:space="preserve">w odniesieniu do zagrożeń obejmujących obszar odpowiednio gminy, powiatu i województwa” </w:t>
      </w:r>
    </w:p>
    <w:p w14:paraId="49138B2C" w14:textId="77777777" w:rsidR="007F58B3" w:rsidRPr="007F58B3" w:rsidRDefault="007F58B3" w:rsidP="007F58B3">
      <w:pPr>
        <w:widowControl w:val="0"/>
        <w:suppressAutoHyphens w:val="0"/>
        <w:autoSpaceDE w:val="0"/>
        <w:autoSpaceDN w:val="0"/>
        <w:adjustRightInd w:val="0"/>
        <w:ind w:left="-426"/>
        <w:rPr>
          <w:rFonts w:eastAsia="Calibri"/>
          <w:color w:val="000000"/>
          <w:sz w:val="22"/>
          <w:szCs w:val="22"/>
          <w:lang w:eastAsia="en-US"/>
        </w:rPr>
      </w:pPr>
    </w:p>
    <w:bookmarkEnd w:id="0"/>
    <w:p w14:paraId="0DCEF70C" w14:textId="77777777" w:rsidR="007F58B3" w:rsidRPr="007F58B3" w:rsidRDefault="007F58B3" w:rsidP="007F58B3">
      <w:pPr>
        <w:jc w:val="center"/>
        <w:rPr>
          <w:b/>
          <w:bCs/>
          <w:color w:val="FF0000"/>
          <w:lang w:eastAsia="pl-PL"/>
        </w:rPr>
      </w:pPr>
      <w:r w:rsidRPr="007F58B3">
        <w:rPr>
          <w:b/>
          <w:bCs/>
          <w:color w:val="FF0000"/>
          <w:lang w:eastAsia="pl-PL"/>
        </w:rPr>
        <w:t>Cześć Nr ……………………………….</w:t>
      </w:r>
    </w:p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33236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332361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33236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61C1A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2E44AA"/>
    <w:rsid w:val="00332361"/>
    <w:rsid w:val="003434FE"/>
    <w:rsid w:val="0035723A"/>
    <w:rsid w:val="003679EF"/>
    <w:rsid w:val="00393770"/>
    <w:rsid w:val="003C36B4"/>
    <w:rsid w:val="003C6E2B"/>
    <w:rsid w:val="003D4F1C"/>
    <w:rsid w:val="003D7BB2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E5AA0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2EDB"/>
    <w:rsid w:val="007D3EFD"/>
    <w:rsid w:val="007D471D"/>
    <w:rsid w:val="007F372F"/>
    <w:rsid w:val="007F58B3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56FF"/>
    <w:rsid w:val="009D740C"/>
    <w:rsid w:val="00A0065E"/>
    <w:rsid w:val="00A074E3"/>
    <w:rsid w:val="00A10D80"/>
    <w:rsid w:val="00A21B1D"/>
    <w:rsid w:val="00A51ED8"/>
    <w:rsid w:val="00A84B92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371D7"/>
    <w:rsid w:val="00B51F86"/>
    <w:rsid w:val="00B52839"/>
    <w:rsid w:val="00B575DB"/>
    <w:rsid w:val="00B9673C"/>
    <w:rsid w:val="00B9732E"/>
    <w:rsid w:val="00BC2658"/>
    <w:rsid w:val="00BC5D7D"/>
    <w:rsid w:val="00BE4071"/>
    <w:rsid w:val="00BE4D34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085A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056C7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D7492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B473E-60BA-49CF-9B34-974570F4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418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2025-09-16T06:35:00Z</cp:lastPrinted>
  <dcterms:created xsi:type="dcterms:W3CDTF">2023-02-16T11:45:00Z</dcterms:created>
  <dcterms:modified xsi:type="dcterms:W3CDTF">2025-10-23T06:24:00Z</dcterms:modified>
</cp:coreProperties>
</file>