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spacing w:before="200" w:after="0"/>
        <w:jc w:val="both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eastAsia="Calibri" w:cs="Calibri" w:ascii="Calibri" w:hAnsi="Calibri"/>
          <w:color w:val="000000"/>
          <w:sz w:val="24"/>
          <w:szCs w:val="24"/>
        </w:rPr>
        <w:t xml:space="preserve">STOWARZYSZENIE YOUTH HUMAN IMPACT realizuje projekt pt. „Aktywność zawodowa kobiet oraz Work - Life Balance, czyli w poszukiwaniu „złotego środka” dla życia zawodowego i prywatnego”, który jest dofinansowany w ramach EFS+, Działania 07.02 Wspieranie równego dostępu do rynku pracy, Priorytetu VII Fundusze na rzecz zatrudnienia i kształcenia osób dorosłych w ramach Programu Fundusze Europejskie dla Podlaskiego 2021-2027. </w:t>
      </w:r>
    </w:p>
    <w:p>
      <w:pPr>
        <w:pStyle w:val="Normal"/>
        <w:jc w:val="center"/>
        <w:rPr>
          <w:rFonts w:ascii="Calibri" w:hAnsi="Calibri" w:eastAsia="Calibri" w:cs="Calibri"/>
          <w:b/>
          <w:sz w:val="24"/>
          <w:szCs w:val="24"/>
        </w:rPr>
      </w:pPr>
      <w:r>
        <w:rPr>
          <w:rFonts w:eastAsia="Calibri" w:cs="Calibri"/>
          <w:b/>
          <w:sz w:val="24"/>
          <w:szCs w:val="24"/>
        </w:rPr>
        <w:t>SERDECZNIE ZAPRASZAMY DO WZIĘCIA UDZIAŁU</w:t>
      </w:r>
    </w:p>
    <w:p>
      <w:pPr>
        <w:pStyle w:val="Heading2"/>
        <w:rPr>
          <w:rFonts w:ascii="Calibri" w:hAnsi="Calibri" w:eastAsia="Calibri" w:cs="Calibri"/>
          <w:color w:val="E22691"/>
          <w:sz w:val="24"/>
          <w:szCs w:val="24"/>
        </w:rPr>
      </w:pPr>
      <w:r>
        <w:rPr>
          <w:rFonts w:eastAsia="Calibri" w:cs="Calibri" w:ascii="Calibri" w:hAnsi="Calibri"/>
          <w:color w:val="E22691"/>
          <w:sz w:val="24"/>
          <w:szCs w:val="24"/>
        </w:rPr>
        <w:t>Cel projektu</w:t>
      </w:r>
    </w:p>
    <w:p>
      <w:pPr>
        <w:pStyle w:val="Normal"/>
        <w:spacing w:lineRule="auto" w:line="240" w:before="0" w:after="120"/>
        <w:jc w:val="both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eastAsia="Calibri" w:cs="Calibri"/>
          <w:color w:val="000000"/>
          <w:sz w:val="24"/>
          <w:szCs w:val="24"/>
        </w:rPr>
        <w:t>celem głównym projektu jest podniesienie motywacji 64 kobiet do aktywnego poszukiwania pracy oraz podniesienie ich kompetencji w zakresie poruszania się po rynku pracy poprzez udzielenie wsparcia psychologicznego i organizację warsztatów rozwoju osobistego i zawodowego, podniesienie zdolności do udziału w życiu zawodowym 30 kobiet bez zatrudnienia wychowujących min. 1 dziecko do 7 roku życia/ dziecko z niepełnosprawnością do 18 roku życia poprzez udzielenie im wsparcia psychologicznego i aktywizację zawodową, jak również opracowanie i wdrożenie w 20 mikro, małych średnich przedsiębiorstw z subregionu łomżyńskiego programów z zakresu godzenia życia zawodowego z prywatnym i popularyzacja wśród ich 100 pracowników rozwiązań w zakresie równego podziału obowiązków opiekuńczo-wychowawczych poprzez realizację doradztwa i warsztatów w ww. zakresie, w okresie 01.09.2024-3</w:t>
      </w:r>
      <w:r>
        <w:rPr>
          <w:sz w:val="24"/>
          <w:szCs w:val="24"/>
        </w:rPr>
        <w:t>0</w:t>
      </w:r>
      <w:r>
        <w:rPr>
          <w:rFonts w:eastAsia="Calibri" w:cs="Calibri"/>
          <w:color w:val="000000"/>
          <w:sz w:val="24"/>
          <w:szCs w:val="24"/>
        </w:rPr>
        <w:t>.0</w:t>
      </w:r>
      <w:r>
        <w:rPr>
          <w:sz w:val="24"/>
          <w:szCs w:val="24"/>
        </w:rPr>
        <w:t>9</w:t>
      </w:r>
      <w:r>
        <w:rPr>
          <w:rFonts w:eastAsia="Calibri" w:cs="Calibri"/>
          <w:color w:val="000000"/>
          <w:sz w:val="24"/>
          <w:szCs w:val="24"/>
        </w:rPr>
        <w:t>.2025.</w:t>
      </w:r>
    </w:p>
    <w:p>
      <w:pPr>
        <w:pStyle w:val="Normal"/>
        <w:keepNext w:val="false"/>
        <w:keepLines w:val="false"/>
        <w:widowControl/>
        <w:shd w:val="clear" w:fill="auto"/>
        <w:spacing w:lineRule="auto" w:line="240" w:before="0" w:after="0"/>
        <w:ind w:hanging="0" w:left="0" w:right="0"/>
        <w:jc w:val="left"/>
        <w:rPr>
          <w:b/>
          <w:bCs/>
        </w:rPr>
      </w:pPr>
      <w:r>
        <w:rPr>
          <w:rFonts w:eastAsia="Calibri" w:cs="Calibri"/>
          <w:b/>
          <w:bCs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BLOK II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left="0" w:right="0"/>
        <w:jc w:val="left"/>
        <w:rPr>
          <w:b/>
          <w:bCs/>
        </w:rPr>
      </w:pPr>
      <w:r>
        <w:rPr>
          <w:rFonts w:eastAsia="Calibri" w:cs="Calibri"/>
          <w:b/>
          <w:bCs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Grupa docelowa: 30 Kobiet spełniających łącznie kryteria w momencie przystąpienia do projektu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left="0" w:right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- wiek 18+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left="0" w:right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- zamieszkanie na terenie subregionu łomżyńskiego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left="0" w:right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- status osoby bezrobotnej lub biernej zawodowo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left="0" w:right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- status osoby (rodzic/opiekun prawny) wychowującej co najmniej 1 dziecko do 7. roku życia lub dziecko z niepełnosprawnością do 18. roku życia 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left="0" w:right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left="0" w:right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1. Opracowanie I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ndywidualnego Planu Działania – co mogę dla siebie zrobić? Jakie mam zasoby? 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left="0" w:right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2. Wsparcie psychologiczne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– 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rozmowy indywidualne z psychologiem 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left="0" w:right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3. Trening kompetencji i umiejętności społecznych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– 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warsztaty grupowe z zakresu jak komunikować się z róznymi typami osobowości, jak stawiać sobie cele i jak je realizować, określanie potrzeb, które chcemy zrealizowac – jak to zrobić, jak budować swoją pewność siebie poprzez wspierające przekonania, etc.)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left="0" w:right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4. Poradnictwo zawodowe –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jak przygotoawć się do pracy?, czy etat to coś dla mnie? Jak przygotować się na rozmowę o pracę? 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left="0" w:right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5. Szkolenia zawodowe i cyfrowe dostosowane do indywidualnych potrzeb 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(np. gastronomiczny, stylizacja paznokci, makijaż od podstaw, opiekun osób zależnych etc., szkolenia cyfrowe – obsługa komputera oraz socjal mediów) – wynagrodzenie 11,94 zł/h brutto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left="0" w:right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6. Staże zawodowe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– 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3 miesiące 1790,29 zł/ m-c netto</w:t>
      </w:r>
    </w:p>
    <w:p>
      <w:pPr>
        <w:pStyle w:val="Normal"/>
        <w:widowControl/>
        <w:shd w:val="clear" w:fill="auto"/>
        <w:spacing w:lineRule="auto" w:line="240" w:before="0" w:after="0"/>
        <w:ind w:hanging="0" w:left="0" w:right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r>
    </w:p>
    <w:p>
      <w:pPr>
        <w:pStyle w:val="Normal"/>
        <w:widowControl/>
        <w:shd w:val="clear" w:fill="auto"/>
        <w:spacing w:lineRule="auto" w:line="240" w:before="0" w:after="0"/>
        <w:ind w:hanging="0" w:left="0" w:right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  <w:t>Istnieje możliwość otrzymania refundacji za opiekę nad dziećmi w czasie udziału w zajęciach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left="0" w:right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color w:themeColor="accent1" w:val="E22691"/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7" w:right="1417" w:gutter="0" w:header="708" w:top="1417" w:footer="0" w:bottom="822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Georgia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left" w:pos="2515" w:leader="none"/>
      </w:tabs>
      <w:spacing w:lineRule="auto" w:line="240" w:before="0" w:after="0"/>
      <w:rPr>
        <w:color w:val="000000"/>
      </w:rPr>
    </w:pPr>
    <w:r>
      <w:rPr>
        <w:color w:val="000000"/>
      </w:rPr>
      <w:tab/>
    </w:r>
    <w:r>
      <w:rPr/>
      <w:drawing>
        <wp:inline distT="0" distB="0" distL="0" distR="0">
          <wp:extent cx="5759450" cy="573405"/>
          <wp:effectExtent l="0" t="0" r="0" b="0"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73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left" w:pos="2515" w:leader="none"/>
      </w:tabs>
      <w:spacing w:lineRule="auto" w:line="240" w:before="0" w:after="0"/>
      <w:rPr>
        <w:color w:val="000000"/>
      </w:rPr>
    </w:pPr>
    <w:r>
      <w:rPr>
        <w:color w:val="000000"/>
      </w:rPr>
      <w:tab/>
    </w:r>
    <w:r>
      <w:rPr/>
      <w:drawing>
        <wp:inline distT="0" distB="0" distL="0" distR="0">
          <wp:extent cx="5759450" cy="573405"/>
          <wp:effectExtent l="0" t="0" r="0" b="0"/>
          <wp:docPr id="2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73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6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rsid w:val="004c407d"/>
    <w:pPr>
      <w:widowControl/>
      <w:suppressAutoHyphens w:val="true"/>
      <w:bidi w:val="0"/>
      <w:spacing w:lineRule="auto" w:line="276" w:before="0" w:after="200"/>
      <w:jc w:val="left"/>
      <w:textAlignment w:val="baseline"/>
    </w:pPr>
    <w:rPr>
      <w:rFonts w:ascii="Calibri" w:hAnsi="Calibri" w:eastAsia="Times New Roman" w:cs="Times New Roman"/>
      <w:color w:val="auto"/>
      <w:kern w:val="0"/>
      <w:sz w:val="22"/>
      <w:szCs w:val="22"/>
      <w:lang w:val="pl-PL" w:eastAsia="zh-CN" w:bidi="hi-IN"/>
    </w:rPr>
  </w:style>
  <w:style w:type="paragraph" w:styleId="Heading1">
    <w:name w:val="heading 1"/>
    <w:basedOn w:val="Normal"/>
    <w:next w:val="Normal"/>
    <w:link w:val="Nagwek1Znak"/>
    <w:uiPriority w:val="9"/>
    <w:qFormat/>
    <w:rsid w:val="0051721c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2">
    <w:name w:val="heading 2"/>
    <w:basedOn w:val="Normal"/>
    <w:next w:val="Normal"/>
    <w:link w:val="Nagwek2Znak"/>
    <w:uiPriority w:val="9"/>
    <w:unhideWhenUsed/>
    <w:qFormat/>
    <w:rsid w:val="00a131c1"/>
    <w:pPr>
      <w:keepNext w:val="true"/>
      <w:keepLines/>
      <w:spacing w:before="200" w:after="0"/>
      <w:outlineLvl w:val="1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472C4"/>
      <w:sz w:val="26"/>
      <w:szCs w:val="26"/>
    </w:rPr>
  </w:style>
  <w:style w:type="paragraph" w:styleId="Heading3">
    <w:name w:val="heading 3"/>
    <w:basedOn w:val="normal1"/>
    <w:next w:val="normal1"/>
    <w:qFormat/>
    <w:rsid w:val="00f746cd"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rsid w:val="00f746cd"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qFormat/>
    <w:rsid w:val="00f746cd"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qFormat/>
    <w:rsid w:val="00f746cd"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e8526d"/>
    <w:rPr>
      <w:rFonts w:ascii="Calibri" w:hAnsi="Calibri" w:eastAsia="Times New Roman" w:cs="Times New Roman"/>
      <w:sz w:val="20"/>
      <w:szCs w:val="20"/>
      <w:lang w:eastAsia="pl-PL"/>
    </w:rPr>
  </w:style>
  <w:style w:type="character" w:styleId="Znakiprzypiswdolnychuser">
    <w:name w:val="Znaki przypisów dolnych (user)"/>
    <w:basedOn w:val="DefaultParagraphFont"/>
    <w:uiPriority w:val="99"/>
    <w:semiHidden/>
    <w:unhideWhenUsed/>
    <w:qFormat/>
    <w:rsid w:val="00e8526d"/>
    <w:rPr>
      <w:vertAlign w:val="superscript"/>
    </w:rPr>
  </w:style>
  <w:style w:type="character" w:styleId="Znakiprzypiswdolnych">
    <w:name w:val="Znaki przypisów dolnych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NagwekZnak" w:customStyle="1">
    <w:name w:val="Nagłówek Znak"/>
    <w:basedOn w:val="DefaultParagraphFont"/>
    <w:uiPriority w:val="99"/>
    <w:qFormat/>
    <w:rsid w:val="00a11cf9"/>
    <w:rPr>
      <w:rFonts w:ascii="Calibri" w:hAnsi="Calibri" w:eastAsia="Times New Roman" w:cs="Times New Roman"/>
      <w:sz w:val="22"/>
      <w:szCs w:val="22"/>
      <w:lang w:eastAsia="pl-PL"/>
    </w:rPr>
  </w:style>
  <w:style w:type="character" w:styleId="StopkaZnak" w:customStyle="1">
    <w:name w:val="Stopka Znak"/>
    <w:basedOn w:val="DefaultParagraphFont"/>
    <w:uiPriority w:val="99"/>
    <w:qFormat/>
    <w:rsid w:val="00a11cf9"/>
    <w:rPr>
      <w:rFonts w:ascii="Calibri" w:hAnsi="Calibri" w:eastAsia="Times New Roman" w:cs="Times New Roman"/>
      <w:sz w:val="22"/>
      <w:szCs w:val="22"/>
      <w:lang w:eastAsia="pl-PL"/>
    </w:rPr>
  </w:style>
  <w:style w:type="character" w:styleId="Nagwek1Znak" w:customStyle="1">
    <w:name w:val="Nagłówek 1 Znak"/>
    <w:basedOn w:val="DefaultParagraphFont"/>
    <w:uiPriority w:val="9"/>
    <w:qFormat/>
    <w:rsid w:val="0051721c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  <w:lang w:eastAsia="pl-PL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a131c1"/>
    <w:rPr>
      <w:rFonts w:ascii="Tahoma" w:hAnsi="Tahoma" w:eastAsia="Times New Roman" w:cs="Tahoma"/>
      <w:sz w:val="16"/>
      <w:szCs w:val="16"/>
      <w:lang w:eastAsia="pl-PL"/>
    </w:rPr>
  </w:style>
  <w:style w:type="character" w:styleId="Nagwek2Znak" w:customStyle="1">
    <w:name w:val="Nagłówek 2 Znak"/>
    <w:basedOn w:val="DefaultParagraphFont"/>
    <w:uiPriority w:val="9"/>
    <w:qFormat/>
    <w:rsid w:val="00a131c1"/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472C4"/>
      <w:sz w:val="26"/>
      <w:szCs w:val="26"/>
      <w:lang w:eastAsia="pl-PL"/>
    </w:rPr>
  </w:style>
  <w:style w:type="character" w:styleId="Strong">
    <w:name w:val="Strong"/>
    <w:basedOn w:val="DefaultParagraphFont"/>
    <w:uiPriority w:val="22"/>
    <w:qFormat/>
    <w:rsid w:val="00a131c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131c1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7c6688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semiHidden/>
    <w:qFormat/>
    <w:rsid w:val="007c6688"/>
    <w:rPr>
      <w:rFonts w:ascii="Calibri" w:hAnsi="Calibri" w:eastAsia="Times New Roman" w:cs="Times New Roman"/>
      <w:sz w:val="20"/>
      <w:szCs w:val="20"/>
      <w:lang w:eastAsia="pl-PL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7c6688"/>
    <w:rPr>
      <w:b/>
      <w:b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normal1" w:customStyle="1">
    <w:name w:val="normal1"/>
    <w:qFormat/>
    <w:rsid w:val="00f746cd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Title">
    <w:name w:val="Title"/>
    <w:basedOn w:val="normal1"/>
    <w:next w:val="normal1"/>
    <w:qFormat/>
    <w:rsid w:val="00f746cd"/>
    <w:pPr>
      <w:keepNext w:val="true"/>
      <w:keepLines/>
      <w:spacing w:before="480" w:after="120"/>
    </w:pPr>
    <w:rPr>
      <w:b/>
      <w:sz w:val="72"/>
      <w:szCs w:val="72"/>
    </w:rPr>
  </w:style>
  <w:style w:type="paragraph" w:styleId="Standard" w:customStyle="1">
    <w:name w:val="Standard"/>
    <w:qFormat/>
    <w:rsid w:val="004c407d"/>
    <w:pPr>
      <w:widowControl/>
      <w:suppressAutoHyphens w:val="true"/>
      <w:bidi w:val="0"/>
      <w:spacing w:lineRule="auto" w:line="276" w:before="0" w:after="200"/>
      <w:jc w:val="left"/>
      <w:textAlignment w:val="baseline"/>
    </w:pPr>
    <w:rPr>
      <w:rFonts w:ascii="Calibri" w:hAnsi="Calibri" w:eastAsia="SimSun" w:cs="Calibri"/>
      <w:color w:val="auto"/>
      <w:kern w:val="2"/>
      <w:sz w:val="22"/>
      <w:szCs w:val="22"/>
      <w:lang w:val="pl-PL" w:eastAsia="zh-CN" w:bidi="hi-IN"/>
    </w:rPr>
  </w:style>
  <w:style w:type="paragraph" w:styleId="ListParagraph">
    <w:name w:val="List Paragraph"/>
    <w:basedOn w:val="Normal"/>
    <w:qFormat/>
    <w:rsid w:val="00b13ca0"/>
    <w:pPr>
      <w:spacing w:before="0" w:after="200"/>
      <w:ind w:left="720"/>
      <w:contextualSpacing/>
    </w:pPr>
    <w:rPr/>
  </w:style>
  <w:style w:type="paragraph" w:styleId="FootnoteText">
    <w:name w:val="footnote text"/>
    <w:basedOn w:val="Normal"/>
    <w:link w:val="TekstprzypisudolnegoZnak"/>
    <w:uiPriority w:val="99"/>
    <w:semiHidden/>
    <w:unhideWhenUsed/>
    <w:rsid w:val="00e8526d"/>
    <w:pPr>
      <w:spacing w:lineRule="auto" w:line="240" w:before="0" w:after="0"/>
    </w:pPr>
    <w:rPr>
      <w:sz w:val="20"/>
      <w:szCs w:val="20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a11cf9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a11cf9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a131c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a131c1"/>
    <w:pPr>
      <w:suppressAutoHyphens w:val="false"/>
      <w:spacing w:lineRule="auto" w:line="240" w:beforeAutospacing="1" w:afterAutospacing="1"/>
      <w:textAlignment w:val="auto"/>
    </w:pPr>
    <w:rPr>
      <w:rFonts w:ascii="Times New Roman" w:hAnsi="Times New Roman"/>
      <w:sz w:val="24"/>
      <w:szCs w:val="24"/>
    </w:rPr>
  </w:style>
  <w:style w:type="paragraph" w:styleId="CommentText">
    <w:name w:val="annotation text"/>
    <w:basedOn w:val="Normal"/>
    <w:link w:val="TekstkomentarzaZnak"/>
    <w:uiPriority w:val="99"/>
    <w:semiHidden/>
    <w:unhideWhenUsed/>
    <w:rsid w:val="007c6688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7c6688"/>
    <w:pPr/>
    <w:rPr>
      <w:b/>
      <w:bCs/>
    </w:rPr>
  </w:style>
  <w:style w:type="paragraph" w:styleId="Subtitle">
    <w:name w:val="Subtitle"/>
    <w:basedOn w:val="normal1"/>
    <w:next w:val="normal1"/>
    <w:qFormat/>
    <w:rsid w:val="00f746cd"/>
    <w:pPr>
      <w:keepNext w:val="true"/>
      <w:keepLines/>
      <w:pageBreakBefore w:val="false"/>
      <w:widowControl/>
      <w:shd w:val="clear" w:fill="auto"/>
      <w:spacing w:lineRule="auto" w:line="276" w:before="360" w:after="80"/>
      <w:ind w:hanging="0" w:left="0" w:right="0"/>
      <w:jc w:val="left"/>
    </w:pPr>
    <w:rPr>
      <w:rFonts w:ascii="Georgia" w:hAnsi="Georgia" w:eastAsia="Georgia" w:cs="Georgia"/>
      <w:b w:val="false"/>
      <w:i/>
      <w:caps w:val="false"/>
      <w:smallCaps w:val="false"/>
      <w:strike w:val="false"/>
      <w:dstrike w:val="false"/>
      <w:color w:val="666666"/>
      <w:position w:val="0"/>
      <w:sz w:val="48"/>
      <w:sz w:val="48"/>
      <w:szCs w:val="48"/>
      <w:u w:val="none"/>
      <w:shd w:fill="auto" w:val="clear"/>
      <w:vertAlign w:val="baseline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TableNormal">
    <w:name w:val="TableNormal"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f746c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e/3Xu4IY2KDkJajY8lu9gwa6QgA==">CgMxLjA4AHIhMVkyY05lRkRSNEFWckRNVU8wVkl3aU5OaHJmazlzU2pG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</TotalTime>
  <Application>LibreOffice/25.2.4.3$Windows_X86_64 LibreOffice_project/33e196637044ead23f5c3226cde09b47731f7e27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2024-10-10T08:38:00Z</dcterms:created>
  <dc:creator>Ewa Arczewska</dc:creator>
  <dc:description/>
  <dc:language>pl-PL</dc:language>
  <cp:lastModifiedBy/>
  <cp:lastPrinted>2025-07-10T11:25:23Z</cp:lastPrinted>
  <dcterms:modified xsi:type="dcterms:W3CDTF">2025-07-11T09:22:54Z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