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firstLine="7200"/>
        <w:jc w:val="both"/>
      </w:pPr>
      <w:r>
        <w:rPr>
          <w:rtl w:val="0"/>
        </w:rPr>
        <w:t>BO</w:t>
      </w:r>
      <w:r>
        <w:rPr>
          <w:rtl w:val="0"/>
        </w:rPr>
        <w:t>Ś</w:t>
      </w:r>
      <w:r>
        <w:rPr>
          <w:rtl w:val="0"/>
        </w:rPr>
        <w:t>.5</w:t>
      </w:r>
    </w:p>
    <w:p>
      <w:pPr>
        <w:pStyle w:val="Normalny"/>
        <w:ind w:firstLine="7200"/>
        <w:jc w:val="both"/>
      </w:pPr>
    </w:p>
    <w:p>
      <w:pPr>
        <w:pStyle w:val="Normalny"/>
        <w:ind w:firstLine="7200"/>
        <w:jc w:val="both"/>
      </w:pP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........................</w:t>
      </w:r>
    </w:p>
    <w:p>
      <w:pPr>
        <w:pStyle w:val="Normalny"/>
        <w:ind w:firstLine="7560"/>
        <w:jc w:val="both"/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data)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540"/>
        <w:jc w:val="both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 / nazwa firmy)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108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(ulica)</w:t>
      </w:r>
    </w:p>
    <w:p>
      <w:pPr>
        <w:pStyle w:val="Normalny"/>
        <w:jc w:val="both"/>
      </w:pPr>
      <w:r>
        <w:rPr>
          <w:rtl w:val="0"/>
        </w:rPr>
        <w:t>.....................................................</w:t>
      </w:r>
    </w:p>
    <w:p>
      <w:pPr>
        <w:pStyle w:val="Normalny"/>
        <w:ind w:firstLine="90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)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righ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Starostwo Powiatowe </w:t>
      </w:r>
    </w:p>
    <w:p>
      <w:pPr>
        <w:pStyle w:val="Normalny"/>
        <w:ind w:firstLine="540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w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wiebodzinie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WNIOSEK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 wydanie pozwolenia na wprowadzanie py</w:t>
      </w:r>
      <w:r>
        <w:rPr>
          <w:b w:val="1"/>
          <w:bCs w:val="1"/>
          <w:sz w:val="28"/>
          <w:szCs w:val="28"/>
          <w:rtl w:val="0"/>
        </w:rPr>
        <w:t>łó</w:t>
      </w:r>
      <w:r>
        <w:rPr>
          <w:b w:val="1"/>
          <w:bCs w:val="1"/>
          <w:sz w:val="28"/>
          <w:szCs w:val="28"/>
          <w:rtl w:val="0"/>
        </w:rPr>
        <w:t>w lub gaz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 do powietrza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</w:pPr>
      <w:r>
        <w:rPr>
          <w:rtl w:val="0"/>
        </w:rPr>
        <w:t>Zwracam si</w:t>
      </w:r>
      <w:r>
        <w:rPr>
          <w:rtl w:val="0"/>
        </w:rPr>
        <w:t xml:space="preserve">ę </w:t>
      </w:r>
      <w:r>
        <w:rPr>
          <w:rtl w:val="0"/>
        </w:rPr>
        <w:t>z wnioskiem o wydanie pozwolenia na wprowadzanie py</w:t>
      </w:r>
      <w:r>
        <w:rPr>
          <w:rtl w:val="0"/>
        </w:rPr>
        <w:t>łó</w:t>
      </w:r>
      <w:r>
        <w:rPr>
          <w:rtl w:val="0"/>
        </w:rPr>
        <w:t>w / gaz</w:t>
      </w:r>
      <w:r>
        <w:rPr>
          <w:rtl w:val="0"/>
        </w:rPr>
        <w:t>ó</w:t>
      </w:r>
      <w:r>
        <w:rPr>
          <w:rtl w:val="0"/>
        </w:rPr>
        <w:t>w do powietrza w zwi</w:t>
      </w:r>
      <w:r>
        <w:rPr>
          <w:rtl w:val="0"/>
        </w:rPr>
        <w:t>ą</w:t>
      </w:r>
      <w:r>
        <w:rPr>
          <w:rtl w:val="0"/>
        </w:rPr>
        <w:t>zku z eksploatacj</w:t>
      </w:r>
      <w:r>
        <w:rPr>
          <w:rtl w:val="0"/>
        </w:rPr>
        <w:t xml:space="preserve">ą </w:t>
      </w:r>
      <w:r>
        <w:rPr>
          <w:rtl w:val="0"/>
        </w:rPr>
        <w:t>instalacji dla Zak</w:t>
      </w:r>
      <w:r>
        <w:rPr>
          <w:rtl w:val="0"/>
        </w:rPr>
        <w:t>ł</w:t>
      </w:r>
      <w:r>
        <w:rPr>
          <w:rtl w:val="0"/>
        </w:rPr>
        <w:t>adu w miejscowo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..................................................................................................................................................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Administratorem danych jest Starosta Powiatu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wiebodzi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skiego. Siedziba Starostwa Powiatowego w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wiebodzinie: ul. Kolejowa 2, 66-200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wiebodzin. Kontakt do naszego inspektora ochrony danych: </w:t>
      </w:r>
      <w:r>
        <w:rPr>
          <w:b w:val="1"/>
          <w:b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iod@powiat.swiebodzin.pl</w:t>
      </w:r>
      <w:r>
        <w:rPr>
          <w:b w:val="1"/>
          <w:bCs w:val="1"/>
          <w:rtl w:val="0"/>
        </w:rPr>
        <w:t xml:space="preserve"> lub 4CS Sp. z o.o.,  ul. Kazimierza Wielkiego 7/5  65-047 Zielona 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ra.  </w:t>
      </w:r>
    </w:p>
    <w:p>
      <w:pPr>
        <w:pStyle w:val="Normalny"/>
        <w:jc w:val="both"/>
        <w:rPr>
          <w:rStyle w:val="Brak"/>
          <w:b w:val="1"/>
          <w:bCs w:val="1"/>
        </w:rPr>
      </w:pPr>
      <w:r>
        <w:rPr>
          <w:b w:val="1"/>
          <w:bCs w:val="1"/>
          <w:rtl w:val="0"/>
        </w:rPr>
        <w:t>Dane podane przez Ciebie w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onym pi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mie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przetwarzane w celu procedowania tego pisma. 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owe informacje o regu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ach przetwarzania danych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pne w biurze podawczym oraz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"http://www.swiebodzin.pl"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www.swiebodzin.pl</w:t>
      </w:r>
      <w:r>
        <w:rPr/>
        <w:fldChar w:fldCharType="end" w:fldLock="0"/>
      </w:r>
      <w:r>
        <w:rPr>
          <w:rStyle w:val="Brak"/>
          <w:b w:val="1"/>
          <w:bCs w:val="1"/>
          <w:rtl w:val="0"/>
        </w:rPr>
        <w:t xml:space="preserve">  </w:t>
      </w:r>
    </w:p>
    <w:p>
      <w:pPr>
        <w:pStyle w:val="Normalny"/>
        <w:jc w:val="both"/>
        <w:rPr>
          <w:rStyle w:val="Brak"/>
          <w:b w:val="1"/>
          <w:bCs w:val="1"/>
        </w:rPr>
      </w:pPr>
    </w:p>
    <w:p>
      <w:pPr>
        <w:pStyle w:val="Normalny"/>
        <w:rPr>
          <w:rStyle w:val="Brak"/>
          <w:b w:val="1"/>
          <w:bCs w:val="1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right"/>
      </w:pPr>
      <w:r>
        <w:rPr>
          <w:rStyle w:val="Brak"/>
          <w:rtl w:val="0"/>
        </w:rPr>
        <w:t>...........................................................</w:t>
      </w:r>
    </w:p>
    <w:p>
      <w:pPr>
        <w:pStyle w:val="Normalny"/>
        <w:ind w:firstLine="5580"/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(piecz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 xml:space="preserve">tka i podpis wnioskodawcy) 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spacing w:before="26" w:line="276" w:lineRule="auto"/>
        <w:rPr>
          <w:rStyle w:val="Brak"/>
          <w:u w:val="single"/>
        </w:rPr>
      </w:pP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Wniosek o wydanie pozwolenia powinien zawiera</w:t>
      </w: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1) oznaczenie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 jego adres zamieszkania lub siedziby,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1a. oznaczenie g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wnego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lub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zakresu odpowiedzialno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lnych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oznaczone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 instalacji za eksploatacj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 xml:space="preserve">instalacji zgodnie z przepisami 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w przypadku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na podstawie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lonego tytu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 prawnego do w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adania oznaczon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instalacji;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2) adres zak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adu,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rego terenie prowadzona jest eksploatacja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3)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tytule prawnym do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4) informacje o rodzaju instalacji, stosowanych urz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dzeniach i technologiach oraz charakterystyk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techniczn</w:t>
      </w:r>
      <w:r>
        <w:rPr>
          <w:rStyle w:val="Brak"/>
          <w:rtl w:val="0"/>
        </w:rPr>
        <w:t>ą 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powstawania i miejsc emisji,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5) ocen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stanu technicznego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6) informacje o rodzaju prowadzonej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7) opis zak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adanych wariant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funkcjonowania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8) blokowy (og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lny) schemat technologiczny wraz z bilansem masowym i rodzajami wykorzystywanych materia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w, surowc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paliw, istotnych z punktu widzenia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9)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energii wykorzystywanej lub wytwarzanej przez instalacj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10) wielko</w:t>
      </w:r>
      <w:r>
        <w:rPr>
          <w:rStyle w:val="Brak"/>
          <w:rtl w:val="0"/>
        </w:rPr>
        <w:t xml:space="preserve">ść </w:t>
      </w:r>
      <w:r>
        <w:rPr>
          <w:rStyle w:val="Brak"/>
          <w:rtl w:val="0"/>
        </w:rPr>
        <w:t xml:space="preserve">i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 powstawania albo miejsca emisji - aktualnych i proponowanych - w trakcie normalnej eksploatacji instalacji oraz w warunkach odbiegaj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od normalnych, w 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tj. rozruch i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czenia: wyra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onej w kg/h i w Mg/rok, a w przypadku instalacji, dla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rej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ustalone standardy emisyjne, tak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w jednostkach, w jakich wyra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one s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te standardy,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10a. warunki lub parametry charakteryzuj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prac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instalacji,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 moment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rozruchu i moment rozpocz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cia wy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czania instalacji;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11)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planowanych okresach funkcjonowania instalacji w warunkach odbiegaj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od normalnych,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12) informacj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o istniej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cym lub przewidywanym oddzia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ywaniu emisji na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rodowisko,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13) wyniki pomiar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wielko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emisji z instalacji,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przeprowadzenie pomiar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by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 wymagane,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14) zmiany wielko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emisji, jakie nast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pi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po uzyskaniu ostatniego pozwolenia dla instalacji,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15) proponowane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ania, w tym wyszczeg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lnienie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technicznych maj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na celu zapobieganie lub ograniczanie emisji, a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ania maja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realizowane w okresie,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 ma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 xml:space="preserve">wydane pozwolenie </w:t>
      </w:r>
      <w:r>
        <w:rPr>
          <w:rStyle w:val="Brak"/>
          <w:rtl w:val="0"/>
        </w:rPr>
        <w:t xml:space="preserve">– 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proponowany termin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tych dzia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16) proponowane procedury monitorowania proces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technologicznych istotnych z punktu widzenia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w szczeg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pomiaru lub ewidencjonowania wielko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emisji (nale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wnie</w:t>
      </w:r>
      <w:r>
        <w:rPr>
          <w:rStyle w:val="Brak"/>
          <w:rtl w:val="0"/>
        </w:rPr>
        <w:t xml:space="preserve">ż </w:t>
      </w:r>
      <w:r>
        <w:rPr>
          <w:rStyle w:val="Brak"/>
          <w:rtl w:val="0"/>
        </w:rPr>
        <w:t>wskaza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usytuowanie stanowisk do pomiaru wielko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emisji w zakresie gaz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lub py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 wprowadzanych do powietrza oraz proponowany zakres, metodyk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i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wykonywania tych pomiar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17) deklarowany termin i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czenia eksploatacji instalacji lub jej oznaczonej cz</w:t>
      </w:r>
      <w:r>
        <w:rPr>
          <w:rStyle w:val="Brak"/>
          <w:rtl w:val="0"/>
        </w:rPr>
        <w:t>ęś</w:t>
      </w:r>
      <w:r>
        <w:rPr>
          <w:rStyle w:val="Brak"/>
          <w:rtl w:val="0"/>
        </w:rPr>
        <w:t>ci, niestwarzaj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zagro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 xml:space="preserve">enia dla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zako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czenie eksploatacji jest przewidywane w okresie, na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 ma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wydane pozwolenie,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 xml:space="preserve">17a. deklarowany 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czny czas dalszej eksploatacji instalacji,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ma on wp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yw na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wymaga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 xml:space="preserve">ochrony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rodowiska, oraz deklarowany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dokumentowania czasu tej eksploatacji,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17b. deklarowany termin oddania instalacji do eksploatacji w przypadku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lonym w art. 191a,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18) czas, na jaki wydane ma by</w:t>
      </w:r>
      <w:r>
        <w:rPr>
          <w:rStyle w:val="Brak"/>
          <w:rtl w:val="0"/>
        </w:rPr>
        <w:t xml:space="preserve">ć </w:t>
      </w:r>
      <w:r>
        <w:rPr>
          <w:rStyle w:val="Brak"/>
          <w:rtl w:val="0"/>
        </w:rPr>
        <w:t>pozwolenie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 xml:space="preserve">19) czas pracy </w:t>
      </w:r>
      <w:r>
        <w:rPr>
          <w:rStyle w:val="Brak"/>
          <w:rtl w:val="0"/>
        </w:rPr>
        <w:t>ź</w:t>
      </w:r>
      <w:r>
        <w:rPr>
          <w:rStyle w:val="Brak"/>
          <w:rtl w:val="0"/>
        </w:rPr>
        <w:t>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de</w:t>
      </w:r>
      <w:r>
        <w:rPr>
          <w:rStyle w:val="Brak"/>
          <w:rtl w:val="0"/>
        </w:rPr>
        <w:t xml:space="preserve">ł </w:t>
      </w:r>
      <w:r>
        <w:rPr>
          <w:rStyle w:val="Brak"/>
          <w:rtl w:val="0"/>
        </w:rPr>
        <w:t>powstawania i miejsc wprowadzania gaz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lub py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 do powietrza w ci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gu roku;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20)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wprowadzanych do powietrza rodzaj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i ilo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gaz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lub py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 przypadaj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cych na jednostk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wykorzystywanego surowca, materia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u, paliwa lub powstaj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produktu;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21) opis terenu w zasi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gu pi</w:t>
      </w:r>
      <w:r>
        <w:rPr>
          <w:rStyle w:val="Brak"/>
          <w:rtl w:val="0"/>
        </w:rPr>
        <w:t>ęć</w:t>
      </w:r>
      <w:r>
        <w:rPr>
          <w:rStyle w:val="Brak"/>
          <w:rtl w:val="0"/>
        </w:rPr>
        <w:t>dziesi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ciokrotnej wysoko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najwy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szego miejsca wprowadzania gaz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lub py</w:t>
      </w:r>
      <w:r>
        <w:rPr>
          <w:rStyle w:val="Brak"/>
          <w:rtl w:val="0"/>
        </w:rPr>
        <w:t>łó</w:t>
      </w:r>
      <w:r>
        <w:rPr>
          <w:rStyle w:val="Brak"/>
          <w:rtl w:val="0"/>
        </w:rPr>
        <w:t>w do powietrza, z uwzgl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dnieniem obszar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poddanych ochronie na podstawie przepis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"https://sip.lex.pl/#/document/17091515?cm=DOCUMENT"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ustawy</w:t>
      </w:r>
      <w:r>
        <w:rPr/>
        <w:fldChar w:fldCharType="end" w:fldLock="0"/>
      </w:r>
      <w:r>
        <w:rPr>
          <w:rStyle w:val="Brak"/>
          <w:rtl w:val="0"/>
        </w:rPr>
        <w:t xml:space="preserve"> o ochronie przyrody oraz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"https://sip.lex.pl/#/document/16786730?cm=DOCUMENT"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ustawy</w:t>
      </w:r>
      <w:r>
        <w:rPr/>
        <w:fldChar w:fldCharType="end" w:fldLock="0"/>
      </w:r>
      <w:r>
        <w:rPr>
          <w:rStyle w:val="Brak"/>
          <w:i w:val="1"/>
          <w:iCs w:val="1"/>
          <w:rtl w:val="0"/>
        </w:rPr>
        <w:t xml:space="preserve"> z dnia 17 czerwca 1966 r. o uzdrowiskach i lecznictwie uzdrowiskowym (Dz. U. poz. 150, z p</w:t>
      </w:r>
      <w:r>
        <w:rPr>
          <w:rStyle w:val="Brak"/>
          <w:i w:val="1"/>
          <w:iCs w:val="1"/>
          <w:rtl w:val="0"/>
        </w:rPr>
        <w:t>óź</w:t>
      </w:r>
      <w:r>
        <w:rPr>
          <w:rStyle w:val="Brak"/>
          <w:i w:val="1"/>
          <w:iCs w:val="1"/>
          <w:rtl w:val="0"/>
        </w:rPr>
        <w:t>n. zm.)</w:t>
      </w:r>
      <w:r>
        <w:rPr>
          <w:rStyle w:val="Brak"/>
          <w:rtl w:val="0"/>
        </w:rPr>
        <w:t xml:space="preserve"> </w:t>
      </w:r>
      <w:r>
        <w:rPr>
          <w:rStyle w:val="Brak"/>
          <w:vertAlign w:val="superscript"/>
          <w:rtl w:val="0"/>
        </w:rPr>
        <w:t>145</w:t>
      </w:r>
      <w:r>
        <w:rPr>
          <w:rStyle w:val="Brak"/>
          <w:rtl w:val="0"/>
        </w:rPr>
        <w:t xml:space="preserve"> 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22)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aerodynamicznej szorstko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terenu;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23) aktualny stan jako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powietrza;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24) okre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lenie warunk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meteorologicznych;</w:t>
      </w:r>
    </w:p>
    <w:p>
      <w:pPr>
        <w:pStyle w:val="Normalny"/>
        <w:shd w:val="clear" w:color="auto" w:fill="ffffff"/>
        <w:spacing w:before="240"/>
        <w:jc w:val="both"/>
      </w:pPr>
      <w:r>
        <w:rPr>
          <w:rStyle w:val="Brak"/>
          <w:rtl w:val="0"/>
        </w:rPr>
        <w:t>25) wyniki oblicze</w:t>
      </w:r>
      <w:r>
        <w:rPr>
          <w:rStyle w:val="Brak"/>
          <w:rtl w:val="0"/>
        </w:rPr>
        <w:t xml:space="preserve">ń </w:t>
      </w:r>
      <w:r>
        <w:rPr>
          <w:rStyle w:val="Brak"/>
          <w:rtl w:val="0"/>
        </w:rPr>
        <w:t>stanu jako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powietrza, z uwzgl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dnieniem metodyk modelowania, o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rych mowa w art. 12, wraz z graficznym przedstawieniem tych wynik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w.</w:t>
      </w:r>
    </w:p>
    <w:p>
      <w:pPr>
        <w:pStyle w:val="Normalny (Web)"/>
        <w:spacing w:after="0"/>
        <w:jc w:val="both"/>
      </w:pP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Ponadto do wniosku nale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y do</w:t>
      </w:r>
      <w:r>
        <w:rPr>
          <w:rStyle w:val="Brak"/>
          <w:rtl w:val="0"/>
        </w:rPr>
        <w:t>łą</w:t>
      </w:r>
      <w:r>
        <w:rPr>
          <w:rStyle w:val="Brak"/>
          <w:rtl w:val="0"/>
        </w:rPr>
        <w:t>czy</w:t>
      </w:r>
      <w:r>
        <w:rPr>
          <w:rStyle w:val="Brak"/>
          <w:rtl w:val="0"/>
        </w:rPr>
        <w:t>ć</w:t>
      </w:r>
      <w:r>
        <w:rPr>
          <w:rStyle w:val="Brak"/>
          <w:rtl w:val="0"/>
        </w:rPr>
        <w:t>: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1. Dokument potwierdzaj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cy, 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 wnioskodawca jest uprawniony do wyst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powania w obrocie prawnym, 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cy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nie jest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fizyczn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2. Streszczenie wniosku sporz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dzone w j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zyku niespecjalistycznym,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3. Wyniki pomiar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w emisji (je</w:t>
      </w:r>
      <w:r>
        <w:rPr>
          <w:rStyle w:val="Brak"/>
          <w:rtl w:val="0"/>
        </w:rPr>
        <w:t>ż</w:t>
      </w:r>
      <w:r>
        <w:rPr>
          <w:rStyle w:val="Brak"/>
          <w:rtl w:val="0"/>
        </w:rPr>
        <w:t>eli by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y wykonane),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4. 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wiadczenie o zaliczeniu do mikro, ma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ych lub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rednich przedsi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biorc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w 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Style w:val="Brak"/>
          <w:rtl w:val="0"/>
        </w:rPr>
        <w:t xml:space="preserve">5. </w:t>
      </w:r>
      <w:r>
        <w:rPr>
          <w:rStyle w:val="Brak"/>
          <w:shd w:val="clear" w:color="auto" w:fill="ffffff"/>
          <w:rtl w:val="0"/>
        </w:rPr>
        <w:t>za</w:t>
      </w:r>
      <w:r>
        <w:rPr>
          <w:rStyle w:val="Brak"/>
          <w:shd w:val="clear" w:color="auto" w:fill="ffffff"/>
          <w:rtl w:val="0"/>
        </w:rPr>
        <w:t>ś</w:t>
      </w:r>
      <w:r>
        <w:rPr>
          <w:rStyle w:val="Brak"/>
          <w:shd w:val="clear" w:color="auto" w:fill="ffffff"/>
          <w:rtl w:val="0"/>
        </w:rPr>
        <w:t>wiadczenie o niekaralno</w:t>
      </w:r>
      <w:r>
        <w:rPr>
          <w:rStyle w:val="Brak"/>
          <w:shd w:val="clear" w:color="auto" w:fill="ffffff"/>
          <w:rtl w:val="0"/>
        </w:rPr>
        <w:t>ś</w:t>
      </w:r>
      <w:r>
        <w:rPr>
          <w:rStyle w:val="Brak"/>
          <w:shd w:val="clear" w:color="auto" w:fill="ffffff"/>
          <w:rtl w:val="0"/>
        </w:rPr>
        <w:t>ci prowadz</w:t>
      </w:r>
      <w:r>
        <w:rPr>
          <w:rStyle w:val="Brak"/>
          <w:shd w:val="clear" w:color="auto" w:fill="ffffff"/>
          <w:rtl w:val="0"/>
        </w:rPr>
        <w:t>ą</w:t>
      </w:r>
      <w:r>
        <w:rPr>
          <w:rStyle w:val="Brak"/>
          <w:shd w:val="clear" w:color="auto" w:fill="ffffff"/>
          <w:rtl w:val="0"/>
        </w:rPr>
        <w:t>cego instalacj</w:t>
      </w:r>
      <w:r>
        <w:rPr>
          <w:rStyle w:val="Brak"/>
          <w:shd w:val="clear" w:color="auto" w:fill="ffffff"/>
          <w:rtl w:val="0"/>
        </w:rPr>
        <w:t>ę</w:t>
      </w:r>
      <w:r>
        <w:rPr>
          <w:rStyle w:val="Brak"/>
          <w:shd w:val="clear" w:color="auto" w:fill="ffffff"/>
          <w:rtl w:val="0"/>
        </w:rPr>
        <w:t>:</w:t>
      </w:r>
    </w:p>
    <w:p>
      <w:pPr>
        <w:pStyle w:val="Normalny"/>
        <w:shd w:val="clear" w:color="auto" w:fill="ffffff"/>
        <w:jc w:val="both"/>
      </w:pPr>
      <w:r>
        <w:rPr>
          <w:rStyle w:val="Brak"/>
          <w:rtl w:val="0"/>
        </w:rPr>
        <w:t>a)za przest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pstwa przeciwko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rodowisku,</w:t>
      </w:r>
    </w:p>
    <w:p>
      <w:pPr>
        <w:pStyle w:val="Normalny"/>
        <w:shd w:val="clear" w:color="auto" w:fill="ffffff"/>
        <w:jc w:val="both"/>
      </w:pPr>
      <w:r>
        <w:rPr>
          <w:rStyle w:val="Brak"/>
          <w:rtl w:val="0"/>
        </w:rPr>
        <w:t>b)b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fizyczn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albo wsp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lnika, prokurenta,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onka rady nadzorczej lub cz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onka zarz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du prowadz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instalacj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b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cego osob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prawn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albo jednostk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organizacyjn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nieposiadaj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>c</w:t>
      </w:r>
      <w:r>
        <w:rPr>
          <w:rStyle w:val="Brak"/>
          <w:rtl w:val="0"/>
        </w:rPr>
        <w:t xml:space="preserve">ą </w:t>
      </w:r>
      <w:r>
        <w:rPr>
          <w:rStyle w:val="Brak"/>
          <w:rtl w:val="0"/>
        </w:rPr>
        <w:t>osobowo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prawnej za przest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pstwa, o kt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 xml:space="preserve">rych mowa w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"https://sip.lex.pl/#/document/16798683?unitId=art(163)&amp;cm=DOCUMENT"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art. 163</w:t>
      </w:r>
      <w:r>
        <w:rPr/>
        <w:fldChar w:fldCharType="end" w:fldLock="0"/>
      </w:r>
      <w:r>
        <w:rPr>
          <w:rStyle w:val="Brak"/>
          <w:rtl w:val="0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"https://sip.lex.pl/#/document/16798683?unitId=art(164)&amp;cm=DOCUMENT"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art. 164</w:t>
      </w:r>
      <w:r>
        <w:rPr/>
        <w:fldChar w:fldCharType="end" w:fldLock="0"/>
      </w:r>
      <w:r>
        <w:rPr>
          <w:rStyle w:val="Brak"/>
          <w:rtl w:val="0"/>
        </w:rPr>
        <w:t xml:space="preserve"> lub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"https://sip.lex.pl/#/document/16798683?unitId=art(168)&amp;cm=DOCUMENT"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art. 168</w:t>
      </w:r>
      <w:r>
        <w:rPr/>
        <w:fldChar w:fldCharType="end" w:fldLock="0"/>
      </w:r>
      <w:r>
        <w:rPr>
          <w:rStyle w:val="Brak"/>
          <w:rtl w:val="0"/>
        </w:rPr>
        <w:t xml:space="preserve"> w zwi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zku z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"https://sip.lex.pl/#/document/16798683?unitId=art(163)par(1)&amp;cm=DOCUMENT"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 xml:space="preserve">art. 163 </w:t>
      </w:r>
      <w:r>
        <w:rPr>
          <w:rStyle w:val="Hyperlink.3"/>
          <w:rtl w:val="0"/>
        </w:rPr>
        <w:t xml:space="preserve">§ </w:t>
      </w:r>
      <w:r>
        <w:rPr>
          <w:rStyle w:val="Hyperlink.3"/>
          <w:rtl w:val="0"/>
        </w:rPr>
        <w:t>1</w:t>
      </w:r>
      <w:r>
        <w:rPr/>
        <w:fldChar w:fldCharType="end" w:fldLock="0"/>
      </w:r>
      <w:r>
        <w:rPr>
          <w:rStyle w:val="Brak"/>
          <w:rtl w:val="0"/>
        </w:rPr>
        <w:t xml:space="preserve"> ustawy z dnia 6 czerwca 1997 r. - Kodeks karny (Dz. U. z 2018 r. poz. 1600 i 2077 oraz z 2019 r. poz. 730, 858, 870 i 1135) </w:t>
      </w:r>
    </w:p>
    <w:p>
      <w:pPr>
        <w:pStyle w:val="Normalny (Web)"/>
        <w:spacing w:after="0"/>
        <w:jc w:val="both"/>
      </w:pPr>
      <w:r>
        <w:rPr>
          <w:rStyle w:val="Brak"/>
          <w:rtl w:val="0"/>
        </w:rPr>
        <w:t>6. Dow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d wniesionej op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>aty skarbowej.</w:t>
      </w:r>
    </w:p>
    <w:sectPr>
      <w:headerReference w:type="default" r:id="rId4"/>
      <w:footerReference w:type="default" r:id="rId5"/>
      <w:pgSz w:w="11900" w:h="16840" w:orient="portrait"/>
      <w:pgMar w:top="1417" w:right="1417" w:bottom="1135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Times New Roman" w:cs="Times New Roman" w:hAnsi="Times New Roman" w:eastAsia="Times New Roman"/>
      <w:i w:val="1"/>
      <w:iCs w:val="1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Brak"/>
    <w:next w:val="Hyperlink.3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