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C48DA3" w14:textId="7C3A3215" w:rsidR="00C65590" w:rsidRPr="00356A4D" w:rsidRDefault="00665E22" w:rsidP="00356A4D">
      <w:pPr>
        <w:pStyle w:val="Bezodstpw"/>
        <w:jc w:val="center"/>
        <w:rPr>
          <w:rFonts w:ascii="Arial" w:hAnsi="Arial" w:cs="Arial"/>
          <w:b/>
          <w:bCs/>
          <w:sz w:val="24"/>
          <w:szCs w:val="24"/>
        </w:rPr>
      </w:pPr>
      <w:r w:rsidRPr="00356A4D">
        <w:rPr>
          <w:rFonts w:ascii="Arial" w:hAnsi="Arial" w:cs="Arial"/>
          <w:b/>
          <w:bCs/>
          <w:sz w:val="24"/>
          <w:szCs w:val="24"/>
        </w:rPr>
        <w:t>Z</w:t>
      </w:r>
      <w:r w:rsidR="00356A4D">
        <w:rPr>
          <w:rFonts w:ascii="Arial" w:hAnsi="Arial" w:cs="Arial"/>
          <w:b/>
          <w:bCs/>
          <w:sz w:val="24"/>
          <w:szCs w:val="24"/>
        </w:rPr>
        <w:t>arządzenie</w:t>
      </w:r>
      <w:r w:rsidRPr="00356A4D">
        <w:rPr>
          <w:rFonts w:ascii="Arial" w:hAnsi="Arial" w:cs="Arial"/>
          <w:b/>
          <w:bCs/>
          <w:sz w:val="24"/>
          <w:szCs w:val="24"/>
        </w:rPr>
        <w:t xml:space="preserve"> N</w:t>
      </w:r>
      <w:r w:rsidR="00356A4D">
        <w:rPr>
          <w:rFonts w:ascii="Arial" w:hAnsi="Arial" w:cs="Arial"/>
          <w:b/>
          <w:bCs/>
          <w:sz w:val="24"/>
          <w:szCs w:val="24"/>
        </w:rPr>
        <w:t>r</w:t>
      </w:r>
      <w:r w:rsidRPr="00356A4D">
        <w:rPr>
          <w:rFonts w:ascii="Arial" w:hAnsi="Arial" w:cs="Arial"/>
          <w:b/>
          <w:bCs/>
          <w:sz w:val="24"/>
          <w:szCs w:val="24"/>
        </w:rPr>
        <w:t xml:space="preserve"> </w:t>
      </w:r>
      <w:r w:rsidR="00C65590" w:rsidRPr="00356A4D">
        <w:rPr>
          <w:rFonts w:ascii="Arial" w:hAnsi="Arial" w:cs="Arial"/>
          <w:b/>
          <w:bCs/>
          <w:sz w:val="24"/>
          <w:szCs w:val="24"/>
        </w:rPr>
        <w:t>94/2022</w:t>
      </w:r>
    </w:p>
    <w:p w14:paraId="56CE1C25" w14:textId="2C40CE3F" w:rsidR="00665E22" w:rsidRPr="00356A4D" w:rsidRDefault="00C65590" w:rsidP="00356A4D">
      <w:pPr>
        <w:pStyle w:val="Bezodstpw"/>
        <w:jc w:val="center"/>
        <w:rPr>
          <w:rFonts w:ascii="Arial" w:hAnsi="Arial" w:cs="Arial"/>
          <w:b/>
          <w:bCs/>
          <w:sz w:val="24"/>
          <w:szCs w:val="24"/>
        </w:rPr>
      </w:pPr>
      <w:r w:rsidRPr="00356A4D">
        <w:rPr>
          <w:rFonts w:ascii="Arial" w:hAnsi="Arial" w:cs="Arial"/>
          <w:b/>
          <w:bCs/>
          <w:sz w:val="24"/>
          <w:szCs w:val="24"/>
        </w:rPr>
        <w:t>Wójta Gminy Skąpe</w:t>
      </w:r>
    </w:p>
    <w:p w14:paraId="656644BF" w14:textId="02812118" w:rsidR="00665E22" w:rsidRDefault="00665E22" w:rsidP="00356A4D">
      <w:pPr>
        <w:pStyle w:val="Bezodstpw"/>
        <w:jc w:val="center"/>
        <w:rPr>
          <w:rFonts w:ascii="Arial" w:hAnsi="Arial" w:cs="Arial"/>
          <w:b/>
          <w:bCs/>
          <w:sz w:val="24"/>
          <w:szCs w:val="24"/>
        </w:rPr>
      </w:pPr>
      <w:r w:rsidRPr="00356A4D">
        <w:rPr>
          <w:rFonts w:ascii="Arial" w:hAnsi="Arial" w:cs="Arial"/>
          <w:b/>
          <w:bCs/>
          <w:sz w:val="24"/>
          <w:szCs w:val="24"/>
        </w:rPr>
        <w:t xml:space="preserve">z dnia </w:t>
      </w:r>
      <w:r w:rsidR="00C65590" w:rsidRPr="00356A4D">
        <w:rPr>
          <w:rFonts w:ascii="Arial" w:hAnsi="Arial" w:cs="Arial"/>
          <w:b/>
          <w:bCs/>
          <w:sz w:val="24"/>
          <w:szCs w:val="24"/>
        </w:rPr>
        <w:t>1 sierpnia 2022r.</w:t>
      </w:r>
      <w:r w:rsidRPr="00356A4D">
        <w:rPr>
          <w:rFonts w:ascii="Arial" w:hAnsi="Arial" w:cs="Arial"/>
          <w:b/>
          <w:bCs/>
          <w:sz w:val="24"/>
          <w:szCs w:val="24"/>
        </w:rPr>
        <w:t xml:space="preserve"> </w:t>
      </w:r>
    </w:p>
    <w:p w14:paraId="2EDF37F6" w14:textId="77777777" w:rsidR="00356A4D" w:rsidRPr="00356A4D" w:rsidRDefault="00356A4D" w:rsidP="00356A4D">
      <w:pPr>
        <w:pStyle w:val="Bezodstpw"/>
        <w:jc w:val="center"/>
        <w:rPr>
          <w:rFonts w:ascii="Arial" w:hAnsi="Arial" w:cs="Arial"/>
          <w:b/>
          <w:bCs/>
          <w:sz w:val="24"/>
          <w:szCs w:val="24"/>
        </w:rPr>
      </w:pPr>
    </w:p>
    <w:p w14:paraId="1110EF77" w14:textId="77777777" w:rsidR="006257FD" w:rsidRDefault="006257FD" w:rsidP="00356A4D">
      <w:pPr>
        <w:pStyle w:val="Bezodstpw"/>
        <w:jc w:val="both"/>
        <w:rPr>
          <w:rFonts w:ascii="Arial" w:hAnsi="Arial" w:cs="Arial"/>
          <w:b/>
          <w:bCs/>
          <w:sz w:val="24"/>
          <w:szCs w:val="24"/>
        </w:rPr>
      </w:pPr>
    </w:p>
    <w:p w14:paraId="06517020" w14:textId="5F5399D4" w:rsidR="00665E22" w:rsidRDefault="00665E22" w:rsidP="00356A4D">
      <w:pPr>
        <w:pStyle w:val="Bezodstpw"/>
        <w:jc w:val="both"/>
        <w:rPr>
          <w:rFonts w:ascii="Arial" w:hAnsi="Arial" w:cs="Arial"/>
          <w:b/>
          <w:bCs/>
          <w:sz w:val="24"/>
          <w:szCs w:val="24"/>
        </w:rPr>
      </w:pPr>
      <w:r w:rsidRPr="00356A4D">
        <w:rPr>
          <w:rFonts w:ascii="Arial" w:hAnsi="Arial" w:cs="Arial"/>
          <w:b/>
          <w:bCs/>
          <w:sz w:val="24"/>
          <w:szCs w:val="24"/>
        </w:rPr>
        <w:t>w sprawie</w:t>
      </w:r>
      <w:r w:rsidR="0082192B" w:rsidRPr="00356A4D">
        <w:rPr>
          <w:rFonts w:ascii="Arial" w:hAnsi="Arial" w:cs="Arial"/>
          <w:b/>
          <w:bCs/>
          <w:sz w:val="24"/>
          <w:szCs w:val="24"/>
        </w:rPr>
        <w:t xml:space="preserve"> </w:t>
      </w:r>
      <w:r w:rsidRPr="00356A4D">
        <w:rPr>
          <w:rFonts w:ascii="Arial" w:hAnsi="Arial" w:cs="Arial"/>
          <w:b/>
          <w:bCs/>
          <w:sz w:val="24"/>
          <w:szCs w:val="24"/>
        </w:rPr>
        <w:t>ogłoszenia konkursu na najpiękniejszy wieniec dożynkowy podczas Dożynek Gminnych 202</w:t>
      </w:r>
      <w:r w:rsidR="0082192B" w:rsidRPr="00356A4D">
        <w:rPr>
          <w:rFonts w:ascii="Arial" w:hAnsi="Arial" w:cs="Arial"/>
          <w:b/>
          <w:bCs/>
          <w:sz w:val="24"/>
          <w:szCs w:val="24"/>
        </w:rPr>
        <w:t xml:space="preserve">2 r. </w:t>
      </w:r>
    </w:p>
    <w:p w14:paraId="7F39E347" w14:textId="77777777" w:rsidR="00356A4D" w:rsidRPr="00356A4D" w:rsidRDefault="00356A4D" w:rsidP="00356A4D">
      <w:pPr>
        <w:pStyle w:val="Bezodstpw"/>
        <w:jc w:val="both"/>
        <w:rPr>
          <w:rFonts w:ascii="Arial" w:hAnsi="Arial" w:cs="Arial"/>
          <w:b/>
          <w:bCs/>
          <w:sz w:val="24"/>
          <w:szCs w:val="24"/>
        </w:rPr>
      </w:pPr>
    </w:p>
    <w:p w14:paraId="42450F01" w14:textId="77777777" w:rsidR="006257FD" w:rsidRDefault="006257FD" w:rsidP="00356A4D">
      <w:pPr>
        <w:pStyle w:val="Bezodstpw"/>
        <w:rPr>
          <w:rFonts w:ascii="Arial" w:hAnsi="Arial" w:cs="Arial"/>
          <w:i/>
          <w:iCs/>
          <w:sz w:val="20"/>
          <w:szCs w:val="20"/>
        </w:rPr>
      </w:pPr>
    </w:p>
    <w:p w14:paraId="73083FB4" w14:textId="3C632311" w:rsidR="00665E22" w:rsidRDefault="00665E22" w:rsidP="00356A4D">
      <w:pPr>
        <w:pStyle w:val="Bezodstpw"/>
        <w:rPr>
          <w:rFonts w:ascii="Arial" w:hAnsi="Arial" w:cs="Arial"/>
          <w:i/>
          <w:iCs/>
          <w:sz w:val="20"/>
          <w:szCs w:val="20"/>
        </w:rPr>
      </w:pPr>
      <w:r w:rsidRPr="00356A4D">
        <w:rPr>
          <w:rFonts w:ascii="Arial" w:hAnsi="Arial" w:cs="Arial"/>
          <w:i/>
          <w:iCs/>
          <w:sz w:val="20"/>
          <w:szCs w:val="20"/>
        </w:rPr>
        <w:t>Na podstawie art. 31 ustawy z dnia 8 marca 1990 r. o samorządzie gminnym (Dz.U. z 202</w:t>
      </w:r>
      <w:r w:rsidR="00356A4D" w:rsidRPr="00356A4D">
        <w:rPr>
          <w:rFonts w:ascii="Arial" w:hAnsi="Arial" w:cs="Arial"/>
          <w:i/>
          <w:iCs/>
          <w:sz w:val="20"/>
          <w:szCs w:val="20"/>
        </w:rPr>
        <w:t>2</w:t>
      </w:r>
      <w:r w:rsidRPr="00356A4D">
        <w:rPr>
          <w:rFonts w:ascii="Arial" w:hAnsi="Arial" w:cs="Arial"/>
          <w:i/>
          <w:iCs/>
          <w:sz w:val="20"/>
          <w:szCs w:val="20"/>
        </w:rPr>
        <w:t xml:space="preserve"> r. poz. </w:t>
      </w:r>
      <w:r w:rsidR="00356A4D" w:rsidRPr="00356A4D">
        <w:rPr>
          <w:rFonts w:ascii="Arial" w:hAnsi="Arial" w:cs="Arial"/>
          <w:i/>
          <w:iCs/>
          <w:sz w:val="20"/>
          <w:szCs w:val="20"/>
        </w:rPr>
        <w:t>559</w:t>
      </w:r>
      <w:r w:rsidRPr="00356A4D">
        <w:rPr>
          <w:rFonts w:ascii="Arial" w:hAnsi="Arial" w:cs="Arial"/>
          <w:i/>
          <w:iCs/>
          <w:sz w:val="20"/>
          <w:szCs w:val="20"/>
        </w:rPr>
        <w:t xml:space="preserve"> ze zm.) </w:t>
      </w:r>
      <w:r w:rsidRPr="00356A4D">
        <w:rPr>
          <w:rFonts w:ascii="Arial" w:hAnsi="Arial" w:cs="Arial"/>
          <w:b/>
          <w:bCs/>
          <w:i/>
          <w:iCs/>
          <w:sz w:val="20"/>
          <w:szCs w:val="20"/>
        </w:rPr>
        <w:t>zarządzam, co następuje:</w:t>
      </w:r>
      <w:r w:rsidRPr="00356A4D">
        <w:rPr>
          <w:rFonts w:ascii="Arial" w:hAnsi="Arial" w:cs="Arial"/>
          <w:i/>
          <w:iCs/>
          <w:sz w:val="20"/>
          <w:szCs w:val="20"/>
        </w:rPr>
        <w:t xml:space="preserve"> </w:t>
      </w:r>
    </w:p>
    <w:p w14:paraId="614EB468" w14:textId="236BEDFF" w:rsidR="00356A4D" w:rsidRDefault="00356A4D" w:rsidP="00356A4D">
      <w:pPr>
        <w:pStyle w:val="Bezodstpw"/>
        <w:rPr>
          <w:rFonts w:ascii="Arial" w:hAnsi="Arial" w:cs="Arial"/>
          <w:i/>
          <w:iCs/>
          <w:sz w:val="20"/>
          <w:szCs w:val="20"/>
        </w:rPr>
      </w:pPr>
    </w:p>
    <w:p w14:paraId="7E961EE8" w14:textId="77777777" w:rsidR="00356A4D" w:rsidRPr="00356A4D" w:rsidRDefault="00356A4D" w:rsidP="00356A4D">
      <w:pPr>
        <w:pStyle w:val="Bezodstpw"/>
        <w:rPr>
          <w:rFonts w:ascii="Arial" w:hAnsi="Arial" w:cs="Arial"/>
          <w:i/>
          <w:iCs/>
          <w:sz w:val="20"/>
          <w:szCs w:val="20"/>
        </w:rPr>
      </w:pPr>
    </w:p>
    <w:p w14:paraId="519599CA" w14:textId="57F43839" w:rsidR="00665E22" w:rsidRPr="00356A4D" w:rsidRDefault="00665E22" w:rsidP="006257FD">
      <w:pPr>
        <w:pStyle w:val="Bezodstpw"/>
        <w:spacing w:line="360" w:lineRule="auto"/>
        <w:jc w:val="both"/>
        <w:rPr>
          <w:rFonts w:ascii="Arial" w:hAnsi="Arial" w:cs="Arial"/>
          <w:sz w:val="24"/>
          <w:szCs w:val="24"/>
        </w:rPr>
      </w:pPr>
      <w:r w:rsidRPr="006257FD">
        <w:rPr>
          <w:rFonts w:ascii="Arial" w:hAnsi="Arial" w:cs="Arial"/>
          <w:b/>
          <w:bCs/>
          <w:sz w:val="24"/>
          <w:szCs w:val="24"/>
        </w:rPr>
        <w:t>§ 1.</w:t>
      </w:r>
      <w:r w:rsidRPr="00356A4D">
        <w:rPr>
          <w:rFonts w:ascii="Arial" w:hAnsi="Arial" w:cs="Arial"/>
          <w:sz w:val="24"/>
          <w:szCs w:val="24"/>
        </w:rPr>
        <w:t xml:space="preserve"> Ogłaszam konkurs na najpiękniejszy sołecki wieniec dożynkowy podczas Dożynek Gminnych 202</w:t>
      </w:r>
      <w:r w:rsidR="0082192B" w:rsidRPr="00356A4D">
        <w:rPr>
          <w:rFonts w:ascii="Arial" w:hAnsi="Arial" w:cs="Arial"/>
          <w:sz w:val="24"/>
          <w:szCs w:val="24"/>
        </w:rPr>
        <w:t>2r. organizowanych w miejscowości Węgrzynice.</w:t>
      </w:r>
    </w:p>
    <w:p w14:paraId="07CC5FFF" w14:textId="77777777" w:rsidR="00665E22" w:rsidRPr="00356A4D" w:rsidRDefault="00665E22" w:rsidP="006257FD">
      <w:pPr>
        <w:pStyle w:val="Bezodstpw"/>
        <w:spacing w:line="360" w:lineRule="auto"/>
        <w:jc w:val="both"/>
        <w:rPr>
          <w:rFonts w:ascii="Arial" w:hAnsi="Arial" w:cs="Arial"/>
          <w:sz w:val="24"/>
          <w:szCs w:val="24"/>
        </w:rPr>
      </w:pPr>
      <w:r w:rsidRPr="006257FD">
        <w:rPr>
          <w:rFonts w:ascii="Arial" w:hAnsi="Arial" w:cs="Arial"/>
          <w:b/>
          <w:bCs/>
          <w:sz w:val="24"/>
          <w:szCs w:val="24"/>
        </w:rPr>
        <w:t>§ 2.</w:t>
      </w:r>
      <w:r w:rsidRPr="00356A4D">
        <w:rPr>
          <w:rFonts w:ascii="Arial" w:hAnsi="Arial" w:cs="Arial"/>
          <w:sz w:val="24"/>
          <w:szCs w:val="24"/>
        </w:rPr>
        <w:t xml:space="preserve"> Regulamin konkursu stanowi załącznik do niniejszego zarządzenia. </w:t>
      </w:r>
    </w:p>
    <w:p w14:paraId="6BFD1931" w14:textId="6122E306" w:rsidR="00665E22" w:rsidRPr="00356A4D" w:rsidRDefault="00665E22" w:rsidP="006257FD">
      <w:pPr>
        <w:pStyle w:val="Bezodstpw"/>
        <w:spacing w:line="360" w:lineRule="auto"/>
        <w:jc w:val="both"/>
        <w:rPr>
          <w:rFonts w:ascii="Arial" w:hAnsi="Arial" w:cs="Arial"/>
          <w:sz w:val="24"/>
          <w:szCs w:val="24"/>
        </w:rPr>
      </w:pPr>
      <w:r w:rsidRPr="006257FD">
        <w:rPr>
          <w:rFonts w:ascii="Arial" w:hAnsi="Arial" w:cs="Arial"/>
          <w:b/>
          <w:bCs/>
          <w:sz w:val="24"/>
          <w:szCs w:val="24"/>
        </w:rPr>
        <w:t>§ 3.</w:t>
      </w:r>
      <w:r w:rsidRPr="00356A4D">
        <w:rPr>
          <w:rFonts w:ascii="Arial" w:hAnsi="Arial" w:cs="Arial"/>
          <w:sz w:val="24"/>
          <w:szCs w:val="24"/>
        </w:rPr>
        <w:t xml:space="preserve"> Wykonanie zarządzenia powierzam </w:t>
      </w:r>
      <w:r w:rsidR="0082192B" w:rsidRPr="00356A4D">
        <w:rPr>
          <w:rFonts w:ascii="Arial" w:hAnsi="Arial" w:cs="Arial"/>
          <w:sz w:val="24"/>
          <w:szCs w:val="24"/>
        </w:rPr>
        <w:t>Sekretarzowi Gminy</w:t>
      </w:r>
    </w:p>
    <w:p w14:paraId="71A540A5" w14:textId="77777777" w:rsidR="00665E22" w:rsidRPr="00356A4D" w:rsidRDefault="00665E22" w:rsidP="006257FD">
      <w:pPr>
        <w:pStyle w:val="Bezodstpw"/>
        <w:spacing w:line="360" w:lineRule="auto"/>
        <w:jc w:val="both"/>
        <w:rPr>
          <w:rFonts w:ascii="Arial" w:hAnsi="Arial" w:cs="Arial"/>
          <w:sz w:val="24"/>
          <w:szCs w:val="24"/>
        </w:rPr>
      </w:pPr>
      <w:r w:rsidRPr="006257FD">
        <w:rPr>
          <w:rFonts w:ascii="Arial" w:hAnsi="Arial" w:cs="Arial"/>
          <w:b/>
          <w:bCs/>
          <w:sz w:val="24"/>
          <w:szCs w:val="24"/>
        </w:rPr>
        <w:t>§ 4.</w:t>
      </w:r>
      <w:r w:rsidRPr="00356A4D">
        <w:rPr>
          <w:rFonts w:ascii="Arial" w:hAnsi="Arial" w:cs="Arial"/>
          <w:sz w:val="24"/>
          <w:szCs w:val="24"/>
        </w:rPr>
        <w:t xml:space="preserve"> Zarządzenie wchodzi w życie z dniem podpisania. </w:t>
      </w:r>
    </w:p>
    <w:p w14:paraId="0BC4163B" w14:textId="77777777" w:rsidR="00665E22" w:rsidRDefault="00665E22" w:rsidP="006257FD">
      <w:pPr>
        <w:spacing w:line="360" w:lineRule="auto"/>
        <w:jc w:val="both"/>
      </w:pPr>
    </w:p>
    <w:p w14:paraId="0F1CAB0B" w14:textId="51BF56E9" w:rsidR="00665E22" w:rsidRDefault="00665E22"/>
    <w:p w14:paraId="347608B4" w14:textId="2F38B5FC" w:rsidR="006257FD" w:rsidRDefault="006257FD"/>
    <w:p w14:paraId="2DAA6129" w14:textId="7C5E28D9" w:rsidR="006257FD" w:rsidRDefault="006257FD"/>
    <w:p w14:paraId="43520D8F" w14:textId="3DDF0330" w:rsidR="006257FD" w:rsidRDefault="006257FD"/>
    <w:p w14:paraId="2F8A12EB" w14:textId="5F0489FA" w:rsidR="006257FD" w:rsidRDefault="006257FD"/>
    <w:p w14:paraId="4C2E1609" w14:textId="1F10256C" w:rsidR="006257FD" w:rsidRDefault="006257FD"/>
    <w:p w14:paraId="49786505" w14:textId="2AC840EB" w:rsidR="006257FD" w:rsidRDefault="006257FD"/>
    <w:p w14:paraId="5F6F3184" w14:textId="47CB6CFE" w:rsidR="006257FD" w:rsidRDefault="006257FD"/>
    <w:p w14:paraId="62213685" w14:textId="2F357BE3" w:rsidR="006257FD" w:rsidRDefault="006257FD"/>
    <w:p w14:paraId="31DE78B3" w14:textId="3EC93E93" w:rsidR="006257FD" w:rsidRDefault="006257FD"/>
    <w:p w14:paraId="4972552F" w14:textId="423AC65D" w:rsidR="006257FD" w:rsidRDefault="006257FD"/>
    <w:p w14:paraId="63D8B2E7" w14:textId="0B542EF3" w:rsidR="006257FD" w:rsidRDefault="006257FD"/>
    <w:p w14:paraId="3799CA63" w14:textId="21F614F4" w:rsidR="006257FD" w:rsidRDefault="006257FD"/>
    <w:p w14:paraId="788E9813" w14:textId="116CFD07" w:rsidR="006257FD" w:rsidRDefault="006257FD"/>
    <w:p w14:paraId="1D33AD38" w14:textId="6288EF3F" w:rsidR="006257FD" w:rsidRDefault="006257FD"/>
    <w:p w14:paraId="3A4F1CAD" w14:textId="080BFC0E" w:rsidR="006257FD" w:rsidRDefault="006257FD"/>
    <w:p w14:paraId="4ED16B71" w14:textId="77777777" w:rsidR="006257FD" w:rsidRDefault="006257FD"/>
    <w:p w14:paraId="02C9D224" w14:textId="77777777" w:rsidR="00C65590" w:rsidRDefault="00C65590"/>
    <w:p w14:paraId="3C81246E" w14:textId="77777777" w:rsidR="006257FD" w:rsidRPr="006257FD" w:rsidRDefault="00665E22" w:rsidP="006257FD">
      <w:pPr>
        <w:pStyle w:val="Bezodstpw"/>
        <w:jc w:val="right"/>
        <w:rPr>
          <w:rFonts w:ascii="Arial" w:hAnsi="Arial" w:cs="Arial"/>
          <w:b/>
          <w:bCs/>
          <w:sz w:val="24"/>
          <w:szCs w:val="24"/>
        </w:rPr>
      </w:pPr>
      <w:r w:rsidRPr="006257FD">
        <w:rPr>
          <w:rFonts w:ascii="Arial" w:hAnsi="Arial" w:cs="Arial"/>
          <w:b/>
          <w:bCs/>
          <w:sz w:val="24"/>
          <w:szCs w:val="24"/>
        </w:rPr>
        <w:lastRenderedPageBreak/>
        <w:t xml:space="preserve">Załącznik </w:t>
      </w:r>
    </w:p>
    <w:p w14:paraId="05A1212E" w14:textId="77777777" w:rsidR="006257FD" w:rsidRPr="006257FD" w:rsidRDefault="00665E22" w:rsidP="006257FD">
      <w:pPr>
        <w:pStyle w:val="Bezodstpw"/>
        <w:jc w:val="right"/>
        <w:rPr>
          <w:rFonts w:ascii="Arial" w:hAnsi="Arial" w:cs="Arial"/>
          <w:b/>
          <w:bCs/>
          <w:sz w:val="24"/>
          <w:szCs w:val="24"/>
        </w:rPr>
      </w:pPr>
      <w:r w:rsidRPr="006257FD">
        <w:rPr>
          <w:rFonts w:ascii="Arial" w:hAnsi="Arial" w:cs="Arial"/>
          <w:b/>
          <w:bCs/>
          <w:sz w:val="24"/>
          <w:szCs w:val="24"/>
        </w:rPr>
        <w:t xml:space="preserve">do Zarządzenia Nr </w:t>
      </w:r>
      <w:r w:rsidR="0082192B" w:rsidRPr="006257FD">
        <w:rPr>
          <w:rFonts w:ascii="Arial" w:hAnsi="Arial" w:cs="Arial"/>
          <w:b/>
          <w:bCs/>
          <w:sz w:val="24"/>
          <w:szCs w:val="24"/>
        </w:rPr>
        <w:t>94/2022</w:t>
      </w:r>
      <w:r w:rsidRPr="006257FD">
        <w:rPr>
          <w:rFonts w:ascii="Arial" w:hAnsi="Arial" w:cs="Arial"/>
          <w:b/>
          <w:bCs/>
          <w:sz w:val="24"/>
          <w:szCs w:val="24"/>
        </w:rPr>
        <w:t xml:space="preserve"> </w:t>
      </w:r>
    </w:p>
    <w:p w14:paraId="06C605EB" w14:textId="77777777" w:rsidR="006257FD" w:rsidRPr="006257FD" w:rsidRDefault="0082192B" w:rsidP="006257FD">
      <w:pPr>
        <w:pStyle w:val="Bezodstpw"/>
        <w:jc w:val="right"/>
        <w:rPr>
          <w:rFonts w:ascii="Arial" w:hAnsi="Arial" w:cs="Arial"/>
          <w:b/>
          <w:bCs/>
          <w:sz w:val="24"/>
          <w:szCs w:val="24"/>
        </w:rPr>
      </w:pPr>
      <w:r w:rsidRPr="006257FD">
        <w:rPr>
          <w:rFonts w:ascii="Arial" w:hAnsi="Arial" w:cs="Arial"/>
          <w:b/>
          <w:bCs/>
          <w:sz w:val="24"/>
          <w:szCs w:val="24"/>
        </w:rPr>
        <w:t>Wójt</w:t>
      </w:r>
      <w:r w:rsidR="006257FD" w:rsidRPr="006257FD">
        <w:rPr>
          <w:rFonts w:ascii="Arial" w:hAnsi="Arial" w:cs="Arial"/>
          <w:b/>
          <w:bCs/>
          <w:sz w:val="24"/>
          <w:szCs w:val="24"/>
        </w:rPr>
        <w:t>a</w:t>
      </w:r>
      <w:r w:rsidRPr="006257FD">
        <w:rPr>
          <w:rFonts w:ascii="Arial" w:hAnsi="Arial" w:cs="Arial"/>
          <w:b/>
          <w:bCs/>
          <w:sz w:val="24"/>
          <w:szCs w:val="24"/>
        </w:rPr>
        <w:t xml:space="preserve"> Gminy Skąpe</w:t>
      </w:r>
      <w:r w:rsidR="00665E22" w:rsidRPr="006257FD">
        <w:rPr>
          <w:rFonts w:ascii="Arial" w:hAnsi="Arial" w:cs="Arial"/>
          <w:b/>
          <w:bCs/>
          <w:sz w:val="24"/>
          <w:szCs w:val="24"/>
        </w:rPr>
        <w:t xml:space="preserve"> </w:t>
      </w:r>
    </w:p>
    <w:p w14:paraId="309F655A" w14:textId="7D7F6159" w:rsidR="00665E22" w:rsidRPr="006257FD" w:rsidRDefault="00665E22" w:rsidP="006257FD">
      <w:pPr>
        <w:pStyle w:val="Bezodstpw"/>
        <w:jc w:val="right"/>
        <w:rPr>
          <w:rFonts w:ascii="Arial" w:hAnsi="Arial" w:cs="Arial"/>
          <w:b/>
          <w:bCs/>
          <w:sz w:val="24"/>
          <w:szCs w:val="24"/>
        </w:rPr>
      </w:pPr>
      <w:r w:rsidRPr="006257FD">
        <w:rPr>
          <w:rFonts w:ascii="Arial" w:hAnsi="Arial" w:cs="Arial"/>
          <w:b/>
          <w:bCs/>
          <w:sz w:val="24"/>
          <w:szCs w:val="24"/>
        </w:rPr>
        <w:t xml:space="preserve">z dnia </w:t>
      </w:r>
      <w:r w:rsidR="0082192B" w:rsidRPr="006257FD">
        <w:rPr>
          <w:rFonts w:ascii="Arial" w:hAnsi="Arial" w:cs="Arial"/>
          <w:b/>
          <w:bCs/>
          <w:sz w:val="24"/>
          <w:szCs w:val="24"/>
        </w:rPr>
        <w:t>01.08</w:t>
      </w:r>
      <w:r w:rsidRPr="006257FD">
        <w:rPr>
          <w:rFonts w:ascii="Arial" w:hAnsi="Arial" w:cs="Arial"/>
          <w:b/>
          <w:bCs/>
          <w:sz w:val="24"/>
          <w:szCs w:val="24"/>
        </w:rPr>
        <w:t>.202</w:t>
      </w:r>
      <w:r w:rsidR="006257FD">
        <w:rPr>
          <w:rFonts w:ascii="Arial" w:hAnsi="Arial" w:cs="Arial"/>
          <w:b/>
          <w:bCs/>
          <w:sz w:val="24"/>
          <w:szCs w:val="24"/>
        </w:rPr>
        <w:t>2</w:t>
      </w:r>
      <w:r w:rsidRPr="006257FD">
        <w:rPr>
          <w:rFonts w:ascii="Arial" w:hAnsi="Arial" w:cs="Arial"/>
          <w:b/>
          <w:bCs/>
          <w:sz w:val="24"/>
          <w:szCs w:val="24"/>
        </w:rPr>
        <w:t xml:space="preserve">r. </w:t>
      </w:r>
    </w:p>
    <w:p w14:paraId="6B44CE1A" w14:textId="77777777" w:rsidR="006257FD" w:rsidRDefault="006257FD"/>
    <w:p w14:paraId="0D87D9FC" w14:textId="0DDDBD34" w:rsidR="00665E22" w:rsidRPr="006257FD" w:rsidRDefault="00665E22" w:rsidP="006257FD">
      <w:pPr>
        <w:jc w:val="center"/>
        <w:rPr>
          <w:rFonts w:ascii="Arial" w:hAnsi="Arial" w:cs="Arial"/>
          <w:b/>
          <w:bCs/>
          <w:sz w:val="24"/>
          <w:szCs w:val="24"/>
        </w:rPr>
      </w:pPr>
      <w:r w:rsidRPr="006257FD">
        <w:rPr>
          <w:rFonts w:ascii="Arial" w:hAnsi="Arial" w:cs="Arial"/>
          <w:b/>
          <w:bCs/>
          <w:sz w:val="24"/>
          <w:szCs w:val="24"/>
        </w:rPr>
        <w:t>Regulamin konkursu na najpiękniejszy sołecki wieniec dożynkowy podczas Dożynek Gminnych 202</w:t>
      </w:r>
      <w:r w:rsidR="00037BDF" w:rsidRPr="006257FD">
        <w:rPr>
          <w:rFonts w:ascii="Arial" w:hAnsi="Arial" w:cs="Arial"/>
          <w:b/>
          <w:bCs/>
          <w:sz w:val="24"/>
          <w:szCs w:val="24"/>
        </w:rPr>
        <w:t>2</w:t>
      </w:r>
      <w:r w:rsidRPr="006257FD">
        <w:rPr>
          <w:rFonts w:ascii="Arial" w:hAnsi="Arial" w:cs="Arial"/>
          <w:b/>
          <w:bCs/>
          <w:sz w:val="24"/>
          <w:szCs w:val="24"/>
        </w:rPr>
        <w:t>.</w:t>
      </w:r>
    </w:p>
    <w:p w14:paraId="1839236F" w14:textId="77777777" w:rsidR="006257FD" w:rsidRDefault="006257FD" w:rsidP="00B73772">
      <w:pPr>
        <w:spacing w:after="0" w:line="240" w:lineRule="auto"/>
        <w:rPr>
          <w:rFonts w:ascii="Arial" w:eastAsia="Times New Roman" w:hAnsi="Arial" w:cs="Arial"/>
          <w:b/>
          <w:lang w:eastAsia="pl-PL"/>
        </w:rPr>
      </w:pPr>
    </w:p>
    <w:p w14:paraId="0B8019F7" w14:textId="0EB03049" w:rsidR="00B73772" w:rsidRPr="00DF4AEF" w:rsidRDefault="00B73772" w:rsidP="00B73772">
      <w:pPr>
        <w:spacing w:after="0" w:line="240" w:lineRule="auto"/>
        <w:rPr>
          <w:rFonts w:ascii="Arial" w:eastAsia="Times New Roman" w:hAnsi="Arial" w:cs="Arial"/>
          <w:bCs/>
          <w:lang w:eastAsia="pl-PL"/>
        </w:rPr>
      </w:pPr>
      <w:r w:rsidRPr="00DF4AEF">
        <w:rPr>
          <w:rFonts w:ascii="Arial" w:eastAsia="Times New Roman" w:hAnsi="Arial" w:cs="Arial"/>
          <w:b/>
          <w:lang w:eastAsia="pl-PL"/>
        </w:rPr>
        <w:t>ORGANIZATOR KONKURSU</w:t>
      </w:r>
    </w:p>
    <w:p w14:paraId="4C70C730" w14:textId="77777777" w:rsidR="00B73772" w:rsidRPr="00DF4AEF" w:rsidRDefault="00B73772" w:rsidP="00B73772">
      <w:pPr>
        <w:spacing w:after="0" w:line="240" w:lineRule="auto"/>
        <w:rPr>
          <w:rFonts w:ascii="Arial" w:eastAsia="Times New Roman" w:hAnsi="Arial" w:cs="Arial"/>
          <w:bCs/>
          <w:lang w:eastAsia="pl-PL"/>
        </w:rPr>
      </w:pPr>
      <w:r w:rsidRPr="00DF4AEF">
        <w:rPr>
          <w:rFonts w:ascii="Arial" w:eastAsia="Times New Roman" w:hAnsi="Arial" w:cs="Arial"/>
          <w:lang w:eastAsia="pl-PL"/>
        </w:rPr>
        <w:t>Gmina Skąpe</w:t>
      </w:r>
    </w:p>
    <w:p w14:paraId="1D964798" w14:textId="77777777" w:rsidR="00B73772" w:rsidRPr="00DF4AEF" w:rsidRDefault="00B73772" w:rsidP="00B73772">
      <w:pPr>
        <w:spacing w:after="0" w:line="240" w:lineRule="auto"/>
        <w:rPr>
          <w:rFonts w:ascii="Arial" w:eastAsia="Times New Roman" w:hAnsi="Arial" w:cs="Arial"/>
          <w:bCs/>
          <w:lang w:eastAsia="pl-PL"/>
        </w:rPr>
      </w:pPr>
      <w:r w:rsidRPr="00DF4AEF">
        <w:rPr>
          <w:rFonts w:ascii="Arial" w:eastAsia="Times New Roman" w:hAnsi="Arial" w:cs="Arial"/>
          <w:lang w:eastAsia="pl-PL"/>
        </w:rPr>
        <w:t> </w:t>
      </w:r>
    </w:p>
    <w:p w14:paraId="29454CD0" w14:textId="77777777" w:rsidR="00B73772" w:rsidRPr="00DF4AEF" w:rsidRDefault="00B73772" w:rsidP="00B73772">
      <w:pPr>
        <w:spacing w:after="0" w:line="240" w:lineRule="auto"/>
        <w:jc w:val="both"/>
        <w:rPr>
          <w:rFonts w:ascii="Arial" w:eastAsia="Times New Roman" w:hAnsi="Arial" w:cs="Arial"/>
          <w:bCs/>
          <w:lang w:eastAsia="pl-PL"/>
        </w:rPr>
      </w:pPr>
      <w:r w:rsidRPr="00DF4AEF">
        <w:rPr>
          <w:rFonts w:ascii="Arial" w:eastAsia="Times New Roman" w:hAnsi="Arial" w:cs="Arial"/>
          <w:b/>
          <w:lang w:eastAsia="pl-PL"/>
        </w:rPr>
        <w:t>MIEJSCE I CZAS KONKURSU</w:t>
      </w:r>
    </w:p>
    <w:p w14:paraId="62A0A30C" w14:textId="6990E17D" w:rsidR="00B73772" w:rsidRPr="00DF4AEF" w:rsidRDefault="00B73772" w:rsidP="00B73772">
      <w:pPr>
        <w:spacing w:after="0" w:line="240" w:lineRule="auto"/>
        <w:jc w:val="both"/>
        <w:rPr>
          <w:rFonts w:ascii="Arial" w:eastAsia="Times New Roman" w:hAnsi="Arial" w:cs="Arial"/>
          <w:bCs/>
          <w:lang w:eastAsia="pl-PL"/>
        </w:rPr>
      </w:pPr>
      <w:r w:rsidRPr="00DF4AEF">
        <w:rPr>
          <w:rFonts w:ascii="Arial" w:eastAsia="Times New Roman" w:hAnsi="Arial" w:cs="Arial"/>
          <w:lang w:eastAsia="pl-PL"/>
        </w:rPr>
        <w:t xml:space="preserve">Dożynki Gminne, które odbędą się w miejscowości </w:t>
      </w:r>
      <w:r w:rsidR="00FB2EC5">
        <w:rPr>
          <w:rFonts w:ascii="Arial" w:eastAsia="Times New Roman" w:hAnsi="Arial" w:cs="Arial"/>
          <w:lang w:eastAsia="pl-PL"/>
        </w:rPr>
        <w:t>Węgrzynice</w:t>
      </w:r>
      <w:r w:rsidRPr="00DF4AEF">
        <w:rPr>
          <w:rFonts w:ascii="Arial" w:eastAsia="Times New Roman" w:hAnsi="Arial" w:cs="Arial"/>
          <w:lang w:eastAsia="pl-PL"/>
        </w:rPr>
        <w:t xml:space="preserve"> </w:t>
      </w:r>
      <w:r>
        <w:rPr>
          <w:rFonts w:ascii="Arial" w:eastAsia="Times New Roman" w:hAnsi="Arial" w:cs="Arial"/>
          <w:lang w:eastAsia="pl-PL"/>
        </w:rPr>
        <w:t>w dniu</w:t>
      </w:r>
      <w:r w:rsidRPr="00DF4AEF">
        <w:rPr>
          <w:rFonts w:ascii="Arial" w:eastAsia="Times New Roman" w:hAnsi="Arial" w:cs="Arial"/>
          <w:lang w:eastAsia="pl-PL"/>
        </w:rPr>
        <w:t xml:space="preserve"> </w:t>
      </w:r>
      <w:r>
        <w:rPr>
          <w:rFonts w:ascii="Arial" w:eastAsia="Times New Roman" w:hAnsi="Arial" w:cs="Arial"/>
          <w:lang w:eastAsia="pl-PL"/>
        </w:rPr>
        <w:t>2</w:t>
      </w:r>
      <w:r w:rsidR="006257FD">
        <w:rPr>
          <w:rFonts w:ascii="Arial" w:eastAsia="Times New Roman" w:hAnsi="Arial" w:cs="Arial"/>
          <w:lang w:eastAsia="pl-PL"/>
        </w:rPr>
        <w:t>8</w:t>
      </w:r>
      <w:r>
        <w:rPr>
          <w:rFonts w:ascii="Arial" w:eastAsia="Times New Roman" w:hAnsi="Arial" w:cs="Arial"/>
          <w:lang w:eastAsia="pl-PL"/>
        </w:rPr>
        <w:t xml:space="preserve"> sierpnia 20</w:t>
      </w:r>
      <w:r w:rsidR="006257FD">
        <w:rPr>
          <w:rFonts w:ascii="Arial" w:eastAsia="Times New Roman" w:hAnsi="Arial" w:cs="Arial"/>
          <w:lang w:eastAsia="pl-PL"/>
        </w:rPr>
        <w:t>22</w:t>
      </w:r>
      <w:r w:rsidRPr="00DF4AEF">
        <w:rPr>
          <w:rFonts w:ascii="Arial" w:eastAsia="Times New Roman" w:hAnsi="Arial" w:cs="Arial"/>
          <w:lang w:eastAsia="pl-PL"/>
        </w:rPr>
        <w:t>r.</w:t>
      </w:r>
    </w:p>
    <w:p w14:paraId="479BFB3F" w14:textId="77777777" w:rsidR="00B73772" w:rsidRDefault="00B73772" w:rsidP="00B73772">
      <w:pPr>
        <w:spacing w:after="0" w:line="240" w:lineRule="auto"/>
        <w:jc w:val="both"/>
        <w:rPr>
          <w:rFonts w:ascii="Arial" w:eastAsia="Times New Roman" w:hAnsi="Arial" w:cs="Arial"/>
          <w:b/>
          <w:lang w:eastAsia="pl-PL"/>
        </w:rPr>
      </w:pPr>
    </w:p>
    <w:p w14:paraId="46026B57" w14:textId="77777777" w:rsidR="00B73772" w:rsidRPr="00EB52E4" w:rsidRDefault="00B73772" w:rsidP="00B73772">
      <w:pPr>
        <w:spacing w:after="0" w:line="240" w:lineRule="auto"/>
        <w:jc w:val="both"/>
        <w:rPr>
          <w:rFonts w:ascii="Arial" w:eastAsia="Times New Roman" w:hAnsi="Arial" w:cs="Arial"/>
          <w:bCs/>
          <w:lang w:eastAsia="pl-PL"/>
        </w:rPr>
      </w:pPr>
      <w:r>
        <w:rPr>
          <w:rFonts w:ascii="Arial" w:eastAsia="Times New Roman" w:hAnsi="Arial" w:cs="Arial"/>
          <w:b/>
          <w:lang w:eastAsia="pl-PL"/>
        </w:rPr>
        <w:t>CEL KONKURSU</w:t>
      </w:r>
    </w:p>
    <w:p w14:paraId="65DCBF12" w14:textId="77777777" w:rsidR="00B73772" w:rsidRDefault="00B73772" w:rsidP="00B73772">
      <w:pPr>
        <w:pStyle w:val="Akapitzlist"/>
        <w:numPr>
          <w:ilvl w:val="0"/>
          <w:numId w:val="1"/>
        </w:numPr>
        <w:spacing w:after="0" w:line="240" w:lineRule="auto"/>
        <w:jc w:val="both"/>
        <w:rPr>
          <w:rFonts w:ascii="Arial" w:eastAsia="Times New Roman" w:hAnsi="Arial" w:cs="Arial"/>
          <w:lang w:eastAsia="pl-PL"/>
        </w:rPr>
      </w:pPr>
      <w:r w:rsidRPr="00EB52E4">
        <w:rPr>
          <w:rFonts w:ascii="Arial" w:eastAsia="Times New Roman" w:hAnsi="Arial" w:cs="Arial"/>
          <w:lang w:eastAsia="pl-PL"/>
        </w:rPr>
        <w:t xml:space="preserve">Kultywowanie tradycji ludowych </w:t>
      </w:r>
      <w:r>
        <w:rPr>
          <w:rFonts w:ascii="Arial" w:eastAsia="Times New Roman" w:hAnsi="Arial" w:cs="Arial"/>
          <w:lang w:eastAsia="pl-PL"/>
        </w:rPr>
        <w:t>oraz popularyzacja najbardziej wartościowych i ciągle żywych tradycji regionalnych oraz najciekawszych dziedzin sztuki ludowej.</w:t>
      </w:r>
    </w:p>
    <w:p w14:paraId="609B06E7" w14:textId="77777777" w:rsidR="00B73772" w:rsidRDefault="00B73772" w:rsidP="00B73772">
      <w:pPr>
        <w:pStyle w:val="Akapitzlist"/>
        <w:numPr>
          <w:ilvl w:val="0"/>
          <w:numId w:val="1"/>
        </w:numPr>
        <w:spacing w:after="0" w:line="240" w:lineRule="auto"/>
        <w:jc w:val="both"/>
        <w:rPr>
          <w:rFonts w:ascii="Arial" w:eastAsia="Times New Roman" w:hAnsi="Arial" w:cs="Arial"/>
          <w:lang w:eastAsia="pl-PL"/>
        </w:rPr>
      </w:pPr>
      <w:r w:rsidRPr="00EB52E4">
        <w:rPr>
          <w:rFonts w:ascii="Arial" w:eastAsia="Times New Roman" w:hAnsi="Arial" w:cs="Arial"/>
          <w:lang w:eastAsia="pl-PL"/>
        </w:rPr>
        <w:t>Rozbudzenie i poszerzenie zainteresowań twórczością ludową.</w:t>
      </w:r>
    </w:p>
    <w:p w14:paraId="3664C54D" w14:textId="77777777" w:rsidR="00B73772" w:rsidRDefault="00B73772" w:rsidP="00B73772">
      <w:pPr>
        <w:pStyle w:val="Akapitzlist"/>
        <w:numPr>
          <w:ilvl w:val="0"/>
          <w:numId w:val="1"/>
        </w:numPr>
        <w:spacing w:after="0" w:line="240" w:lineRule="auto"/>
        <w:jc w:val="both"/>
        <w:rPr>
          <w:rFonts w:ascii="Arial" w:eastAsia="Times New Roman" w:hAnsi="Arial" w:cs="Arial"/>
          <w:lang w:eastAsia="pl-PL"/>
        </w:rPr>
      </w:pPr>
      <w:r>
        <w:rPr>
          <w:rFonts w:ascii="Arial" w:eastAsia="Times New Roman" w:hAnsi="Arial" w:cs="Arial"/>
          <w:lang w:eastAsia="pl-PL"/>
        </w:rPr>
        <w:t>Popularyzacja tradycji ludowej w twórczości artystycznej.</w:t>
      </w:r>
    </w:p>
    <w:p w14:paraId="52F1FEB4" w14:textId="77777777" w:rsidR="00B73772" w:rsidRDefault="00B73772" w:rsidP="00B73772">
      <w:pPr>
        <w:pStyle w:val="Akapitzlist"/>
        <w:numPr>
          <w:ilvl w:val="0"/>
          <w:numId w:val="1"/>
        </w:numPr>
        <w:spacing w:after="0" w:line="240" w:lineRule="auto"/>
        <w:jc w:val="both"/>
        <w:rPr>
          <w:rFonts w:ascii="Arial" w:eastAsia="Times New Roman" w:hAnsi="Arial" w:cs="Arial"/>
          <w:lang w:eastAsia="pl-PL"/>
        </w:rPr>
      </w:pPr>
      <w:r>
        <w:rPr>
          <w:rFonts w:ascii="Arial" w:eastAsia="Times New Roman" w:hAnsi="Arial" w:cs="Arial"/>
          <w:lang w:eastAsia="pl-PL"/>
        </w:rPr>
        <w:t>Prezentacja bogactwa plonów wplecionych w wieniec dożynkowy.</w:t>
      </w:r>
    </w:p>
    <w:p w14:paraId="28C5102A" w14:textId="77777777" w:rsidR="00B73772" w:rsidRDefault="00B73772" w:rsidP="00B73772">
      <w:pPr>
        <w:spacing w:after="0" w:line="240" w:lineRule="auto"/>
        <w:jc w:val="both"/>
        <w:rPr>
          <w:rFonts w:ascii="Arial" w:eastAsia="Times New Roman" w:hAnsi="Arial" w:cs="Arial"/>
          <w:lang w:eastAsia="pl-PL"/>
        </w:rPr>
      </w:pPr>
    </w:p>
    <w:p w14:paraId="2B09EDC1" w14:textId="77777777" w:rsidR="00B73772" w:rsidRPr="00A25C40" w:rsidRDefault="00B73772" w:rsidP="00B73772">
      <w:pPr>
        <w:spacing w:after="0" w:line="240" w:lineRule="auto"/>
        <w:jc w:val="both"/>
        <w:rPr>
          <w:rFonts w:ascii="Arial" w:eastAsia="Times New Roman" w:hAnsi="Arial" w:cs="Arial"/>
          <w:b/>
          <w:lang w:eastAsia="pl-PL"/>
        </w:rPr>
      </w:pPr>
      <w:r w:rsidRPr="00A25C40">
        <w:rPr>
          <w:rFonts w:ascii="Arial" w:eastAsia="Times New Roman" w:hAnsi="Arial" w:cs="Arial"/>
          <w:b/>
          <w:lang w:eastAsia="pl-PL"/>
        </w:rPr>
        <w:t>P</w:t>
      </w:r>
      <w:r>
        <w:rPr>
          <w:rFonts w:ascii="Arial" w:eastAsia="Times New Roman" w:hAnsi="Arial" w:cs="Arial"/>
          <w:b/>
          <w:lang w:eastAsia="pl-PL"/>
        </w:rPr>
        <w:t>RZEDNIOT KONKURSU</w:t>
      </w:r>
    </w:p>
    <w:p w14:paraId="36F2DE6E" w14:textId="77777777" w:rsidR="00B73772" w:rsidRPr="002E6119" w:rsidRDefault="00B73772" w:rsidP="00B73772">
      <w:pPr>
        <w:spacing w:after="0" w:line="240" w:lineRule="auto"/>
        <w:jc w:val="both"/>
        <w:rPr>
          <w:rFonts w:ascii="Arial" w:eastAsia="Times New Roman" w:hAnsi="Arial" w:cs="Arial"/>
          <w:sz w:val="24"/>
          <w:szCs w:val="24"/>
          <w:lang w:eastAsia="pl-PL"/>
        </w:rPr>
      </w:pPr>
      <w:r w:rsidRPr="002E6119">
        <w:rPr>
          <w:rFonts w:ascii="Arial" w:eastAsia="Times New Roman" w:hAnsi="Arial" w:cs="Arial"/>
          <w:sz w:val="24"/>
          <w:szCs w:val="24"/>
          <w:lang w:eastAsia="pl-PL"/>
        </w:rPr>
        <w:t>Na konkurs należy wykonać wieniec dożynkowy, który formą i użytym materiałem nawiązuje do tradycji ludowych lub wieniec o innej formie, ale ściśle związany z dziedziną gospodarki.</w:t>
      </w:r>
    </w:p>
    <w:p w14:paraId="1E4BE938" w14:textId="77777777" w:rsidR="00B73772" w:rsidRDefault="00B73772" w:rsidP="00B73772">
      <w:pPr>
        <w:spacing w:after="0" w:line="240" w:lineRule="auto"/>
        <w:jc w:val="both"/>
        <w:rPr>
          <w:rFonts w:asciiTheme="majorHAnsi" w:eastAsia="Times New Roman" w:hAnsiTheme="majorHAnsi"/>
          <w:lang w:eastAsia="pl-PL"/>
        </w:rPr>
      </w:pPr>
      <w:r w:rsidRPr="00FC66FC">
        <w:rPr>
          <w:rFonts w:asciiTheme="majorHAnsi" w:eastAsia="Times New Roman" w:hAnsiTheme="majorHAnsi"/>
          <w:lang w:eastAsia="pl-PL"/>
        </w:rPr>
        <w:t> </w:t>
      </w:r>
    </w:p>
    <w:p w14:paraId="613ED937" w14:textId="77777777" w:rsidR="00B73772" w:rsidRPr="00586E14" w:rsidRDefault="00B73772" w:rsidP="00B73772">
      <w:pPr>
        <w:spacing w:after="0" w:line="240" w:lineRule="auto"/>
        <w:jc w:val="both"/>
        <w:rPr>
          <w:rFonts w:ascii="Arial" w:hAnsi="Arial" w:cs="Arial"/>
          <w:b/>
        </w:rPr>
      </w:pPr>
      <w:r>
        <w:rPr>
          <w:rFonts w:ascii="Arial" w:hAnsi="Arial" w:cs="Arial"/>
          <w:b/>
        </w:rPr>
        <w:t>UCZESTNICTWO</w:t>
      </w:r>
    </w:p>
    <w:p w14:paraId="432004F2" w14:textId="0780C0FD" w:rsidR="00B73772" w:rsidRPr="00C9533E" w:rsidRDefault="00B73772" w:rsidP="00B73772">
      <w:pPr>
        <w:pStyle w:val="Akapitzlist"/>
        <w:numPr>
          <w:ilvl w:val="0"/>
          <w:numId w:val="4"/>
        </w:numPr>
        <w:spacing w:after="0" w:line="240" w:lineRule="auto"/>
        <w:ind w:left="357" w:hanging="357"/>
        <w:jc w:val="both"/>
        <w:rPr>
          <w:rFonts w:ascii="Arial" w:eastAsia="Times New Roman" w:hAnsi="Arial" w:cs="Arial"/>
          <w:bCs/>
          <w:lang w:eastAsia="pl-PL"/>
        </w:rPr>
      </w:pPr>
      <w:r w:rsidRPr="00C9533E">
        <w:rPr>
          <w:rFonts w:ascii="Arial" w:eastAsia="Times New Roman" w:hAnsi="Arial" w:cs="Arial"/>
          <w:bCs/>
          <w:lang w:eastAsia="pl-PL"/>
        </w:rPr>
        <w:t xml:space="preserve">W konkursie mogą uczestniczyć wieńce dożynkowe przygotowane przez sołectwa z gminy Skąpe (osoby prywatne, Koła Gospodyń wiejskich, itp.) zgłoszone do konkursu najpóźniej w dniu dożynek tj. </w:t>
      </w:r>
      <w:r w:rsidR="00FB2EC5">
        <w:rPr>
          <w:rFonts w:ascii="Arial" w:eastAsia="Times New Roman" w:hAnsi="Arial" w:cs="Arial"/>
          <w:bCs/>
          <w:lang w:eastAsia="pl-PL"/>
        </w:rPr>
        <w:t>28</w:t>
      </w:r>
      <w:r>
        <w:rPr>
          <w:rFonts w:ascii="Arial" w:eastAsia="Times New Roman" w:hAnsi="Arial" w:cs="Arial"/>
          <w:bCs/>
          <w:lang w:eastAsia="pl-PL"/>
        </w:rPr>
        <w:t xml:space="preserve"> sierpnia 20</w:t>
      </w:r>
      <w:r w:rsidR="00FB2EC5">
        <w:rPr>
          <w:rFonts w:ascii="Arial" w:eastAsia="Times New Roman" w:hAnsi="Arial" w:cs="Arial"/>
          <w:bCs/>
          <w:lang w:eastAsia="pl-PL"/>
        </w:rPr>
        <w:t>22</w:t>
      </w:r>
      <w:r>
        <w:rPr>
          <w:rFonts w:ascii="Arial" w:eastAsia="Times New Roman" w:hAnsi="Arial" w:cs="Arial"/>
          <w:bCs/>
          <w:lang w:eastAsia="pl-PL"/>
        </w:rPr>
        <w:t>r</w:t>
      </w:r>
      <w:r w:rsidRPr="00C9533E">
        <w:rPr>
          <w:rFonts w:ascii="Arial" w:eastAsia="Times New Roman" w:hAnsi="Arial" w:cs="Arial"/>
          <w:bCs/>
          <w:lang w:eastAsia="pl-PL"/>
        </w:rPr>
        <w:t>.</w:t>
      </w:r>
    </w:p>
    <w:p w14:paraId="3E6A9C52" w14:textId="77777777" w:rsidR="00B73772" w:rsidRPr="00586E14" w:rsidRDefault="00B73772" w:rsidP="00B73772">
      <w:pPr>
        <w:pStyle w:val="Akapitzlist"/>
        <w:numPr>
          <w:ilvl w:val="0"/>
          <w:numId w:val="4"/>
        </w:numPr>
        <w:spacing w:after="0" w:line="240" w:lineRule="auto"/>
        <w:ind w:left="357" w:hanging="357"/>
        <w:jc w:val="both"/>
        <w:rPr>
          <w:rFonts w:ascii="Arial" w:eastAsia="Times New Roman" w:hAnsi="Arial" w:cs="Arial"/>
          <w:bCs/>
          <w:lang w:eastAsia="pl-PL"/>
        </w:rPr>
      </w:pPr>
      <w:r w:rsidRPr="00586E14">
        <w:rPr>
          <w:rFonts w:ascii="Arial" w:eastAsia="Times New Roman" w:hAnsi="Arial" w:cs="Arial"/>
          <w:bCs/>
          <w:lang w:eastAsia="pl-PL"/>
        </w:rPr>
        <w:t>Każde sołectwo może zgłosić do konkursu tylko jeden wieniec.</w:t>
      </w:r>
    </w:p>
    <w:p w14:paraId="1AFBB88E" w14:textId="499F5285" w:rsidR="00B73772" w:rsidRPr="00586E14" w:rsidRDefault="00B73772" w:rsidP="00B73772">
      <w:pPr>
        <w:pStyle w:val="Akapitzlist"/>
        <w:numPr>
          <w:ilvl w:val="0"/>
          <w:numId w:val="4"/>
        </w:numPr>
        <w:spacing w:after="0" w:line="240" w:lineRule="auto"/>
        <w:ind w:left="357" w:hanging="357"/>
        <w:jc w:val="both"/>
        <w:rPr>
          <w:rFonts w:ascii="Arial" w:eastAsia="Times New Roman" w:hAnsi="Arial" w:cs="Arial"/>
          <w:bCs/>
          <w:lang w:eastAsia="pl-PL"/>
        </w:rPr>
      </w:pPr>
      <w:r w:rsidRPr="00586E14">
        <w:rPr>
          <w:rFonts w:ascii="Arial" w:eastAsia="Times New Roman" w:hAnsi="Arial" w:cs="Arial"/>
          <w:bCs/>
          <w:lang w:eastAsia="pl-PL"/>
        </w:rPr>
        <w:t>Podstawowe materiały wykorzystywane do budowy wieńca dożynkowego powinny być związane ze świętem plonów np. Kłosy zbóż, ziarno, warzywa, owoce, kwiaty, zasuszone części roślin, papier, tkanina, do konstrukcji można użyć metalu lub drewna</w:t>
      </w:r>
      <w:r w:rsidR="004871BB">
        <w:rPr>
          <w:rFonts w:ascii="Arial" w:eastAsia="Times New Roman" w:hAnsi="Arial" w:cs="Arial"/>
          <w:bCs/>
          <w:lang w:eastAsia="pl-PL"/>
        </w:rPr>
        <w:t xml:space="preserve">, </w:t>
      </w:r>
      <w:r w:rsidR="004871BB">
        <w:rPr>
          <w:rFonts w:ascii="Arial" w:hAnsi="Arial" w:cs="Arial"/>
        </w:rPr>
        <w:t>wysokość do 180 cm, szerokość do 150cm</w:t>
      </w:r>
      <w:r w:rsidRPr="00586E14">
        <w:rPr>
          <w:rFonts w:ascii="Arial" w:eastAsia="Times New Roman" w:hAnsi="Arial" w:cs="Arial"/>
          <w:bCs/>
          <w:lang w:eastAsia="pl-PL"/>
        </w:rPr>
        <w:t>.</w:t>
      </w:r>
    </w:p>
    <w:p w14:paraId="45E3CCFE" w14:textId="6BBDDBE6" w:rsidR="00B73772" w:rsidRPr="00586E14" w:rsidRDefault="00B73772" w:rsidP="00B73772">
      <w:pPr>
        <w:pStyle w:val="Akapitzlist"/>
        <w:numPr>
          <w:ilvl w:val="0"/>
          <w:numId w:val="4"/>
        </w:numPr>
        <w:spacing w:after="0" w:line="240" w:lineRule="auto"/>
        <w:ind w:left="357" w:hanging="357"/>
        <w:jc w:val="both"/>
        <w:rPr>
          <w:rFonts w:ascii="Arial" w:eastAsia="Times New Roman" w:hAnsi="Arial" w:cs="Arial"/>
          <w:bCs/>
          <w:lang w:eastAsia="pl-PL"/>
        </w:rPr>
      </w:pPr>
      <w:r w:rsidRPr="00586E14">
        <w:rPr>
          <w:rFonts w:ascii="Arial" w:eastAsia="Times New Roman" w:hAnsi="Arial" w:cs="Arial"/>
          <w:bCs/>
          <w:lang w:eastAsia="pl-PL"/>
        </w:rPr>
        <w:t>Każdy wieniec biorący udział w konkursie powinien zostać oznaczony nazwą sołectwa</w:t>
      </w:r>
      <w:r w:rsidR="004871BB">
        <w:rPr>
          <w:rFonts w:ascii="Arial" w:eastAsia="Times New Roman" w:hAnsi="Arial" w:cs="Arial"/>
          <w:bCs/>
          <w:lang w:eastAsia="pl-PL"/>
        </w:rPr>
        <w:t xml:space="preserve"> oraz posiadać opis zawierający nazwiska twórców oraz inne informacje o wieńcu wg uznania twórców.</w:t>
      </w:r>
      <w:r w:rsidRPr="00586E14">
        <w:rPr>
          <w:rFonts w:ascii="Arial" w:eastAsia="Times New Roman" w:hAnsi="Arial" w:cs="Arial"/>
          <w:bCs/>
          <w:lang w:eastAsia="pl-PL"/>
        </w:rPr>
        <w:t xml:space="preserve"> </w:t>
      </w:r>
    </w:p>
    <w:p w14:paraId="4F3C08F6" w14:textId="274B2873" w:rsidR="00B73772" w:rsidRPr="00586E14" w:rsidRDefault="00B73772" w:rsidP="00B73772">
      <w:pPr>
        <w:pStyle w:val="Akapitzlist"/>
        <w:numPr>
          <w:ilvl w:val="0"/>
          <w:numId w:val="4"/>
        </w:numPr>
        <w:spacing w:after="0" w:line="240" w:lineRule="auto"/>
        <w:ind w:left="357" w:hanging="357"/>
        <w:jc w:val="both"/>
        <w:rPr>
          <w:rFonts w:ascii="Arial" w:eastAsia="Times New Roman" w:hAnsi="Arial" w:cs="Arial"/>
          <w:bCs/>
          <w:lang w:eastAsia="pl-PL"/>
        </w:rPr>
      </w:pPr>
      <w:r w:rsidRPr="00586E14">
        <w:rPr>
          <w:rFonts w:ascii="Arial" w:eastAsia="Times New Roman" w:hAnsi="Arial" w:cs="Arial"/>
          <w:bCs/>
          <w:lang w:eastAsia="pl-PL"/>
        </w:rPr>
        <w:t xml:space="preserve">Wieńce dożynkowe należy dostarczyć na własny koszt na miejsce zbiórki korowodu dożynkowego w dniu </w:t>
      </w:r>
      <w:r w:rsidR="00FB2EC5">
        <w:rPr>
          <w:rFonts w:ascii="Arial" w:eastAsia="Times New Roman" w:hAnsi="Arial" w:cs="Arial"/>
          <w:bCs/>
          <w:lang w:eastAsia="pl-PL"/>
        </w:rPr>
        <w:t>28 sierpnia 2022r</w:t>
      </w:r>
      <w:r>
        <w:rPr>
          <w:rFonts w:ascii="Arial" w:eastAsia="Times New Roman" w:hAnsi="Arial" w:cs="Arial"/>
          <w:bCs/>
          <w:lang w:eastAsia="pl-PL"/>
        </w:rPr>
        <w:t>.</w:t>
      </w:r>
    </w:p>
    <w:p w14:paraId="4D30934B" w14:textId="77777777" w:rsidR="00B73772" w:rsidRPr="009207B5" w:rsidRDefault="00B73772" w:rsidP="00B73772">
      <w:pPr>
        <w:spacing w:after="0" w:line="240" w:lineRule="auto"/>
        <w:jc w:val="both"/>
        <w:rPr>
          <w:rFonts w:ascii="Arial" w:eastAsia="Times New Roman" w:hAnsi="Arial" w:cs="Arial"/>
          <w:lang w:eastAsia="pl-PL"/>
        </w:rPr>
      </w:pPr>
    </w:p>
    <w:p w14:paraId="5B8F7A7D" w14:textId="77777777" w:rsidR="00B73772" w:rsidRPr="00A25C40" w:rsidRDefault="00B73772" w:rsidP="00B73772">
      <w:pPr>
        <w:spacing w:after="0" w:line="240" w:lineRule="auto"/>
        <w:jc w:val="both"/>
        <w:rPr>
          <w:rFonts w:ascii="Arial" w:eastAsia="Times New Roman" w:hAnsi="Arial" w:cs="Arial"/>
          <w:bCs/>
          <w:lang w:eastAsia="pl-PL"/>
        </w:rPr>
      </w:pPr>
      <w:r>
        <w:rPr>
          <w:rFonts w:ascii="Arial" w:eastAsia="Times New Roman" w:hAnsi="Arial" w:cs="Arial"/>
          <w:b/>
          <w:lang w:eastAsia="pl-PL"/>
        </w:rPr>
        <w:t>KRYTERIA OCENY</w:t>
      </w:r>
    </w:p>
    <w:p w14:paraId="2A5AE9E0" w14:textId="77777777" w:rsidR="00B73772" w:rsidRPr="00A25C40" w:rsidRDefault="00B73772" w:rsidP="00B73772">
      <w:pPr>
        <w:pStyle w:val="Akapitzlist"/>
        <w:numPr>
          <w:ilvl w:val="0"/>
          <w:numId w:val="2"/>
        </w:numPr>
        <w:ind w:left="426" w:hanging="426"/>
        <w:jc w:val="both"/>
        <w:rPr>
          <w:rFonts w:ascii="Arial" w:hAnsi="Arial" w:cs="Arial"/>
        </w:rPr>
      </w:pPr>
      <w:r w:rsidRPr="00A25C40">
        <w:rPr>
          <w:rFonts w:ascii="Arial" w:hAnsi="Arial" w:cs="Arial"/>
        </w:rPr>
        <w:t>Zastosowanie autentycznych ludowych starych wzorów (korona na szkielecie, wieniec kolisty lub w kształcie stożkowej kopy) (od 0 do 10 punktów)</w:t>
      </w:r>
      <w:r>
        <w:rPr>
          <w:rFonts w:ascii="Arial" w:hAnsi="Arial" w:cs="Arial"/>
        </w:rPr>
        <w:t>.</w:t>
      </w:r>
    </w:p>
    <w:p w14:paraId="7CCAEF64" w14:textId="77777777" w:rsidR="00B73772" w:rsidRPr="00A25C40" w:rsidRDefault="00B73772" w:rsidP="00B73772">
      <w:pPr>
        <w:pStyle w:val="Akapitzlist"/>
        <w:numPr>
          <w:ilvl w:val="0"/>
          <w:numId w:val="2"/>
        </w:numPr>
        <w:ind w:left="426" w:hanging="426"/>
        <w:jc w:val="both"/>
        <w:rPr>
          <w:rFonts w:ascii="Arial" w:hAnsi="Arial" w:cs="Arial"/>
        </w:rPr>
      </w:pPr>
      <w:r w:rsidRPr="00A25C40">
        <w:rPr>
          <w:rFonts w:ascii="Arial" w:hAnsi="Arial" w:cs="Arial"/>
        </w:rPr>
        <w:t>Różnorodność i jakość użytych do wykonania wieńca dożynkowego materiałów naturalnych (ilość zbóż, zdobnictwo kłosów, ziarna, owoców, warzyw, kwiatów, ziół) (od 0 do 10 punktów)</w:t>
      </w:r>
      <w:r>
        <w:rPr>
          <w:rFonts w:ascii="Arial" w:hAnsi="Arial" w:cs="Arial"/>
        </w:rPr>
        <w:t>.</w:t>
      </w:r>
    </w:p>
    <w:p w14:paraId="104ED84D" w14:textId="77777777" w:rsidR="00B73772" w:rsidRPr="00A25C40" w:rsidRDefault="00B73772" w:rsidP="00B73772">
      <w:pPr>
        <w:pStyle w:val="Akapitzlist"/>
        <w:numPr>
          <w:ilvl w:val="0"/>
          <w:numId w:val="2"/>
        </w:numPr>
        <w:ind w:left="426" w:hanging="426"/>
        <w:jc w:val="both"/>
        <w:rPr>
          <w:rFonts w:ascii="Arial" w:hAnsi="Arial" w:cs="Arial"/>
        </w:rPr>
      </w:pPr>
      <w:r w:rsidRPr="00A25C40">
        <w:rPr>
          <w:rFonts w:ascii="Arial" w:hAnsi="Arial" w:cs="Arial"/>
        </w:rPr>
        <w:lastRenderedPageBreak/>
        <w:t>Walory estetyczne, wykonanie (kompozycja, bryła, dobór barw, technika, materiał itp.). Nie dopuszcza się styropianu, plastiku i sztucznych kwiatów (od 0 do 10 punktów)</w:t>
      </w:r>
      <w:r>
        <w:rPr>
          <w:rFonts w:ascii="Arial" w:hAnsi="Arial" w:cs="Arial"/>
        </w:rPr>
        <w:t>.</w:t>
      </w:r>
    </w:p>
    <w:p w14:paraId="3BCCB6F3" w14:textId="4C2F4B78" w:rsidR="00B73772" w:rsidRPr="00A25C40" w:rsidRDefault="00B73772" w:rsidP="00B73772">
      <w:pPr>
        <w:pStyle w:val="Akapitzlist"/>
        <w:numPr>
          <w:ilvl w:val="0"/>
          <w:numId w:val="2"/>
        </w:numPr>
        <w:ind w:left="426" w:hanging="426"/>
        <w:jc w:val="both"/>
        <w:rPr>
          <w:rFonts w:ascii="Arial" w:hAnsi="Arial" w:cs="Arial"/>
        </w:rPr>
      </w:pPr>
      <w:r w:rsidRPr="00A25C40">
        <w:rPr>
          <w:rFonts w:ascii="Arial" w:hAnsi="Arial" w:cs="Arial"/>
        </w:rPr>
        <w:t>Architektura bryły</w:t>
      </w:r>
      <w:r w:rsidR="007134ED">
        <w:rPr>
          <w:rFonts w:ascii="Arial" w:hAnsi="Arial" w:cs="Arial"/>
        </w:rPr>
        <w:t xml:space="preserve"> </w:t>
      </w:r>
      <w:r w:rsidRPr="00A25C40">
        <w:rPr>
          <w:rFonts w:ascii="Arial" w:hAnsi="Arial" w:cs="Arial"/>
        </w:rPr>
        <w:t>(od 0 do 10 punktów)</w:t>
      </w:r>
      <w:r>
        <w:rPr>
          <w:rFonts w:ascii="Arial" w:hAnsi="Arial" w:cs="Arial"/>
        </w:rPr>
        <w:t>.</w:t>
      </w:r>
    </w:p>
    <w:p w14:paraId="37934BDD" w14:textId="77777777" w:rsidR="00B73772" w:rsidRPr="00A25C40" w:rsidRDefault="00B73772" w:rsidP="00B73772">
      <w:pPr>
        <w:pStyle w:val="Akapitzlist"/>
        <w:numPr>
          <w:ilvl w:val="0"/>
          <w:numId w:val="2"/>
        </w:numPr>
        <w:ind w:left="426" w:hanging="426"/>
        <w:jc w:val="both"/>
        <w:rPr>
          <w:rFonts w:ascii="Arial" w:hAnsi="Arial" w:cs="Arial"/>
        </w:rPr>
      </w:pPr>
      <w:r w:rsidRPr="00A25C40">
        <w:rPr>
          <w:rFonts w:ascii="Arial" w:hAnsi="Arial" w:cs="Arial"/>
        </w:rPr>
        <w:t>Precyzja wykonania i pracochłonność (od 0 do 10 punktów)</w:t>
      </w:r>
      <w:r>
        <w:rPr>
          <w:rFonts w:ascii="Arial" w:hAnsi="Arial" w:cs="Arial"/>
        </w:rPr>
        <w:t>.</w:t>
      </w:r>
    </w:p>
    <w:p w14:paraId="28D230FB" w14:textId="77777777" w:rsidR="00B73772" w:rsidRPr="00A25C40" w:rsidRDefault="00B73772" w:rsidP="00B73772">
      <w:pPr>
        <w:pStyle w:val="Akapitzlist"/>
        <w:numPr>
          <w:ilvl w:val="0"/>
          <w:numId w:val="2"/>
        </w:numPr>
        <w:ind w:left="426" w:hanging="426"/>
        <w:jc w:val="both"/>
        <w:rPr>
          <w:rFonts w:ascii="Arial" w:hAnsi="Arial" w:cs="Arial"/>
        </w:rPr>
      </w:pPr>
      <w:r w:rsidRPr="00A25C40">
        <w:rPr>
          <w:rFonts w:ascii="Arial" w:hAnsi="Arial" w:cs="Arial"/>
        </w:rPr>
        <w:t>Ogólny wyraz artystyczny (od 0 do 10 punktów)</w:t>
      </w:r>
    </w:p>
    <w:p w14:paraId="22ADE2E7" w14:textId="77777777" w:rsidR="00B73772" w:rsidRDefault="00B73772" w:rsidP="00B73772">
      <w:pPr>
        <w:pStyle w:val="Akapitzlist"/>
        <w:numPr>
          <w:ilvl w:val="0"/>
          <w:numId w:val="2"/>
        </w:numPr>
        <w:ind w:left="426" w:hanging="426"/>
        <w:jc w:val="both"/>
        <w:rPr>
          <w:rFonts w:ascii="Arial" w:hAnsi="Arial" w:cs="Arial"/>
        </w:rPr>
      </w:pPr>
      <w:r w:rsidRPr="00A25C40">
        <w:rPr>
          <w:rFonts w:ascii="Arial" w:hAnsi="Arial" w:cs="Arial"/>
        </w:rPr>
        <w:t>Inne – np. sposób prezentacji wieńca (od 0 do 5 punktów)</w:t>
      </w:r>
      <w:r>
        <w:rPr>
          <w:rFonts w:ascii="Arial" w:hAnsi="Arial" w:cs="Arial"/>
        </w:rPr>
        <w:t>.</w:t>
      </w:r>
    </w:p>
    <w:p w14:paraId="03E689F8" w14:textId="77777777" w:rsidR="00B73772" w:rsidRPr="00DF4AEF" w:rsidRDefault="00B73772" w:rsidP="00B73772">
      <w:pPr>
        <w:spacing w:after="0" w:line="240" w:lineRule="auto"/>
        <w:jc w:val="both"/>
        <w:rPr>
          <w:rFonts w:ascii="Arial" w:hAnsi="Arial" w:cs="Arial"/>
          <w:b/>
        </w:rPr>
      </w:pPr>
      <w:r>
        <w:rPr>
          <w:rFonts w:ascii="Arial" w:hAnsi="Arial" w:cs="Arial"/>
          <w:b/>
        </w:rPr>
        <w:t>NAGRODY I WYRÓŻNIENIA</w:t>
      </w:r>
    </w:p>
    <w:p w14:paraId="3E479E99" w14:textId="77777777" w:rsidR="00B73772" w:rsidRPr="00C9533E" w:rsidRDefault="00B73772" w:rsidP="00B73772">
      <w:pPr>
        <w:pStyle w:val="Akapitzlist"/>
        <w:numPr>
          <w:ilvl w:val="0"/>
          <w:numId w:val="5"/>
        </w:numPr>
        <w:spacing w:after="0" w:line="240" w:lineRule="auto"/>
        <w:ind w:left="340"/>
        <w:jc w:val="both"/>
        <w:rPr>
          <w:rFonts w:ascii="Arial" w:eastAsia="Times New Roman" w:hAnsi="Arial" w:cs="Arial"/>
          <w:bCs/>
          <w:lang w:eastAsia="pl-PL"/>
        </w:rPr>
      </w:pPr>
      <w:r w:rsidRPr="00C9533E">
        <w:rPr>
          <w:rFonts w:ascii="Arial" w:eastAsia="Times New Roman" w:hAnsi="Arial" w:cs="Arial"/>
          <w:bCs/>
          <w:lang w:eastAsia="pl-PL"/>
        </w:rPr>
        <w:t>Wszystkie wieńce zgłoszone do konkursu zostaną nagrodzone nagrodą pieniężną oraz otrzymają dyplom:</w:t>
      </w:r>
    </w:p>
    <w:p w14:paraId="5C9C3390" w14:textId="77777777" w:rsidR="00B73772" w:rsidRDefault="00B73772" w:rsidP="00B73772">
      <w:pPr>
        <w:pStyle w:val="Akapitzlist"/>
        <w:spacing w:after="0" w:line="240" w:lineRule="auto"/>
        <w:ind w:left="340" w:firstLine="708"/>
        <w:jc w:val="both"/>
        <w:rPr>
          <w:rFonts w:ascii="Arial" w:eastAsia="Times New Roman" w:hAnsi="Arial" w:cs="Arial"/>
          <w:bCs/>
          <w:lang w:eastAsia="pl-PL"/>
        </w:rPr>
      </w:pPr>
    </w:p>
    <w:p w14:paraId="6F730F4D" w14:textId="16B2E198" w:rsidR="00B73772" w:rsidRDefault="00B73772" w:rsidP="00B73772">
      <w:pPr>
        <w:pStyle w:val="Akapitzlist"/>
        <w:spacing w:after="0" w:line="240" w:lineRule="auto"/>
        <w:ind w:left="340" w:firstLine="708"/>
        <w:jc w:val="both"/>
        <w:rPr>
          <w:rFonts w:ascii="Arial" w:eastAsia="Times New Roman" w:hAnsi="Arial" w:cs="Arial"/>
          <w:bCs/>
          <w:lang w:eastAsia="pl-PL"/>
        </w:rPr>
      </w:pPr>
      <w:r>
        <w:rPr>
          <w:rFonts w:ascii="Arial" w:eastAsia="Times New Roman" w:hAnsi="Arial" w:cs="Arial"/>
          <w:bCs/>
          <w:lang w:eastAsia="pl-PL"/>
        </w:rPr>
        <w:t xml:space="preserve">I miejsce – </w:t>
      </w:r>
      <w:r w:rsidR="00452B16">
        <w:rPr>
          <w:rFonts w:ascii="Arial" w:eastAsia="Times New Roman" w:hAnsi="Arial" w:cs="Arial"/>
          <w:bCs/>
          <w:lang w:eastAsia="pl-PL"/>
        </w:rPr>
        <w:t>60</w:t>
      </w:r>
      <w:r>
        <w:rPr>
          <w:rFonts w:ascii="Arial" w:eastAsia="Times New Roman" w:hAnsi="Arial" w:cs="Arial"/>
          <w:bCs/>
          <w:lang w:eastAsia="pl-PL"/>
        </w:rPr>
        <w:t>0,00 zł</w:t>
      </w:r>
    </w:p>
    <w:p w14:paraId="2C1EDDB5" w14:textId="7C8E3B25" w:rsidR="00B73772" w:rsidRDefault="00B73772" w:rsidP="00B73772">
      <w:pPr>
        <w:pStyle w:val="Akapitzlist"/>
        <w:spacing w:after="0" w:line="240" w:lineRule="auto"/>
        <w:ind w:left="340" w:firstLine="708"/>
        <w:jc w:val="both"/>
        <w:rPr>
          <w:rFonts w:ascii="Arial" w:eastAsia="Times New Roman" w:hAnsi="Arial" w:cs="Arial"/>
          <w:bCs/>
          <w:lang w:eastAsia="pl-PL"/>
        </w:rPr>
      </w:pPr>
      <w:r>
        <w:rPr>
          <w:rFonts w:ascii="Arial" w:eastAsia="Times New Roman" w:hAnsi="Arial" w:cs="Arial"/>
          <w:bCs/>
          <w:lang w:eastAsia="pl-PL"/>
        </w:rPr>
        <w:t>II miejsce – 5</w:t>
      </w:r>
      <w:r w:rsidR="00452B16">
        <w:rPr>
          <w:rFonts w:ascii="Arial" w:eastAsia="Times New Roman" w:hAnsi="Arial" w:cs="Arial"/>
          <w:bCs/>
          <w:lang w:eastAsia="pl-PL"/>
        </w:rPr>
        <w:t>5</w:t>
      </w:r>
      <w:r>
        <w:rPr>
          <w:rFonts w:ascii="Arial" w:eastAsia="Times New Roman" w:hAnsi="Arial" w:cs="Arial"/>
          <w:bCs/>
          <w:lang w:eastAsia="pl-PL"/>
        </w:rPr>
        <w:t>0,00 zł</w:t>
      </w:r>
    </w:p>
    <w:p w14:paraId="372C2F6A" w14:textId="0E44DDDF" w:rsidR="00B73772" w:rsidRDefault="00B73772" w:rsidP="00B73772">
      <w:pPr>
        <w:pStyle w:val="Akapitzlist"/>
        <w:spacing w:after="0" w:line="240" w:lineRule="auto"/>
        <w:ind w:left="340" w:firstLine="708"/>
        <w:jc w:val="both"/>
        <w:rPr>
          <w:rFonts w:ascii="Arial" w:eastAsia="Times New Roman" w:hAnsi="Arial" w:cs="Arial"/>
          <w:bCs/>
          <w:lang w:eastAsia="pl-PL"/>
        </w:rPr>
      </w:pPr>
      <w:r>
        <w:rPr>
          <w:rFonts w:ascii="Arial" w:eastAsia="Times New Roman" w:hAnsi="Arial" w:cs="Arial"/>
          <w:bCs/>
          <w:lang w:eastAsia="pl-PL"/>
        </w:rPr>
        <w:t xml:space="preserve">III miejsce – </w:t>
      </w:r>
      <w:r w:rsidR="00452B16">
        <w:rPr>
          <w:rFonts w:ascii="Arial" w:eastAsia="Times New Roman" w:hAnsi="Arial" w:cs="Arial"/>
          <w:bCs/>
          <w:lang w:eastAsia="pl-PL"/>
        </w:rPr>
        <w:t>50</w:t>
      </w:r>
      <w:r>
        <w:rPr>
          <w:rFonts w:ascii="Arial" w:eastAsia="Times New Roman" w:hAnsi="Arial" w:cs="Arial"/>
          <w:bCs/>
          <w:lang w:eastAsia="pl-PL"/>
        </w:rPr>
        <w:t>0,00 zł</w:t>
      </w:r>
    </w:p>
    <w:p w14:paraId="3523B400" w14:textId="77777777" w:rsidR="00B73772" w:rsidRDefault="00B73772" w:rsidP="00B73772">
      <w:pPr>
        <w:spacing w:after="0" w:line="240" w:lineRule="auto"/>
        <w:ind w:left="340"/>
        <w:jc w:val="both"/>
        <w:rPr>
          <w:rFonts w:ascii="Arial" w:eastAsia="Times New Roman" w:hAnsi="Arial" w:cs="Arial"/>
          <w:bCs/>
          <w:lang w:eastAsia="pl-PL"/>
        </w:rPr>
      </w:pPr>
    </w:p>
    <w:p w14:paraId="35BD2A35" w14:textId="77777777" w:rsidR="00B73772" w:rsidRPr="00C9533E" w:rsidRDefault="00B73772" w:rsidP="00B73772">
      <w:pPr>
        <w:pStyle w:val="Akapitzlist"/>
        <w:numPr>
          <w:ilvl w:val="0"/>
          <w:numId w:val="5"/>
        </w:numPr>
        <w:spacing w:after="0" w:line="240" w:lineRule="auto"/>
        <w:ind w:left="340"/>
        <w:jc w:val="both"/>
        <w:rPr>
          <w:rFonts w:ascii="Arial" w:eastAsia="Times New Roman" w:hAnsi="Arial" w:cs="Arial"/>
          <w:bCs/>
          <w:lang w:eastAsia="pl-PL"/>
        </w:rPr>
      </w:pPr>
      <w:r w:rsidRPr="00C9533E">
        <w:rPr>
          <w:rFonts w:ascii="Arial" w:eastAsia="Times New Roman" w:hAnsi="Arial" w:cs="Arial"/>
          <w:bCs/>
          <w:lang w:eastAsia="pl-PL"/>
        </w:rPr>
        <w:t>Pozostali wykonawcy biorący udział w konkursie otrzymają nagrody równorzędne w wysokości 350,00 zł</w:t>
      </w:r>
      <w:r>
        <w:rPr>
          <w:rFonts w:ascii="Arial" w:eastAsia="Times New Roman" w:hAnsi="Arial" w:cs="Arial"/>
          <w:bCs/>
          <w:lang w:eastAsia="pl-PL"/>
        </w:rPr>
        <w:t>.</w:t>
      </w:r>
    </w:p>
    <w:p w14:paraId="350914A9" w14:textId="77777777" w:rsidR="00B73772" w:rsidRDefault="00B73772" w:rsidP="00B73772">
      <w:pPr>
        <w:spacing w:after="0" w:line="240" w:lineRule="auto"/>
        <w:jc w:val="both"/>
        <w:rPr>
          <w:rFonts w:asciiTheme="majorHAnsi" w:eastAsia="Times New Roman" w:hAnsiTheme="majorHAnsi"/>
          <w:b/>
          <w:lang w:eastAsia="pl-PL"/>
        </w:rPr>
      </w:pPr>
    </w:p>
    <w:p w14:paraId="386A7654" w14:textId="77777777" w:rsidR="00B73772" w:rsidRPr="00DF4AEF" w:rsidRDefault="00B73772" w:rsidP="00B73772">
      <w:pPr>
        <w:spacing w:after="0" w:line="240" w:lineRule="auto"/>
        <w:jc w:val="both"/>
        <w:rPr>
          <w:rFonts w:ascii="Arial" w:eastAsia="Times New Roman" w:hAnsi="Arial" w:cs="Arial"/>
          <w:bCs/>
          <w:lang w:eastAsia="pl-PL"/>
        </w:rPr>
      </w:pPr>
      <w:r>
        <w:rPr>
          <w:rFonts w:ascii="Arial" w:eastAsia="Times New Roman" w:hAnsi="Arial" w:cs="Arial"/>
          <w:b/>
          <w:lang w:eastAsia="pl-PL"/>
        </w:rPr>
        <w:t>POSTANOWIENIA KOŃCOWE</w:t>
      </w:r>
    </w:p>
    <w:p w14:paraId="674A53AC" w14:textId="77777777" w:rsidR="00B73772" w:rsidRPr="00C65590" w:rsidRDefault="00B73772" w:rsidP="00B73772">
      <w:pPr>
        <w:pStyle w:val="Akapitzlist"/>
        <w:numPr>
          <w:ilvl w:val="0"/>
          <w:numId w:val="3"/>
        </w:numPr>
        <w:spacing w:after="0" w:line="240" w:lineRule="auto"/>
        <w:ind w:left="426" w:hanging="426"/>
        <w:jc w:val="both"/>
        <w:rPr>
          <w:rFonts w:ascii="Arial" w:eastAsia="Times New Roman" w:hAnsi="Arial" w:cs="Arial"/>
          <w:bCs/>
          <w:lang w:eastAsia="pl-PL"/>
        </w:rPr>
      </w:pPr>
      <w:r w:rsidRPr="00DF4AEF">
        <w:rPr>
          <w:rFonts w:ascii="Arial" w:eastAsia="Times New Roman" w:hAnsi="Arial" w:cs="Arial"/>
          <w:lang w:eastAsia="pl-PL"/>
        </w:rPr>
        <w:t xml:space="preserve">Przystąpienie do konkursu jest równoznaczne z akceptacją warunków niniejszego </w:t>
      </w:r>
      <w:r w:rsidRPr="00C65590">
        <w:rPr>
          <w:rFonts w:ascii="Arial" w:eastAsia="Times New Roman" w:hAnsi="Arial" w:cs="Arial"/>
          <w:lang w:eastAsia="pl-PL"/>
        </w:rPr>
        <w:t>regulaminu.</w:t>
      </w:r>
    </w:p>
    <w:p w14:paraId="2978E18D" w14:textId="7E048F79" w:rsidR="00B73772" w:rsidRPr="00C65590" w:rsidRDefault="00B73772" w:rsidP="00B73772">
      <w:pPr>
        <w:pStyle w:val="Akapitzlist"/>
        <w:numPr>
          <w:ilvl w:val="0"/>
          <w:numId w:val="3"/>
        </w:numPr>
        <w:spacing w:after="0" w:line="240" w:lineRule="auto"/>
        <w:ind w:left="426" w:hanging="426"/>
        <w:jc w:val="both"/>
        <w:rPr>
          <w:rFonts w:ascii="Arial" w:eastAsia="Times New Roman" w:hAnsi="Arial" w:cs="Arial"/>
          <w:bCs/>
          <w:lang w:eastAsia="pl-PL"/>
        </w:rPr>
      </w:pPr>
      <w:r w:rsidRPr="00C65590">
        <w:rPr>
          <w:rFonts w:ascii="Arial" w:eastAsia="Times New Roman" w:hAnsi="Arial" w:cs="Arial"/>
          <w:lang w:eastAsia="pl-PL"/>
        </w:rPr>
        <w:t>Wieńce nie spełniające kryteriów określonych w niniejszym regulaminie oraz inne ozdoby nie mające nic wspólnego z wieńcem nie będą oceniane w konkursie.</w:t>
      </w:r>
    </w:p>
    <w:p w14:paraId="1D719F90" w14:textId="44F1276A" w:rsidR="00B73772" w:rsidRPr="00C65590" w:rsidRDefault="00B73772" w:rsidP="00B73772">
      <w:pPr>
        <w:pStyle w:val="Akapitzlist"/>
        <w:numPr>
          <w:ilvl w:val="0"/>
          <w:numId w:val="3"/>
        </w:numPr>
        <w:spacing w:after="0" w:line="240" w:lineRule="auto"/>
        <w:ind w:left="426" w:hanging="426"/>
        <w:jc w:val="both"/>
        <w:rPr>
          <w:rFonts w:ascii="Arial" w:eastAsia="Times New Roman" w:hAnsi="Arial" w:cs="Arial"/>
          <w:bCs/>
          <w:lang w:eastAsia="pl-PL"/>
        </w:rPr>
      </w:pPr>
      <w:r w:rsidRPr="00C65590">
        <w:rPr>
          <w:rFonts w:ascii="Arial" w:eastAsia="Times New Roman" w:hAnsi="Arial" w:cs="Arial"/>
          <w:lang w:eastAsia="pl-PL"/>
        </w:rPr>
        <w:t>Ostateczna interpretacja regulaminu należy do organizatorów.</w:t>
      </w:r>
    </w:p>
    <w:p w14:paraId="61ADB948" w14:textId="582E89F2" w:rsidR="00452B16" w:rsidRPr="00C65590" w:rsidRDefault="00452B16" w:rsidP="00452B16">
      <w:pPr>
        <w:pStyle w:val="Akapitzlist"/>
        <w:numPr>
          <w:ilvl w:val="0"/>
          <w:numId w:val="3"/>
        </w:numPr>
        <w:spacing w:after="0" w:line="240" w:lineRule="auto"/>
        <w:ind w:left="426" w:hanging="426"/>
        <w:jc w:val="both"/>
        <w:rPr>
          <w:rFonts w:ascii="Arial" w:eastAsia="Times New Roman" w:hAnsi="Arial" w:cs="Arial"/>
          <w:bCs/>
          <w:lang w:eastAsia="pl-PL"/>
        </w:rPr>
      </w:pPr>
      <w:r w:rsidRPr="00C65590">
        <w:rPr>
          <w:rFonts w:ascii="Arial" w:hAnsi="Arial" w:cs="Arial"/>
        </w:rPr>
        <w:t xml:space="preserve">Wszystkie kwestie sporne nie ujęte w regulaminie rozstrzyga organizator. </w:t>
      </w:r>
    </w:p>
    <w:p w14:paraId="7046D12D" w14:textId="3FD66C8F" w:rsidR="00452B16" w:rsidRPr="003F53E4" w:rsidRDefault="00452B16" w:rsidP="00452B16">
      <w:pPr>
        <w:pStyle w:val="Akapitzlist"/>
        <w:numPr>
          <w:ilvl w:val="0"/>
          <w:numId w:val="3"/>
        </w:numPr>
        <w:spacing w:after="0" w:line="240" w:lineRule="auto"/>
        <w:ind w:left="426" w:hanging="426"/>
        <w:jc w:val="both"/>
        <w:rPr>
          <w:rFonts w:ascii="Arial" w:eastAsia="Times New Roman" w:hAnsi="Arial" w:cs="Arial"/>
          <w:bCs/>
          <w:lang w:eastAsia="pl-PL"/>
        </w:rPr>
      </w:pPr>
      <w:r w:rsidRPr="003F53E4">
        <w:rPr>
          <w:rFonts w:ascii="Arial" w:hAnsi="Arial" w:cs="Arial"/>
        </w:rPr>
        <w:t xml:space="preserve">Osoby </w:t>
      </w:r>
      <w:r w:rsidR="000811F5" w:rsidRPr="003F53E4">
        <w:rPr>
          <w:rFonts w:ascii="Arial" w:hAnsi="Arial" w:cs="Arial"/>
        </w:rPr>
        <w:t xml:space="preserve">reprezentujące sołectwo, </w:t>
      </w:r>
      <w:r w:rsidRPr="003F53E4">
        <w:rPr>
          <w:rFonts w:ascii="Arial" w:hAnsi="Arial" w:cs="Arial"/>
        </w:rPr>
        <w:t xml:space="preserve">zgłaszające się do konkursu na najpiękniejszy sołecki wieniec dożynkowy podczas Dożynek Gminnych 2022 w Węgrzynicach, </w:t>
      </w:r>
      <w:r w:rsidR="000811F5" w:rsidRPr="003F53E4">
        <w:rPr>
          <w:rFonts w:ascii="Arial" w:hAnsi="Arial" w:cs="Arial"/>
        </w:rPr>
        <w:t xml:space="preserve">poprzez fakt zgłoszenia, </w:t>
      </w:r>
      <w:r w:rsidRPr="003F53E4">
        <w:rPr>
          <w:rFonts w:ascii="Arial" w:hAnsi="Arial" w:cs="Arial"/>
        </w:rPr>
        <w:t>wyrażają zgodę na przetwarzanie swoich danych osobowych, w tym wizerunku, który będzie publikowany na stronie internetowej gminy Skąpe, profilu w serwisie społecznościowym Facebook, na nośnikach cyfrowych oraz w innych formach publicznego prezentowania</w:t>
      </w:r>
      <w:r w:rsidR="000811F5" w:rsidRPr="003F53E4">
        <w:rPr>
          <w:rFonts w:ascii="Arial" w:hAnsi="Arial" w:cs="Arial"/>
        </w:rPr>
        <w:t>,</w:t>
      </w:r>
      <w:r w:rsidRPr="003F53E4">
        <w:rPr>
          <w:rFonts w:ascii="Arial" w:hAnsi="Arial" w:cs="Arial"/>
        </w:rPr>
        <w:t xml:space="preserve"> zgodnie z</w:t>
      </w:r>
      <w:r w:rsidR="00173650">
        <w:rPr>
          <w:rFonts w:ascii="Arial" w:hAnsi="Arial" w:cs="Arial"/>
        </w:rPr>
        <w:t> </w:t>
      </w:r>
      <w:r w:rsidRPr="003F53E4">
        <w:rPr>
          <w:rFonts w:ascii="Arial" w:hAnsi="Arial" w:cs="Arial"/>
        </w:rPr>
        <w:t>Rozporządzeniem Parlamentu Europejskiego i Rady (UE) 2016/679 z dnia 27</w:t>
      </w:r>
      <w:r w:rsidR="00173650">
        <w:rPr>
          <w:rFonts w:ascii="Arial" w:hAnsi="Arial" w:cs="Arial"/>
        </w:rPr>
        <w:t> </w:t>
      </w:r>
      <w:r w:rsidRPr="003F53E4">
        <w:rPr>
          <w:rFonts w:ascii="Arial" w:hAnsi="Arial" w:cs="Arial"/>
        </w:rPr>
        <w:t>kwietnia 2016 r. w sprawie ochrony osób fizycznych w związku z</w:t>
      </w:r>
      <w:r w:rsidR="00173650">
        <w:rPr>
          <w:rFonts w:ascii="Arial" w:hAnsi="Arial" w:cs="Arial"/>
        </w:rPr>
        <w:t> </w:t>
      </w:r>
      <w:r w:rsidRPr="003F53E4">
        <w:rPr>
          <w:rFonts w:ascii="Arial" w:hAnsi="Arial" w:cs="Arial"/>
        </w:rPr>
        <w:t xml:space="preserve">przetwarzaniem danych osobowych i w sprawie swobodnego przepływu takich danych oraz uchylenia dyrektywy 95/46/WE (ogólne rozporządzenie o ochronie danych), </w:t>
      </w:r>
      <w:proofErr w:type="spellStart"/>
      <w:r w:rsidRPr="003F53E4">
        <w:rPr>
          <w:rFonts w:ascii="Arial" w:hAnsi="Arial" w:cs="Arial"/>
        </w:rPr>
        <w:t>publ</w:t>
      </w:r>
      <w:proofErr w:type="spellEnd"/>
      <w:r w:rsidRPr="003F53E4">
        <w:rPr>
          <w:rFonts w:ascii="Arial" w:hAnsi="Arial" w:cs="Arial"/>
        </w:rPr>
        <w:t>. Dz. Urz. UE L Nr 119, s. 1</w:t>
      </w:r>
      <w:r w:rsidR="000811F5" w:rsidRPr="003F53E4">
        <w:rPr>
          <w:rFonts w:ascii="Arial" w:hAnsi="Arial" w:cs="Arial"/>
        </w:rPr>
        <w:t>,</w:t>
      </w:r>
      <w:r w:rsidRPr="003F53E4">
        <w:rPr>
          <w:rFonts w:ascii="Arial" w:hAnsi="Arial" w:cs="Arial"/>
        </w:rPr>
        <w:t xml:space="preserve"> w celach związanych z udziałem w</w:t>
      </w:r>
      <w:r w:rsidR="00173650">
        <w:rPr>
          <w:rFonts w:ascii="Arial" w:hAnsi="Arial" w:cs="Arial"/>
        </w:rPr>
        <w:t> </w:t>
      </w:r>
      <w:r w:rsidRPr="003F53E4">
        <w:rPr>
          <w:rFonts w:ascii="Arial" w:hAnsi="Arial" w:cs="Arial"/>
        </w:rPr>
        <w:t>Dożynkach</w:t>
      </w:r>
    </w:p>
    <w:p w14:paraId="49C7A7E0" w14:textId="77777777" w:rsidR="00B73772" w:rsidRPr="003F53E4" w:rsidRDefault="00B73772">
      <w:pPr>
        <w:rPr>
          <w:rFonts w:ascii="Arial" w:hAnsi="Arial" w:cs="Arial"/>
        </w:rPr>
      </w:pPr>
    </w:p>
    <w:sectPr w:rsidR="00B73772" w:rsidRPr="003F53E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684158"/>
    <w:multiLevelType w:val="hybridMultilevel"/>
    <w:tmpl w:val="1CAAF7E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4CF0513"/>
    <w:multiLevelType w:val="hybridMultilevel"/>
    <w:tmpl w:val="181C38E6"/>
    <w:lvl w:ilvl="0" w:tplc="0415000F">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 w15:restartNumberingAfterBreak="0">
    <w:nsid w:val="205223AD"/>
    <w:multiLevelType w:val="hybridMultilevel"/>
    <w:tmpl w:val="72B4E28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8AB370E"/>
    <w:multiLevelType w:val="hybridMultilevel"/>
    <w:tmpl w:val="AFD4CA5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74077F71"/>
    <w:multiLevelType w:val="hybridMultilevel"/>
    <w:tmpl w:val="C0DAF14C"/>
    <w:lvl w:ilvl="0" w:tplc="0415000F">
      <w:start w:val="1"/>
      <w:numFmt w:val="decimal"/>
      <w:lvlText w:val="%1."/>
      <w:lvlJc w:val="left"/>
      <w:pPr>
        <w:ind w:left="360" w:hanging="360"/>
      </w:pPr>
      <w:rPr>
        <w:rFonts w:hint="default"/>
        <w:b w:val="0"/>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2080446200">
    <w:abstractNumId w:val="4"/>
  </w:num>
  <w:num w:numId="2" w16cid:durableId="1566262729">
    <w:abstractNumId w:val="0"/>
  </w:num>
  <w:num w:numId="3" w16cid:durableId="2099019463">
    <w:abstractNumId w:val="2"/>
  </w:num>
  <w:num w:numId="4" w16cid:durableId="1890066939">
    <w:abstractNumId w:val="3"/>
  </w:num>
  <w:num w:numId="5" w16cid:durableId="12184729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E22"/>
    <w:rsid w:val="00037BDF"/>
    <w:rsid w:val="000811F5"/>
    <w:rsid w:val="001429F8"/>
    <w:rsid w:val="00173650"/>
    <w:rsid w:val="002E6119"/>
    <w:rsid w:val="00356A4D"/>
    <w:rsid w:val="003F53E4"/>
    <w:rsid w:val="00452B16"/>
    <w:rsid w:val="004871BB"/>
    <w:rsid w:val="004968FE"/>
    <w:rsid w:val="006257FD"/>
    <w:rsid w:val="00665E22"/>
    <w:rsid w:val="007134ED"/>
    <w:rsid w:val="0082192B"/>
    <w:rsid w:val="008C5650"/>
    <w:rsid w:val="008E27E4"/>
    <w:rsid w:val="009915D1"/>
    <w:rsid w:val="00A91E37"/>
    <w:rsid w:val="00B73772"/>
    <w:rsid w:val="00C65590"/>
    <w:rsid w:val="00D95C0C"/>
    <w:rsid w:val="00F67DB4"/>
    <w:rsid w:val="00FB2EC5"/>
    <w:rsid w:val="00FD435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FCE6B"/>
  <w15:chartTrackingRefBased/>
  <w15:docId w15:val="{7F883B41-EA0C-4577-8D14-1B7B0E69C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429F8"/>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968FE"/>
    <w:pPr>
      <w:spacing w:after="200" w:line="276" w:lineRule="auto"/>
      <w:ind w:left="720"/>
      <w:contextualSpacing/>
    </w:pPr>
    <w:rPr>
      <w:rFonts w:ascii="Times" w:hAnsi="Times" w:cs="Times New Roman"/>
      <w:sz w:val="24"/>
      <w:szCs w:val="24"/>
    </w:rPr>
  </w:style>
  <w:style w:type="paragraph" w:styleId="Bezodstpw">
    <w:name w:val="No Spacing"/>
    <w:uiPriority w:val="1"/>
    <w:qFormat/>
    <w:rsid w:val="00356A4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Świecąca krawędź">
      <a:fillStyleLst>
        <a:solidFill>
          <a:schemeClr val="phClr"/>
        </a:solidFill>
        <a:solidFill>
          <a:schemeClr val="phClr">
            <a:tint val="55000"/>
          </a:schemeClr>
        </a:solidFill>
        <a:solidFill>
          <a:schemeClr val="phClr"/>
        </a:soli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outerShdw blurRad="50800" dist="25400" algn="bl" rotWithShape="0">
              <a:srgbClr val="000000">
                <a:alpha val="60000"/>
              </a:srgbClr>
            </a:outerShdw>
          </a:effectLst>
        </a:effectStyle>
        <a:effectStyle>
          <a:effectLst/>
          <a:scene3d>
            <a:camera prst="orthographicFront">
              <a:rot lat="0" lon="0" rev="0"/>
            </a:camera>
            <a:lightRig rig="brightRoom" dir="tl">
              <a:rot lat="0" lon="0" rev="1800000"/>
            </a:lightRig>
          </a:scene3d>
          <a:sp3d contourW="10160" prstMaterial="dkEdge">
            <a:bevelT w="38100" h="50800" prst="angle"/>
            <a:contourClr>
              <a:schemeClr val="phClr">
                <a:shade val="40000"/>
                <a:satMod val="150000"/>
              </a:schemeClr>
            </a:contourClr>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655</Words>
  <Characters>3932</Characters>
  <Application>Microsoft Office Word</Application>
  <DocSecurity>0</DocSecurity>
  <Lines>32</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Alicja  Hoppen - Anyszko</dc:creator>
  <cp:keywords/>
  <dc:description/>
  <cp:lastModifiedBy>Alicja  Hoppen - Anyszko</cp:lastModifiedBy>
  <cp:revision>4</cp:revision>
  <cp:lastPrinted>2022-08-09T07:05:00Z</cp:lastPrinted>
  <dcterms:created xsi:type="dcterms:W3CDTF">2022-08-08T11:00:00Z</dcterms:created>
  <dcterms:modified xsi:type="dcterms:W3CDTF">2022-08-09T07:08:00Z</dcterms:modified>
</cp:coreProperties>
</file>