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6246C0C1" w:rsidR="001B1BE1" w:rsidRPr="001B1BE1" w:rsidRDefault="00FF0919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Numer sprawy: </w:t>
      </w:r>
      <w:r w:rsidR="003809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IR.I.272.29.2023</w:t>
      </w:r>
    </w:p>
    <w:p w14:paraId="1FB27010" w14:textId="77777777" w:rsidR="00C23932" w:rsidRPr="00C23932" w:rsidRDefault="00C23932" w:rsidP="00C23932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i/>
          <w:iCs/>
          <w:color w:val="000000"/>
          <w:lang w:eastAsia="ar-SA"/>
        </w:rPr>
      </w:pPr>
      <w:r w:rsidRPr="00C23932">
        <w:rPr>
          <w:rFonts w:ascii="Times New Roman" w:eastAsia="Times New Roman" w:hAnsi="Times New Roman"/>
          <w:b/>
          <w:i/>
          <w:iCs/>
          <w:color w:val="FF0000"/>
          <w:lang w:eastAsia="ar-SA"/>
        </w:rPr>
        <w:t xml:space="preserve">Dokument należy wypełnić i podpisać kwalifikowanym podpisem elektronicznym lub podpisem zaufanym lub podpisem osobistym. </w:t>
      </w:r>
      <w:r w:rsidRPr="00C23932">
        <w:rPr>
          <w:rFonts w:ascii="Times New Roman" w:eastAsia="Times New Roman" w:hAnsi="Times New Roman"/>
          <w:b/>
          <w:bCs/>
          <w:i/>
          <w:iCs/>
          <w:color w:val="FF0000"/>
          <w:lang w:eastAsia="ar-SA"/>
        </w:rPr>
        <w:t>Zamawiający zaleca zapisanie dokumentów w formacie PDF.</w:t>
      </w:r>
    </w:p>
    <w:p w14:paraId="1CD139E7" w14:textId="31A846D7" w:rsidR="00AC4173" w:rsidRPr="00384E54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29BCDB35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................................Data</w:t>
      </w:r>
      <w:r w:rsidR="00C22169">
        <w:rPr>
          <w:rFonts w:ascii="Times New Roman" w:hAnsi="Times New Roman"/>
          <w:color w:val="000000"/>
          <w:sz w:val="18"/>
          <w:szCs w:val="18"/>
        </w:rPr>
        <w:t>………</w:t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3F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35A61D3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5BFF42CC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73987177" w14:textId="4ABB6804" w:rsidR="005D73B7" w:rsidRPr="00384E54" w:rsidRDefault="00213B44" w:rsidP="003C75A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</w:t>
      </w:r>
      <w:proofErr w:type="spellStart"/>
      <w:r w:rsidR="00FA1E59" w:rsidRPr="00384E54">
        <w:rPr>
          <w:rFonts w:ascii="Times New Roman" w:hAnsi="Times New Roman"/>
          <w:color w:val="000000"/>
        </w:rPr>
        <w:t>Pzp</w:t>
      </w:r>
      <w:proofErr w:type="spellEnd"/>
      <w:r w:rsidR="00FA1E59" w:rsidRPr="00384E54">
        <w:rPr>
          <w:rFonts w:ascii="Times New Roman" w:hAnsi="Times New Roman"/>
          <w:color w:val="000000"/>
        </w:rPr>
        <w:t xml:space="preserve">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2D6D2D">
        <w:rPr>
          <w:rFonts w:ascii="Times New Roman" w:hAnsi="Times New Roman"/>
          <w:color w:val="000000"/>
        </w:rPr>
        <w:t>zadanie</w:t>
      </w:r>
      <w:r w:rsidR="00FA1E59" w:rsidRPr="00384E54">
        <w:rPr>
          <w:rFonts w:ascii="Times New Roman" w:hAnsi="Times New Roman"/>
          <w:color w:val="000000"/>
        </w:rPr>
        <w:t xml:space="preserve">  pn</w:t>
      </w:r>
      <w:r w:rsidR="006C18FA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6869D92A" w14:textId="77777777" w:rsidR="00C22169" w:rsidRPr="00C22169" w:rsidRDefault="00C22169" w:rsidP="00C22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169">
        <w:rPr>
          <w:rFonts w:ascii="Times New Roman" w:hAnsi="Times New Roman"/>
          <w:b/>
          <w:bCs/>
          <w:sz w:val="28"/>
          <w:szCs w:val="28"/>
        </w:rPr>
        <w:t xml:space="preserve">Ubezpieczenie majątku i innych interesów Powiatu Ostrowieckiego </w:t>
      </w:r>
      <w:r w:rsidRPr="00C22169">
        <w:rPr>
          <w:rFonts w:ascii="Times New Roman" w:hAnsi="Times New Roman"/>
          <w:b/>
          <w:bCs/>
          <w:sz w:val="28"/>
          <w:szCs w:val="28"/>
        </w:rPr>
        <w:br/>
        <w:t>wraz z Jednostkami Organizacyjnymi i Instytucjami Kultury”</w:t>
      </w:r>
    </w:p>
    <w:p w14:paraId="3FBD1E97" w14:textId="77777777" w:rsidR="00C22169" w:rsidRPr="000C6D7E" w:rsidRDefault="00C22169" w:rsidP="00C221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D7E">
        <w:rPr>
          <w:rFonts w:ascii="Times New Roman" w:hAnsi="Times New Roman"/>
          <w:b/>
          <w:bCs/>
          <w:sz w:val="24"/>
          <w:szCs w:val="24"/>
        </w:rPr>
        <w:t>z podziałem na następujące zadania:</w:t>
      </w:r>
    </w:p>
    <w:p w14:paraId="554B4F3C" w14:textId="77777777" w:rsidR="00C22169" w:rsidRPr="00C22169" w:rsidRDefault="00C22169" w:rsidP="00C2216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</w:rPr>
      </w:pPr>
      <w:r w:rsidRPr="00C22169">
        <w:rPr>
          <w:rFonts w:ascii="Times New Roman" w:hAnsi="Times New Roman"/>
          <w:b/>
          <w:bCs/>
        </w:rPr>
        <w:t>Zadanie I:</w:t>
      </w:r>
      <w:r w:rsidRPr="00C22169">
        <w:rPr>
          <w:rFonts w:ascii="Times New Roman" w:hAnsi="Times New Roman"/>
          <w:b/>
          <w:bCs/>
        </w:rPr>
        <w:tab/>
        <w:t xml:space="preserve">Ubezpieczenie majątku Powiatu Ostrowieckiego wraz z Jednostkami </w:t>
      </w:r>
      <w:r w:rsidRPr="00C22169">
        <w:rPr>
          <w:rFonts w:ascii="Times New Roman" w:hAnsi="Times New Roman"/>
          <w:b/>
          <w:bCs/>
        </w:rPr>
        <w:tab/>
        <w:t xml:space="preserve">Organizacyjnymi i Instytucjami Kultury </w:t>
      </w:r>
    </w:p>
    <w:p w14:paraId="452B9C78" w14:textId="77777777" w:rsidR="00C22169" w:rsidRPr="00C22169" w:rsidRDefault="00C22169" w:rsidP="00C22169">
      <w:pPr>
        <w:spacing w:after="0" w:line="240" w:lineRule="auto"/>
        <w:ind w:left="1134" w:hanging="1134"/>
        <w:rPr>
          <w:rFonts w:ascii="Times New Roman" w:hAnsi="Times New Roman"/>
          <w:b/>
          <w:bCs/>
        </w:rPr>
      </w:pPr>
      <w:r w:rsidRPr="00C22169">
        <w:rPr>
          <w:rFonts w:ascii="Times New Roman" w:hAnsi="Times New Roman"/>
          <w:b/>
          <w:bCs/>
        </w:rPr>
        <w:t xml:space="preserve">Zadanie II: Ubezpieczenie odpowiedzialności cywilnej Powiatu Ostrowieckiego wraz </w:t>
      </w:r>
      <w:r w:rsidRPr="00C22169">
        <w:rPr>
          <w:rFonts w:ascii="Times New Roman" w:hAnsi="Times New Roman"/>
          <w:b/>
          <w:bCs/>
        </w:rPr>
        <w:br/>
        <w:t>z Jednostkami Organizacyjnymi i Instytucjami Kultury</w:t>
      </w:r>
    </w:p>
    <w:p w14:paraId="351E821C" w14:textId="77777777" w:rsidR="00C22169" w:rsidRPr="00C22169" w:rsidRDefault="00C22169" w:rsidP="00C22169">
      <w:pPr>
        <w:spacing w:after="0" w:line="240" w:lineRule="auto"/>
        <w:ind w:left="1134" w:hanging="1134"/>
        <w:rPr>
          <w:rFonts w:ascii="Times New Roman" w:hAnsi="Times New Roman"/>
          <w:b/>
          <w:bCs/>
        </w:rPr>
      </w:pPr>
      <w:r w:rsidRPr="00C22169">
        <w:rPr>
          <w:rFonts w:ascii="Times New Roman" w:hAnsi="Times New Roman"/>
          <w:b/>
          <w:bCs/>
        </w:rPr>
        <w:t>Zadanie III: Ubezpieczenie pojazdów mechanicznych Powiatu Ostrowieckiego  wraz</w:t>
      </w:r>
      <w:r w:rsidRPr="00C22169">
        <w:rPr>
          <w:rFonts w:ascii="Times New Roman" w:hAnsi="Times New Roman"/>
          <w:b/>
          <w:bCs/>
        </w:rPr>
        <w:br/>
        <w:t>z Jednostkami Organizacyjnymi i Instytucjami Kultury</w:t>
      </w:r>
    </w:p>
    <w:p w14:paraId="6609C746" w14:textId="77777777" w:rsidR="00FF5A64" w:rsidRPr="00FF5A64" w:rsidRDefault="00FF5A64" w:rsidP="00FF0919">
      <w:pPr>
        <w:suppressAutoHyphens/>
        <w:spacing w:after="0" w:line="240" w:lineRule="auto"/>
        <w:ind w:left="-993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3D3985CC" w14:textId="554C6199" w:rsidR="005D73B7" w:rsidRPr="00384E54" w:rsidRDefault="005D73B7" w:rsidP="00FF0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84E54">
        <w:rPr>
          <w:rFonts w:ascii="Times New Roman" w:hAnsi="Times New Roman"/>
          <w:color w:val="000000"/>
          <w:sz w:val="20"/>
          <w:szCs w:val="20"/>
        </w:rPr>
        <w:t>Numer sprawy</w:t>
      </w:r>
      <w:r w:rsidR="00FF5A6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F5A64" w:rsidRPr="00FF5A6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IR.I.272.29.2023</w:t>
      </w:r>
      <w:r w:rsidR="00FF5A6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384E54">
        <w:rPr>
          <w:rFonts w:ascii="Times New Roman" w:hAnsi="Times New Roman"/>
          <w:color w:val="000000"/>
          <w:sz w:val="20"/>
          <w:szCs w:val="20"/>
        </w:rPr>
        <w:t>oferujemy wykonanie zamówienia, zgodnie z wymogami Specyfikacji Warunków Zamówienia:</w:t>
      </w:r>
    </w:p>
    <w:p w14:paraId="03E857FF" w14:textId="77777777" w:rsidR="00FA1E59" w:rsidRPr="00384E54" w:rsidRDefault="00FA1E59" w:rsidP="00FF0919">
      <w:pPr>
        <w:widowControl w:val="0"/>
        <w:autoSpaceDE w:val="0"/>
        <w:autoSpaceDN w:val="0"/>
        <w:adjustRightInd w:val="0"/>
        <w:spacing w:after="0" w:line="240" w:lineRule="auto"/>
        <w:ind w:left="567" w:hanging="1"/>
        <w:rPr>
          <w:rFonts w:ascii="Times New Roman" w:hAnsi="Times New Roman"/>
          <w:color w:val="000000"/>
          <w:sz w:val="16"/>
          <w:szCs w:val="16"/>
        </w:rPr>
      </w:pPr>
    </w:p>
    <w:p w14:paraId="54694B21" w14:textId="77777777" w:rsidR="00FF0919" w:rsidRPr="00FF0919" w:rsidRDefault="00FF0919" w:rsidP="00FF0919">
      <w:pPr>
        <w:numPr>
          <w:ilvl w:val="0"/>
          <w:numId w:val="16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caps/>
          <w:lang w:eastAsia="ar-SA"/>
        </w:rPr>
      </w:pPr>
      <w:r w:rsidRPr="00FF0919">
        <w:rPr>
          <w:rFonts w:ascii="Times New Roman" w:eastAsia="Times New Roman" w:hAnsi="Times New Roman"/>
          <w:b/>
          <w:caps/>
          <w:lang w:eastAsia="ar-SA"/>
        </w:rPr>
        <w:t xml:space="preserve">ZADANIA </w:t>
      </w:r>
    </w:p>
    <w:p w14:paraId="66741E3B" w14:textId="77777777" w:rsidR="00FF0919" w:rsidRPr="00FF0919" w:rsidRDefault="00FF0919" w:rsidP="00FF09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FF0919">
        <w:rPr>
          <w:rFonts w:ascii="Times New Roman" w:eastAsia="Times New Roman" w:hAnsi="Times New Roman"/>
          <w:lang w:eastAsia="ar-SA"/>
        </w:rPr>
        <w:t>Oświadczamy iż składamy ofertę na następujące numery zadań:</w:t>
      </w:r>
    </w:p>
    <w:p w14:paraId="0FB8B732" w14:textId="77777777" w:rsidR="00FF0919" w:rsidRPr="00C22169" w:rsidRDefault="00FF0919" w:rsidP="00FF09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caps/>
          <w:sz w:val="16"/>
          <w:szCs w:val="16"/>
          <w:lang w:eastAsia="ar-SA"/>
        </w:rPr>
      </w:pPr>
    </w:p>
    <w:tbl>
      <w:tblPr>
        <w:tblW w:w="0" w:type="auto"/>
        <w:tblInd w:w="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7"/>
        <w:gridCol w:w="1751"/>
      </w:tblGrid>
      <w:tr w:rsidR="00FF0919" w:rsidRPr="00FF0919" w14:paraId="4EA65658" w14:textId="77777777" w:rsidTr="00C22169">
        <w:trPr>
          <w:trHeight w:val="193"/>
        </w:trPr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58B302" w14:textId="5A6029CD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ind w:left="567"/>
              <w:rPr>
                <w:rFonts w:ascii="Times New Roman" w:eastAsia="Times New Roman" w:hAnsi="Times New Roman"/>
                <w:b/>
                <w:lang w:eastAsia="ar-SA"/>
              </w:rPr>
            </w:pPr>
            <w:r w:rsidRPr="003C75AE">
              <w:rPr>
                <w:rFonts w:ascii="Times New Roman" w:eastAsia="Times New Roman" w:hAnsi="Times New Roman"/>
                <w:b/>
                <w:lang w:eastAsia="ar-SA"/>
              </w:rPr>
              <w:t>Część</w:t>
            </w:r>
            <w:r w:rsidRPr="00FF0919">
              <w:rPr>
                <w:rFonts w:ascii="Times New Roman" w:eastAsia="Times New Roman" w:hAnsi="Times New Roman"/>
                <w:b/>
                <w:lang w:eastAsia="ar-SA"/>
              </w:rPr>
              <w:t xml:space="preserve"> numer: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83642" w14:textId="5C330DF8" w:rsidR="00FF0919" w:rsidRPr="00FF0919" w:rsidRDefault="008C277C" w:rsidP="008C277C">
            <w:pPr>
              <w:tabs>
                <w:tab w:val="center" w:pos="6804"/>
              </w:tabs>
              <w:suppressAutoHyphens/>
              <w:spacing w:after="0" w:line="240" w:lineRule="auto"/>
              <w:ind w:left="158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  </w:t>
            </w:r>
            <w:r w:rsidR="00FF0919" w:rsidRPr="00FF0919">
              <w:rPr>
                <w:rFonts w:ascii="Times New Roman" w:eastAsia="Times New Roman" w:hAnsi="Times New Roman"/>
                <w:b/>
                <w:lang w:eastAsia="ar-SA"/>
              </w:rPr>
              <w:t>TAK/NIE</w:t>
            </w:r>
          </w:p>
        </w:tc>
      </w:tr>
      <w:tr w:rsidR="00FF0919" w:rsidRPr="00FF0919" w14:paraId="5FA86FE1" w14:textId="77777777" w:rsidTr="00C22169">
        <w:trPr>
          <w:trHeight w:val="245"/>
        </w:trPr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</w:tcPr>
          <w:p w14:paraId="5E4B5C09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ind w:left="567"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I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6BEF5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F0919" w:rsidRPr="00FF0919" w14:paraId="2B560462" w14:textId="77777777" w:rsidTr="00C22169">
        <w:trPr>
          <w:trHeight w:val="245"/>
        </w:trPr>
        <w:tc>
          <w:tcPr>
            <w:tcW w:w="2197" w:type="dxa"/>
            <w:tcBorders>
              <w:left w:val="single" w:sz="2" w:space="0" w:color="000000"/>
              <w:bottom w:val="single" w:sz="4" w:space="0" w:color="auto"/>
            </w:tcBorders>
          </w:tcPr>
          <w:p w14:paraId="5BD8F163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ind w:left="567"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II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B15D53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F0919" w:rsidRPr="00FF0919" w14:paraId="79EAF305" w14:textId="77777777" w:rsidTr="00C22169">
        <w:trPr>
          <w:trHeight w:val="256"/>
        </w:trPr>
        <w:tc>
          <w:tcPr>
            <w:tcW w:w="21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DF2E52B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ind w:left="567"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III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E53A1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ind w:left="567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4579F51C" w14:textId="77777777" w:rsidR="00FF0919" w:rsidRPr="00FF0919" w:rsidRDefault="00FF0919" w:rsidP="00FF091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14:paraId="72BD1B65" w14:textId="77777777" w:rsidR="00FF0919" w:rsidRPr="00FF0919" w:rsidRDefault="00FF0919" w:rsidP="00FF0919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aps/>
          <w:lang w:eastAsia="ar-SA"/>
        </w:rPr>
      </w:pPr>
      <w:r w:rsidRPr="00FF0919">
        <w:rPr>
          <w:rFonts w:ascii="Times New Roman" w:eastAsia="Times New Roman" w:hAnsi="Times New Roman"/>
          <w:b/>
          <w:caps/>
          <w:lang w:eastAsia="ar-SA"/>
        </w:rPr>
        <w:t xml:space="preserve">Zadanie I </w:t>
      </w:r>
    </w:p>
    <w:p w14:paraId="5BD0E4EE" w14:textId="77777777" w:rsidR="00FF0919" w:rsidRPr="00FF0919" w:rsidRDefault="00FF0919" w:rsidP="00FF0919">
      <w:pPr>
        <w:suppressAutoHyphens/>
        <w:spacing w:after="0" w:line="240" w:lineRule="auto"/>
        <w:ind w:left="367"/>
        <w:contextualSpacing/>
        <w:jc w:val="both"/>
        <w:rPr>
          <w:rFonts w:ascii="Times New Roman" w:eastAsia="Times New Roman" w:hAnsi="Times New Roman"/>
          <w:b/>
          <w:caps/>
          <w:lang w:eastAsia="ar-SA"/>
        </w:rPr>
      </w:pPr>
    </w:p>
    <w:p w14:paraId="77EB6662" w14:textId="77777777" w:rsidR="00FF0919" w:rsidRPr="00FF0919" w:rsidRDefault="00FF0919" w:rsidP="00FF0919">
      <w:pPr>
        <w:suppressAutoHyphens/>
        <w:spacing w:after="0" w:line="240" w:lineRule="auto"/>
        <w:ind w:left="7"/>
        <w:jc w:val="both"/>
        <w:rPr>
          <w:rFonts w:ascii="Times New Roman" w:eastAsia="Times New Roman" w:hAnsi="Times New Roman"/>
          <w:b/>
          <w:caps/>
          <w:lang w:eastAsia="ar-SA"/>
        </w:rPr>
      </w:pPr>
      <w:r w:rsidRPr="00FF0919">
        <w:rPr>
          <w:rFonts w:ascii="Times New Roman" w:eastAsia="Times New Roman" w:hAnsi="Times New Roman"/>
          <w:b/>
          <w:caps/>
          <w:lang w:eastAsia="ar-SA"/>
        </w:rPr>
        <w:t>1.1 k</w:t>
      </w:r>
      <w:r w:rsidRPr="00FF0919">
        <w:rPr>
          <w:rFonts w:ascii="Times New Roman" w:eastAsia="Times New Roman" w:hAnsi="Times New Roman"/>
          <w:b/>
          <w:lang w:eastAsia="ar-SA"/>
        </w:rPr>
        <w:t>ryterium</w:t>
      </w:r>
      <w:r w:rsidRPr="00FF0919">
        <w:rPr>
          <w:rFonts w:ascii="Times New Roman" w:eastAsia="Times New Roman" w:hAnsi="Times New Roman"/>
          <w:b/>
          <w:caps/>
          <w:lang w:eastAsia="ar-SA"/>
        </w:rPr>
        <w:t xml:space="preserve"> </w:t>
      </w:r>
      <w:r w:rsidRPr="00FF0919">
        <w:rPr>
          <w:rFonts w:ascii="Times New Roman" w:eastAsia="Times New Roman" w:hAnsi="Times New Roman"/>
          <w:b/>
          <w:lang w:eastAsia="ar-SA"/>
        </w:rPr>
        <w:t>cena oferty</w:t>
      </w: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6418"/>
        <w:gridCol w:w="2487"/>
      </w:tblGrid>
      <w:tr w:rsidR="00FF0919" w:rsidRPr="00FF0919" w14:paraId="5AC95DB6" w14:textId="77777777" w:rsidTr="001E49A4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C3BB55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lang w:eastAsia="ar-SA"/>
              </w:rPr>
              <w:t>Lp.</w:t>
            </w:r>
          </w:p>
        </w:tc>
        <w:tc>
          <w:tcPr>
            <w:tcW w:w="6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F67DEE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lang w:eastAsia="ar-SA"/>
              </w:rPr>
              <w:t>Rodzaj ubezpieczenia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9C2F7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lang w:eastAsia="ar-SA"/>
              </w:rPr>
              <w:t>Wysokość składki</w:t>
            </w:r>
          </w:p>
        </w:tc>
      </w:tr>
      <w:tr w:rsidR="00FF0919" w:rsidRPr="00FF0919" w14:paraId="4BB86705" w14:textId="77777777" w:rsidTr="001E49A4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</w:tcPr>
          <w:p w14:paraId="7A1D031A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6418" w:type="dxa"/>
            <w:tcBorders>
              <w:left w:val="single" w:sz="2" w:space="0" w:color="000000"/>
              <w:bottom w:val="single" w:sz="2" w:space="0" w:color="000000"/>
            </w:tcBorders>
          </w:tcPr>
          <w:p w14:paraId="460D038A" w14:textId="77777777" w:rsidR="00FF0919" w:rsidRPr="00FF0919" w:rsidRDefault="00FF0919" w:rsidP="00FF0919">
            <w:pPr>
              <w:numPr>
                <w:ilvl w:val="0"/>
                <w:numId w:val="18"/>
              </w:numPr>
              <w:tabs>
                <w:tab w:val="center" w:pos="680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 xml:space="preserve">Ubezpieczenie mienia od wszystkich </w:t>
            </w:r>
            <w:proofErr w:type="spellStart"/>
            <w:r w:rsidRPr="00FF0919">
              <w:rPr>
                <w:rFonts w:ascii="Times New Roman" w:eastAsia="Times New Roman" w:hAnsi="Times New Roman"/>
                <w:lang w:eastAsia="ar-SA"/>
              </w:rPr>
              <w:t>ryzyk</w:t>
            </w:r>
            <w:proofErr w:type="spellEnd"/>
            <w:r w:rsidRPr="00FF091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DB226" w14:textId="5746AA96" w:rsidR="00FF0919" w:rsidRPr="00FF0919" w:rsidRDefault="001E49A4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……………………… zł</w:t>
            </w:r>
          </w:p>
        </w:tc>
      </w:tr>
      <w:tr w:rsidR="00FF0919" w:rsidRPr="00FF0919" w14:paraId="251645B9" w14:textId="77777777" w:rsidTr="001E49A4">
        <w:tc>
          <w:tcPr>
            <w:tcW w:w="676" w:type="dxa"/>
            <w:tcBorders>
              <w:left w:val="single" w:sz="2" w:space="0" w:color="000000"/>
              <w:bottom w:val="single" w:sz="4" w:space="0" w:color="auto"/>
            </w:tcBorders>
          </w:tcPr>
          <w:p w14:paraId="7C551789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6418" w:type="dxa"/>
            <w:tcBorders>
              <w:left w:val="single" w:sz="2" w:space="0" w:color="000000"/>
              <w:bottom w:val="single" w:sz="4" w:space="0" w:color="auto"/>
            </w:tcBorders>
          </w:tcPr>
          <w:p w14:paraId="6774D21C" w14:textId="77777777" w:rsidR="00FF0919" w:rsidRPr="00FF0919" w:rsidRDefault="00FF0919" w:rsidP="00FF0919">
            <w:pPr>
              <w:numPr>
                <w:ilvl w:val="0"/>
                <w:numId w:val="18"/>
              </w:numPr>
              <w:tabs>
                <w:tab w:val="center" w:pos="680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 xml:space="preserve">Ubezpieczenie sprzętu elektronicznego od wszystkich </w:t>
            </w:r>
            <w:proofErr w:type="spellStart"/>
            <w:r w:rsidRPr="00FF0919">
              <w:rPr>
                <w:rFonts w:ascii="Times New Roman" w:eastAsia="Times New Roman" w:hAnsi="Times New Roman"/>
                <w:lang w:eastAsia="ar-SA"/>
              </w:rPr>
              <w:t>ryzyk</w:t>
            </w:r>
            <w:proofErr w:type="spellEnd"/>
          </w:p>
        </w:tc>
        <w:tc>
          <w:tcPr>
            <w:tcW w:w="24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AD7961" w14:textId="0A623790" w:rsidR="00FF0919" w:rsidRPr="00FF0919" w:rsidRDefault="001E49A4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……………………… zł</w:t>
            </w:r>
          </w:p>
        </w:tc>
      </w:tr>
      <w:tr w:rsidR="00FF0919" w:rsidRPr="00FF0919" w14:paraId="7994259E" w14:textId="77777777" w:rsidTr="001E49A4">
        <w:trPr>
          <w:trHeight w:val="476"/>
        </w:trPr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27D889F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04EF215E" w14:textId="77777777" w:rsidR="00FF0919" w:rsidRPr="001E49A4" w:rsidRDefault="00FF0919" w:rsidP="001E49A4">
            <w:pPr>
              <w:tabs>
                <w:tab w:val="center" w:pos="680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E49A4">
              <w:rPr>
                <w:rFonts w:ascii="Times New Roman" w:eastAsia="Times New Roman" w:hAnsi="Times New Roman"/>
                <w:b/>
                <w:bCs/>
                <w:lang w:eastAsia="ar-SA"/>
              </w:rPr>
              <w:t>RAZEM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DFD250" w14:textId="4A560D79" w:rsidR="00FF0919" w:rsidRPr="00FF0919" w:rsidRDefault="001E49A4" w:rsidP="001E49A4">
            <w:pPr>
              <w:tabs>
                <w:tab w:val="center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……………………… zł</w:t>
            </w:r>
          </w:p>
        </w:tc>
      </w:tr>
    </w:tbl>
    <w:p w14:paraId="43742771" w14:textId="77777777" w:rsidR="00FF0919" w:rsidRPr="00FF0919" w:rsidRDefault="00FF0919" w:rsidP="00FF091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5A19FC6E" w14:textId="3D036FC4" w:rsidR="00FF0919" w:rsidRPr="00FF0919" w:rsidRDefault="00FF0919" w:rsidP="00FF0919">
      <w:pPr>
        <w:suppressAutoHyphens/>
        <w:spacing w:after="0" w:line="240" w:lineRule="auto"/>
        <w:ind w:left="-709" w:firstLine="709"/>
        <w:rPr>
          <w:rFonts w:ascii="Times New Roman" w:eastAsia="Times New Roman" w:hAnsi="Times New Roman"/>
          <w:caps/>
          <w:lang w:eastAsia="ar-SA"/>
        </w:rPr>
      </w:pPr>
      <w:r w:rsidRPr="00FF0919">
        <w:rPr>
          <w:rFonts w:ascii="Times New Roman" w:eastAsia="Times New Roman" w:hAnsi="Times New Roman"/>
          <w:b/>
          <w:caps/>
          <w:lang w:eastAsia="ar-SA"/>
        </w:rPr>
        <w:t>Słownie  RAZEM cena oferty brutto</w:t>
      </w:r>
      <w:r w:rsidRPr="00FF0919">
        <w:rPr>
          <w:rFonts w:ascii="Times New Roman" w:eastAsia="Times New Roman" w:hAnsi="Times New Roman"/>
          <w:caps/>
          <w:lang w:eastAsia="ar-SA"/>
        </w:rPr>
        <w:t xml:space="preserve"> :……………………………………………</w:t>
      </w:r>
      <w:r w:rsidR="001E49A4">
        <w:rPr>
          <w:rFonts w:ascii="Times New Roman" w:eastAsia="Times New Roman" w:hAnsi="Times New Roman"/>
          <w:caps/>
          <w:lang w:eastAsia="ar-SA"/>
        </w:rPr>
        <w:t>….</w:t>
      </w:r>
      <w:r w:rsidRPr="00FF0919">
        <w:rPr>
          <w:rFonts w:ascii="Times New Roman" w:eastAsia="Times New Roman" w:hAnsi="Times New Roman"/>
          <w:caps/>
          <w:lang w:eastAsia="ar-SA"/>
        </w:rPr>
        <w:t>…</w:t>
      </w:r>
    </w:p>
    <w:p w14:paraId="31F5F4C2" w14:textId="77777777" w:rsidR="00FF0919" w:rsidRDefault="00FF0919" w:rsidP="00FF0919">
      <w:pPr>
        <w:suppressAutoHyphens/>
        <w:spacing w:after="0" w:line="240" w:lineRule="auto"/>
        <w:ind w:left="-709" w:firstLine="709"/>
        <w:rPr>
          <w:rFonts w:ascii="Times New Roman" w:eastAsia="Times New Roman" w:hAnsi="Times New Roman"/>
          <w:caps/>
          <w:lang w:eastAsia="ar-SA"/>
        </w:rPr>
      </w:pPr>
    </w:p>
    <w:p w14:paraId="274A9C88" w14:textId="77777777" w:rsidR="00C22169" w:rsidRPr="00FF0919" w:rsidRDefault="00C22169" w:rsidP="00FF0919">
      <w:pPr>
        <w:suppressAutoHyphens/>
        <w:spacing w:after="0" w:line="240" w:lineRule="auto"/>
        <w:ind w:left="-709" w:firstLine="709"/>
        <w:rPr>
          <w:rFonts w:ascii="Times New Roman" w:eastAsia="Times New Roman" w:hAnsi="Times New Roman"/>
          <w:caps/>
          <w:lang w:eastAsia="ar-SA"/>
        </w:rPr>
      </w:pPr>
    </w:p>
    <w:p w14:paraId="43BB866D" w14:textId="77777777" w:rsidR="00FF0919" w:rsidRPr="00FF0919" w:rsidRDefault="00FF0919" w:rsidP="00FF0919">
      <w:pPr>
        <w:suppressAutoHyphens/>
        <w:spacing w:after="0" w:line="240" w:lineRule="auto"/>
        <w:rPr>
          <w:rFonts w:ascii="Times New Roman" w:eastAsia="Times New Roman" w:hAnsi="Times New Roman"/>
          <w:b/>
          <w:caps/>
          <w:lang w:eastAsia="ar-SA"/>
        </w:rPr>
      </w:pPr>
      <w:r w:rsidRPr="00FF0919">
        <w:rPr>
          <w:rFonts w:ascii="Times New Roman" w:eastAsia="Times New Roman" w:hAnsi="Times New Roman"/>
          <w:b/>
          <w:caps/>
          <w:lang w:eastAsia="ar-SA"/>
        </w:rPr>
        <w:t xml:space="preserve">1.2 </w:t>
      </w:r>
      <w:r w:rsidRPr="00FF0919">
        <w:rPr>
          <w:rFonts w:ascii="Times New Roman" w:eastAsia="Times New Roman" w:hAnsi="Times New Roman"/>
          <w:b/>
          <w:lang w:eastAsia="ar-SA"/>
        </w:rPr>
        <w:t>Kryterium klauzule i limity dodatkowe</w:t>
      </w:r>
    </w:p>
    <w:p w14:paraId="0C20D62C" w14:textId="77777777" w:rsidR="00FF0919" w:rsidRPr="00FF0919" w:rsidRDefault="00FF0919" w:rsidP="00FF0919">
      <w:pPr>
        <w:suppressAutoHyphens/>
        <w:spacing w:after="0" w:line="240" w:lineRule="auto"/>
        <w:ind w:left="-709"/>
        <w:rPr>
          <w:rFonts w:ascii="Times New Roman" w:eastAsia="Times New Roman" w:hAnsi="Times New Roman"/>
          <w:caps/>
          <w:lang w:eastAsia="ar-SA"/>
        </w:rPr>
      </w:pPr>
    </w:p>
    <w:p w14:paraId="62C50FE7" w14:textId="5F5AC717" w:rsidR="00FF0919" w:rsidRPr="00FF0919" w:rsidRDefault="00FF0919" w:rsidP="00FF0919">
      <w:pPr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aps/>
          <w:lang w:eastAsia="ar-SA"/>
        </w:rPr>
      </w:pPr>
      <w:r w:rsidRPr="00FF0919">
        <w:rPr>
          <w:rFonts w:ascii="Times New Roman" w:eastAsia="Times New Roman" w:hAnsi="Times New Roman"/>
          <w:caps/>
          <w:lang w:eastAsia="ar-SA"/>
        </w:rPr>
        <w:tab/>
        <w:t>O</w:t>
      </w:r>
      <w:r w:rsidRPr="00FF0919">
        <w:rPr>
          <w:rFonts w:ascii="Times New Roman" w:eastAsia="Times New Roman" w:hAnsi="Times New Roman"/>
          <w:lang w:eastAsia="ar-SA"/>
        </w:rPr>
        <w:t xml:space="preserve">świadczamy, że </w:t>
      </w:r>
      <w:r w:rsidRPr="00FF0919">
        <w:rPr>
          <w:rFonts w:ascii="Times New Roman" w:eastAsia="Times New Roman" w:hAnsi="Times New Roman"/>
          <w:b/>
          <w:color w:val="FF0000"/>
          <w:lang w:eastAsia="ar-SA"/>
        </w:rPr>
        <w:t>akceptujemy/ nie akceptujemy*</w:t>
      </w:r>
      <w:r w:rsidRPr="00FF0919">
        <w:rPr>
          <w:rFonts w:ascii="Times New Roman" w:eastAsia="Times New Roman" w:hAnsi="Times New Roman"/>
          <w:lang w:eastAsia="ar-SA"/>
        </w:rPr>
        <w:t xml:space="preserve"> </w:t>
      </w:r>
      <w:r w:rsidRPr="00FF0919">
        <w:rPr>
          <w:rFonts w:ascii="Times New Roman" w:eastAsia="Times New Roman" w:hAnsi="Times New Roman"/>
          <w:b/>
          <w:lang w:eastAsia="ar-SA"/>
        </w:rPr>
        <w:tab/>
      </w:r>
      <w:r w:rsidRPr="00FF0919">
        <w:rPr>
          <w:rFonts w:ascii="Times New Roman" w:eastAsia="Times New Roman" w:hAnsi="Times New Roman"/>
          <w:lang w:eastAsia="ar-SA"/>
        </w:rPr>
        <w:t xml:space="preserve">„klauzule dodatkowe lub zwiększenia limitów i  inne postanowienia szczególne fakultatywne” w przypadku akceptacji treści klauzuli należy wpisać </w:t>
      </w:r>
      <w:r w:rsidRPr="00FF0919">
        <w:rPr>
          <w:rFonts w:ascii="Times New Roman" w:eastAsia="Times New Roman" w:hAnsi="Times New Roman"/>
          <w:b/>
          <w:lang w:eastAsia="ar-SA"/>
        </w:rPr>
        <w:t xml:space="preserve">„TAK” </w:t>
      </w:r>
      <w:r w:rsidRPr="00FF0919">
        <w:rPr>
          <w:rFonts w:ascii="Times New Roman" w:eastAsia="Times New Roman" w:hAnsi="Times New Roman"/>
          <w:lang w:eastAsia="ar-SA"/>
        </w:rPr>
        <w:t xml:space="preserve">.w przypadku  braku akceptacji klauzuli należy wpisać </w:t>
      </w:r>
      <w:r w:rsidRPr="00FF0919">
        <w:rPr>
          <w:rFonts w:ascii="Times New Roman" w:eastAsia="Times New Roman" w:hAnsi="Times New Roman"/>
          <w:b/>
          <w:lang w:eastAsia="ar-SA"/>
        </w:rPr>
        <w:t>„NIE”</w:t>
      </w:r>
      <w:r w:rsidRPr="00FF0919">
        <w:rPr>
          <w:rFonts w:ascii="Times New Roman" w:eastAsia="Times New Roman" w:hAnsi="Times New Roman"/>
          <w:lang w:eastAsia="ar-SA"/>
        </w:rPr>
        <w:t>.</w:t>
      </w:r>
      <w:r w:rsidRPr="00FF0919">
        <w:rPr>
          <w:rFonts w:ascii="Times New Roman" w:eastAsia="Times New Roman" w:hAnsi="Times New Roman"/>
          <w:caps/>
          <w:lang w:eastAsia="ar-SA"/>
        </w:rPr>
        <w:t xml:space="preserve"> </w:t>
      </w:r>
      <w:r w:rsidRPr="00FF0919">
        <w:rPr>
          <w:rFonts w:ascii="Times New Roman" w:eastAsia="Times New Roman" w:hAnsi="Times New Roman"/>
          <w:lang w:eastAsia="ar-SA"/>
        </w:rPr>
        <w:t xml:space="preserve">Miejsca pozostawione puste lub oznaczone w jakikolwiek inny sposób oznaczają brak akceptacji. </w:t>
      </w:r>
      <w:r w:rsidRPr="003C75AE">
        <w:rPr>
          <w:rFonts w:ascii="Times New Roman" w:eastAsia="Times New Roman" w:hAnsi="Times New Roman"/>
          <w:lang w:eastAsia="ar-SA"/>
        </w:rPr>
        <w:br/>
      </w:r>
      <w:r w:rsidRPr="00FF0919">
        <w:rPr>
          <w:rFonts w:ascii="Times New Roman" w:eastAsia="Times New Roman" w:hAnsi="Times New Roman"/>
          <w:b/>
          <w:u w:val="single"/>
          <w:lang w:eastAsia="ar-SA"/>
        </w:rPr>
        <w:t>W przypadku wstawienia w więcej niż w jednej rubryce „TAK” oceniający weźmie pod uwagę większy limit przy którym oferent dał akceptację.</w:t>
      </w:r>
    </w:p>
    <w:tbl>
      <w:tblPr>
        <w:tblpPr w:leftFromText="141" w:rightFromText="141" w:vertAnchor="text" w:horzAnchor="margin" w:tblpY="18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2"/>
        <w:gridCol w:w="1701"/>
        <w:gridCol w:w="1701"/>
        <w:gridCol w:w="2126"/>
      </w:tblGrid>
      <w:tr w:rsidR="00FF0919" w:rsidRPr="00FF0919" w14:paraId="1A49757A" w14:textId="77777777" w:rsidTr="00C22169">
        <w:tc>
          <w:tcPr>
            <w:tcW w:w="851" w:type="dxa"/>
            <w:shd w:val="clear" w:color="auto" w:fill="auto"/>
            <w:vAlign w:val="center"/>
          </w:tcPr>
          <w:p w14:paraId="3CFFFA6B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336AB1F" w14:textId="77777777" w:rsidR="00FF0919" w:rsidRPr="00FF0919" w:rsidRDefault="00FF0919" w:rsidP="00C2216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  <w:t>nazwa klauzul dodatkowych i innych postanowień szczególnie fakultatywnych</w:t>
            </w:r>
          </w:p>
        </w:tc>
        <w:tc>
          <w:tcPr>
            <w:tcW w:w="1701" w:type="dxa"/>
            <w:vAlign w:val="center"/>
          </w:tcPr>
          <w:p w14:paraId="234F8C58" w14:textId="77777777" w:rsidR="00FF0919" w:rsidRPr="00FF0919" w:rsidRDefault="00FF0919" w:rsidP="00C2216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  <w:t>LIMIT W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7DBC5" w14:textId="77777777" w:rsidR="00FF0919" w:rsidRPr="00FF0919" w:rsidRDefault="00FF0919" w:rsidP="00C2216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  <w:t>ilość przyznawanych punktów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46D934" w14:textId="77777777" w:rsidR="00FF0919" w:rsidRPr="00FF0919" w:rsidRDefault="00FF0919" w:rsidP="00C2216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  <w:t>Akceptujemy „tak”</w:t>
            </w:r>
          </w:p>
          <w:p w14:paraId="3407620E" w14:textId="77777777" w:rsidR="00FF0919" w:rsidRPr="00FF0919" w:rsidRDefault="00FF0919" w:rsidP="00C2216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  <w:t>nie akceptujemy „nie”</w:t>
            </w:r>
          </w:p>
        </w:tc>
      </w:tr>
      <w:tr w:rsidR="00FF0919" w:rsidRPr="00FF0919" w14:paraId="16446B0C" w14:textId="77777777" w:rsidTr="001C2597">
        <w:tc>
          <w:tcPr>
            <w:tcW w:w="851" w:type="dxa"/>
            <w:vMerge w:val="restart"/>
            <w:shd w:val="clear" w:color="auto" w:fill="auto"/>
          </w:tcPr>
          <w:p w14:paraId="0F2C7A40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2" w:type="dxa"/>
            <w:vMerge w:val="restart"/>
            <w:shd w:val="clear" w:color="auto" w:fill="auto"/>
          </w:tcPr>
          <w:p w14:paraId="385AB42E" w14:textId="35582854" w:rsidR="00FF0919" w:rsidRPr="00FF0919" w:rsidRDefault="00C2216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</w:t>
            </w:r>
            <w:r w:rsidR="00FF0919" w:rsidRPr="00FF09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większenie limitu w odniesieniu do  ubezpieczenia budowli będących drogami, chodnikami, placami, parkingami i mostami</w:t>
            </w:r>
          </w:p>
        </w:tc>
        <w:tc>
          <w:tcPr>
            <w:tcW w:w="1701" w:type="dxa"/>
          </w:tcPr>
          <w:p w14:paraId="0ABF14C4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  <w:t xml:space="preserve">100 000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C64B0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27FFAAB3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</w:p>
        </w:tc>
      </w:tr>
      <w:tr w:rsidR="00FF0919" w:rsidRPr="00FF0919" w14:paraId="5D105DF0" w14:textId="77777777" w:rsidTr="001C2597">
        <w:tc>
          <w:tcPr>
            <w:tcW w:w="851" w:type="dxa"/>
            <w:vMerge/>
            <w:shd w:val="clear" w:color="auto" w:fill="auto"/>
          </w:tcPr>
          <w:p w14:paraId="59CB72EA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14:paraId="6D0466C1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CE6DB98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  <w:t>200 000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33C33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08A92C2D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</w:p>
        </w:tc>
      </w:tr>
      <w:tr w:rsidR="00FF0919" w:rsidRPr="00FF0919" w14:paraId="6119111B" w14:textId="77777777" w:rsidTr="001C2597">
        <w:tc>
          <w:tcPr>
            <w:tcW w:w="851" w:type="dxa"/>
            <w:vMerge/>
            <w:shd w:val="clear" w:color="auto" w:fill="auto"/>
          </w:tcPr>
          <w:p w14:paraId="57F0A4BD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14:paraId="45ECDDB9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B02CDBD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  <w:t>300 000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B82BC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59F32D2E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</w:p>
        </w:tc>
      </w:tr>
      <w:tr w:rsidR="00FF0919" w:rsidRPr="00FF0919" w14:paraId="49B157BB" w14:textId="77777777" w:rsidTr="000C79FB">
        <w:trPr>
          <w:trHeight w:val="234"/>
        </w:trPr>
        <w:tc>
          <w:tcPr>
            <w:tcW w:w="851" w:type="dxa"/>
            <w:vMerge/>
            <w:shd w:val="clear" w:color="auto" w:fill="auto"/>
          </w:tcPr>
          <w:p w14:paraId="19B21905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14:paraId="607690FB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FA4E7EB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  <w:t>400 000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1EA14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14:paraId="2B5DD496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</w:p>
        </w:tc>
      </w:tr>
      <w:tr w:rsidR="00FF0919" w:rsidRPr="00FF0919" w14:paraId="3D6CCE50" w14:textId="77777777" w:rsidTr="001C2597">
        <w:trPr>
          <w:trHeight w:val="251"/>
        </w:trPr>
        <w:tc>
          <w:tcPr>
            <w:tcW w:w="851" w:type="dxa"/>
            <w:vMerge/>
            <w:shd w:val="clear" w:color="auto" w:fill="auto"/>
          </w:tcPr>
          <w:p w14:paraId="337F8796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14:paraId="3E81597D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352DBA4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  <w:t>500 000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0E425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2EFD1073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ar-SA"/>
              </w:rPr>
            </w:pPr>
          </w:p>
        </w:tc>
      </w:tr>
    </w:tbl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FF0919" w:rsidRPr="00FF0919" w14:paraId="6BAFB26E" w14:textId="77777777" w:rsidTr="001C2597">
        <w:trPr>
          <w:cantSplit/>
        </w:trPr>
        <w:tc>
          <w:tcPr>
            <w:tcW w:w="7658" w:type="dxa"/>
          </w:tcPr>
          <w:p w14:paraId="1233B84B" w14:textId="77777777" w:rsidR="00FF0919" w:rsidRPr="00FF0919" w:rsidRDefault="00FF0919" w:rsidP="00FF0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6531D7EE" w14:textId="77777777" w:rsidR="00FF0919" w:rsidRPr="00FF0919" w:rsidRDefault="00FF0919" w:rsidP="00FF0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4435B8A0" w14:textId="77777777" w:rsidR="00FF0919" w:rsidRDefault="00FF0919" w:rsidP="00FF0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3894B4B8" w14:textId="77777777" w:rsidR="00FF0919" w:rsidRDefault="00FF0919" w:rsidP="00FF0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3BE5C359" w14:textId="77777777" w:rsidR="00FF0919" w:rsidRPr="00FF0919" w:rsidRDefault="00FF0919" w:rsidP="00FF0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5BF8B2EE" w14:textId="77777777" w:rsidR="00FF0919" w:rsidRPr="00FF0919" w:rsidRDefault="00FF0919" w:rsidP="00FF0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………………………………………………………………………………………………………………………..</w:t>
            </w:r>
          </w:p>
          <w:p w14:paraId="6EF5485F" w14:textId="77777777" w:rsidR="00FF0919" w:rsidRPr="00FF0919" w:rsidRDefault="00FF0919" w:rsidP="00FF0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(podpisy i pieczęcie osób upoważnionych do reprezentowania Wykonawcy  na podstawie wpisu do rejestru</w:t>
            </w:r>
          </w:p>
          <w:p w14:paraId="52E664A3" w14:textId="77777777" w:rsidR="00FF0919" w:rsidRPr="00FF0919" w:rsidRDefault="00FF0919" w:rsidP="00FF0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lub ewidencji albo na podstawie udzielonego pełnomocnictwa)</w:t>
            </w:r>
          </w:p>
        </w:tc>
      </w:tr>
    </w:tbl>
    <w:p w14:paraId="4E5D1168" w14:textId="77777777" w:rsidR="00FF0919" w:rsidRPr="00FF0919" w:rsidRDefault="00FF0919" w:rsidP="00FF0919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</w:pPr>
      <w:r w:rsidRPr="00FF0919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Pr="00FF0919"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>*Uwaga! niepotrzebne skreślić.</w:t>
      </w:r>
    </w:p>
    <w:p w14:paraId="6371AEE7" w14:textId="77777777" w:rsidR="00FF0919" w:rsidRDefault="00FF0919" w:rsidP="00FF0919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</w:pPr>
    </w:p>
    <w:p w14:paraId="31762493" w14:textId="77777777" w:rsidR="001E49A4" w:rsidRDefault="001E49A4" w:rsidP="00FF0919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</w:pPr>
    </w:p>
    <w:p w14:paraId="0B33E317" w14:textId="77777777" w:rsidR="001E49A4" w:rsidRPr="00FF0919" w:rsidRDefault="001E49A4" w:rsidP="00FF0919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</w:pPr>
    </w:p>
    <w:p w14:paraId="5B67D609" w14:textId="77777777" w:rsidR="00FF0919" w:rsidRPr="00FF0919" w:rsidRDefault="00FF0919" w:rsidP="00FF0919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aps/>
          <w:lang w:eastAsia="ar-SA"/>
        </w:rPr>
      </w:pPr>
      <w:r w:rsidRPr="00FF0919">
        <w:rPr>
          <w:rFonts w:ascii="Times New Roman" w:eastAsia="Times New Roman" w:hAnsi="Times New Roman"/>
          <w:b/>
          <w:caps/>
          <w:lang w:eastAsia="ar-SA"/>
        </w:rPr>
        <w:t>Zadanie II</w:t>
      </w:r>
    </w:p>
    <w:p w14:paraId="398AF42E" w14:textId="77777777" w:rsidR="00FF0919" w:rsidRPr="00FF0919" w:rsidRDefault="00FF0919" w:rsidP="00FF0919">
      <w:pPr>
        <w:suppressAutoHyphens/>
        <w:spacing w:after="0" w:line="240" w:lineRule="auto"/>
        <w:ind w:left="367"/>
        <w:contextualSpacing/>
        <w:jc w:val="both"/>
        <w:rPr>
          <w:rFonts w:ascii="Times New Roman" w:eastAsia="Times New Roman" w:hAnsi="Times New Roman"/>
          <w:b/>
          <w:caps/>
          <w:lang w:eastAsia="ar-SA"/>
        </w:rPr>
      </w:pPr>
    </w:p>
    <w:p w14:paraId="22C66B8B" w14:textId="706857B4" w:rsidR="00FF0919" w:rsidRPr="00FF0919" w:rsidRDefault="005C233C" w:rsidP="00FF0919">
      <w:pPr>
        <w:suppressAutoHyphens/>
        <w:spacing w:after="0" w:line="240" w:lineRule="auto"/>
        <w:ind w:left="7"/>
        <w:jc w:val="both"/>
        <w:rPr>
          <w:rFonts w:ascii="Times New Roman" w:eastAsia="Times New Roman" w:hAnsi="Times New Roman"/>
          <w:b/>
          <w:caps/>
          <w:lang w:eastAsia="ar-SA"/>
        </w:rPr>
      </w:pPr>
      <w:r>
        <w:rPr>
          <w:rFonts w:ascii="Times New Roman" w:eastAsia="Times New Roman" w:hAnsi="Times New Roman"/>
          <w:b/>
          <w:caps/>
          <w:lang w:eastAsia="ar-SA"/>
        </w:rPr>
        <w:t>2.1</w:t>
      </w:r>
      <w:r w:rsidR="00FF0919" w:rsidRPr="00FF0919">
        <w:rPr>
          <w:rFonts w:ascii="Times New Roman" w:eastAsia="Times New Roman" w:hAnsi="Times New Roman"/>
          <w:b/>
          <w:caps/>
          <w:lang w:eastAsia="ar-SA"/>
        </w:rPr>
        <w:t xml:space="preserve"> k</w:t>
      </w:r>
      <w:r w:rsidR="00FF0919" w:rsidRPr="00FF0919">
        <w:rPr>
          <w:rFonts w:ascii="Times New Roman" w:eastAsia="Times New Roman" w:hAnsi="Times New Roman"/>
          <w:b/>
          <w:lang w:eastAsia="ar-SA"/>
        </w:rPr>
        <w:t>ryterium</w:t>
      </w:r>
      <w:r w:rsidR="00FF0919" w:rsidRPr="00FF0919">
        <w:rPr>
          <w:rFonts w:ascii="Times New Roman" w:eastAsia="Times New Roman" w:hAnsi="Times New Roman"/>
          <w:b/>
          <w:caps/>
          <w:lang w:eastAsia="ar-SA"/>
        </w:rPr>
        <w:t xml:space="preserve"> </w:t>
      </w:r>
      <w:r w:rsidR="00FF0919" w:rsidRPr="00FF0919">
        <w:rPr>
          <w:rFonts w:ascii="Times New Roman" w:eastAsia="Times New Roman" w:hAnsi="Times New Roman"/>
          <w:b/>
          <w:lang w:eastAsia="ar-SA"/>
        </w:rPr>
        <w:t>cena oferty</w:t>
      </w:r>
    </w:p>
    <w:p w14:paraId="31187D60" w14:textId="77777777" w:rsidR="00FF0919" w:rsidRPr="00FF0919" w:rsidRDefault="00FF0919" w:rsidP="00FF0919">
      <w:pPr>
        <w:suppressAutoHyphens/>
        <w:spacing w:after="0" w:line="240" w:lineRule="auto"/>
        <w:ind w:left="7"/>
        <w:contextualSpacing/>
        <w:jc w:val="both"/>
        <w:rPr>
          <w:rFonts w:ascii="Times New Roman" w:eastAsia="Times New Roman" w:hAnsi="Times New Roman"/>
          <w:b/>
          <w:caps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6418"/>
        <w:gridCol w:w="2019"/>
      </w:tblGrid>
      <w:tr w:rsidR="00FF0919" w:rsidRPr="00FF0919" w14:paraId="782A1A4F" w14:textId="77777777" w:rsidTr="001C2597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8EA977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lang w:eastAsia="ar-SA"/>
              </w:rPr>
              <w:t>Lp.</w:t>
            </w:r>
          </w:p>
        </w:tc>
        <w:tc>
          <w:tcPr>
            <w:tcW w:w="6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07E8AF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lang w:eastAsia="ar-SA"/>
              </w:rPr>
              <w:t>Rodzaj ubezpieczenia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67317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lang w:eastAsia="ar-SA"/>
              </w:rPr>
              <w:t>Wysokość składki</w:t>
            </w:r>
          </w:p>
        </w:tc>
      </w:tr>
      <w:tr w:rsidR="00FF0919" w:rsidRPr="00FF0919" w14:paraId="3B9D858B" w14:textId="77777777" w:rsidTr="001E49A4">
        <w:trPr>
          <w:trHeight w:val="573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404A8E" w14:textId="77777777" w:rsidR="00FF0919" w:rsidRPr="00FF0919" w:rsidRDefault="00FF0919" w:rsidP="001E49A4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6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78D4D1" w14:textId="77777777" w:rsidR="00FF0919" w:rsidRPr="00FF0919" w:rsidRDefault="00FF0919" w:rsidP="001E49A4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Ubezpieczenie Odpowiedzialności Cywilnej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94EB6" w14:textId="3A892F47" w:rsidR="00FF0919" w:rsidRPr="00FF0919" w:rsidRDefault="001E49A4" w:rsidP="001E49A4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………………….. zł</w:t>
            </w:r>
          </w:p>
        </w:tc>
      </w:tr>
    </w:tbl>
    <w:p w14:paraId="2518EEDA" w14:textId="77777777" w:rsidR="00FF0919" w:rsidRPr="00FF0919" w:rsidRDefault="00FF0919" w:rsidP="00FF091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88FF45E" w14:textId="55A3744A" w:rsidR="00FF0919" w:rsidRPr="00FF0919" w:rsidRDefault="00FF0919" w:rsidP="00FF0919">
      <w:pPr>
        <w:suppressAutoHyphens/>
        <w:spacing w:after="0" w:line="240" w:lineRule="auto"/>
        <w:ind w:left="-709" w:firstLine="709"/>
        <w:rPr>
          <w:rFonts w:ascii="Times New Roman" w:eastAsia="Times New Roman" w:hAnsi="Times New Roman"/>
          <w:caps/>
          <w:lang w:eastAsia="ar-SA"/>
        </w:rPr>
      </w:pPr>
      <w:r w:rsidRPr="00FF0919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>Słownie cena oferty brutto</w:t>
      </w:r>
      <w:r w:rsidR="001E49A4">
        <w:rPr>
          <w:rFonts w:ascii="Times New Roman" w:eastAsia="Times New Roman" w:hAnsi="Times New Roman"/>
          <w:caps/>
          <w:lang w:eastAsia="ar-SA"/>
        </w:rPr>
        <w:t xml:space="preserve">: </w:t>
      </w:r>
      <w:r w:rsidRPr="00FF0919">
        <w:rPr>
          <w:rFonts w:ascii="Times New Roman" w:eastAsia="Times New Roman" w:hAnsi="Times New Roman"/>
          <w:caps/>
          <w:lang w:eastAsia="ar-SA"/>
        </w:rPr>
        <w:t>:…………………………………………………</w:t>
      </w:r>
      <w:r w:rsidR="003C75AE">
        <w:rPr>
          <w:rFonts w:ascii="Times New Roman" w:eastAsia="Times New Roman" w:hAnsi="Times New Roman"/>
          <w:caps/>
          <w:lang w:eastAsia="ar-SA"/>
        </w:rPr>
        <w:t>……</w:t>
      </w:r>
    </w:p>
    <w:p w14:paraId="559E8573" w14:textId="77777777" w:rsidR="00FF0919" w:rsidRPr="00FF0919" w:rsidRDefault="00FF0919" w:rsidP="00FF0919">
      <w:pPr>
        <w:suppressAutoHyphens/>
        <w:spacing w:after="0" w:line="240" w:lineRule="auto"/>
        <w:ind w:left="-709" w:firstLine="709"/>
        <w:rPr>
          <w:rFonts w:ascii="Times New Roman" w:eastAsia="Times New Roman" w:hAnsi="Times New Roman"/>
          <w:caps/>
          <w:lang w:eastAsia="ar-SA"/>
        </w:rPr>
      </w:pPr>
    </w:p>
    <w:p w14:paraId="3D727BAC" w14:textId="18DDB2F4" w:rsidR="00FF0919" w:rsidRPr="00FF0919" w:rsidRDefault="005C233C" w:rsidP="00FF0919">
      <w:pPr>
        <w:suppressAutoHyphens/>
        <w:spacing w:after="0" w:line="240" w:lineRule="auto"/>
        <w:rPr>
          <w:rFonts w:ascii="Times New Roman" w:eastAsia="Times New Roman" w:hAnsi="Times New Roman"/>
          <w:b/>
          <w:caps/>
          <w:lang w:eastAsia="ar-SA"/>
        </w:rPr>
      </w:pPr>
      <w:r>
        <w:rPr>
          <w:rFonts w:ascii="Times New Roman" w:eastAsia="Times New Roman" w:hAnsi="Times New Roman"/>
          <w:b/>
          <w:caps/>
          <w:lang w:eastAsia="ar-SA"/>
        </w:rPr>
        <w:t>2</w:t>
      </w:r>
      <w:r w:rsidR="00FF0919" w:rsidRPr="00FF0919">
        <w:rPr>
          <w:rFonts w:ascii="Times New Roman" w:eastAsia="Times New Roman" w:hAnsi="Times New Roman"/>
          <w:b/>
          <w:caps/>
          <w:lang w:eastAsia="ar-SA"/>
        </w:rPr>
        <w:t xml:space="preserve">.2 </w:t>
      </w:r>
      <w:r w:rsidR="00FF0919" w:rsidRPr="00FF0919">
        <w:rPr>
          <w:rFonts w:ascii="Times New Roman" w:eastAsia="Times New Roman" w:hAnsi="Times New Roman"/>
          <w:b/>
          <w:lang w:eastAsia="ar-SA"/>
        </w:rPr>
        <w:t>Kryterium klauzule i limity dodatkowe</w:t>
      </w:r>
    </w:p>
    <w:p w14:paraId="6BFF48BA" w14:textId="77777777" w:rsidR="00FF0919" w:rsidRPr="00FF0919" w:rsidRDefault="00FF0919" w:rsidP="00FF0919">
      <w:pPr>
        <w:suppressAutoHyphens/>
        <w:spacing w:after="0" w:line="240" w:lineRule="auto"/>
        <w:ind w:left="-709"/>
        <w:rPr>
          <w:rFonts w:ascii="Times New Roman" w:eastAsia="Times New Roman" w:hAnsi="Times New Roman"/>
          <w:caps/>
          <w:sz w:val="18"/>
          <w:szCs w:val="18"/>
          <w:lang w:eastAsia="ar-SA"/>
        </w:rPr>
      </w:pPr>
    </w:p>
    <w:p w14:paraId="3B960035" w14:textId="77777777" w:rsidR="00FF0919" w:rsidRPr="00FF0919" w:rsidRDefault="00FF0919" w:rsidP="00FF0919">
      <w:pPr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aps/>
          <w:lang w:eastAsia="ar-SA"/>
        </w:rPr>
      </w:pPr>
      <w:r w:rsidRPr="00FF0919">
        <w:rPr>
          <w:rFonts w:ascii="Times New Roman" w:eastAsia="Times New Roman" w:hAnsi="Times New Roman"/>
          <w:caps/>
          <w:lang w:eastAsia="ar-SA"/>
        </w:rPr>
        <w:tab/>
        <w:t>O</w:t>
      </w:r>
      <w:r w:rsidRPr="00FF0919">
        <w:rPr>
          <w:rFonts w:ascii="Times New Roman" w:eastAsia="Times New Roman" w:hAnsi="Times New Roman"/>
          <w:lang w:eastAsia="ar-SA"/>
        </w:rPr>
        <w:t xml:space="preserve">świadczamy, że </w:t>
      </w:r>
      <w:r w:rsidRPr="00FF0919">
        <w:rPr>
          <w:rFonts w:ascii="Times New Roman" w:eastAsia="Times New Roman" w:hAnsi="Times New Roman"/>
          <w:b/>
          <w:color w:val="FF0000"/>
          <w:lang w:eastAsia="ar-SA"/>
        </w:rPr>
        <w:t>akceptujemy/ nie akceptujemy*</w:t>
      </w:r>
      <w:r w:rsidRPr="00FF0919">
        <w:rPr>
          <w:rFonts w:ascii="Times New Roman" w:eastAsia="Times New Roman" w:hAnsi="Times New Roman"/>
          <w:lang w:eastAsia="ar-SA"/>
        </w:rPr>
        <w:t xml:space="preserve"> </w:t>
      </w:r>
      <w:r w:rsidRPr="00FF0919">
        <w:rPr>
          <w:rFonts w:ascii="Times New Roman" w:eastAsia="Times New Roman" w:hAnsi="Times New Roman"/>
          <w:b/>
          <w:lang w:eastAsia="ar-SA"/>
        </w:rPr>
        <w:tab/>
      </w:r>
      <w:r w:rsidRPr="00FF0919">
        <w:rPr>
          <w:rFonts w:ascii="Times New Roman" w:eastAsia="Times New Roman" w:hAnsi="Times New Roman"/>
          <w:lang w:eastAsia="ar-SA"/>
        </w:rPr>
        <w:t xml:space="preserve">„klauzule dodatkowe lub zwiększenia limitów i  inne postanowienia szczególne fakultatywne” w przypadku akceptacji treści klauzuli należy wpisać </w:t>
      </w:r>
      <w:r w:rsidRPr="00FF0919">
        <w:rPr>
          <w:rFonts w:ascii="Times New Roman" w:eastAsia="Times New Roman" w:hAnsi="Times New Roman"/>
          <w:b/>
          <w:lang w:eastAsia="ar-SA"/>
        </w:rPr>
        <w:t xml:space="preserve">„TAK” </w:t>
      </w:r>
      <w:r w:rsidRPr="00FF0919">
        <w:rPr>
          <w:rFonts w:ascii="Times New Roman" w:eastAsia="Times New Roman" w:hAnsi="Times New Roman"/>
          <w:lang w:eastAsia="ar-SA"/>
        </w:rPr>
        <w:t xml:space="preserve">.w przypadku  braku akceptacji klauzuli należy wpisać </w:t>
      </w:r>
      <w:r w:rsidRPr="00FF0919">
        <w:rPr>
          <w:rFonts w:ascii="Times New Roman" w:eastAsia="Times New Roman" w:hAnsi="Times New Roman"/>
          <w:b/>
          <w:lang w:eastAsia="ar-SA"/>
        </w:rPr>
        <w:t>„NIE”</w:t>
      </w:r>
      <w:r w:rsidRPr="00FF0919">
        <w:rPr>
          <w:rFonts w:ascii="Times New Roman" w:eastAsia="Times New Roman" w:hAnsi="Times New Roman"/>
          <w:lang w:eastAsia="ar-SA"/>
        </w:rPr>
        <w:t>.</w:t>
      </w:r>
      <w:r w:rsidRPr="00FF0919">
        <w:rPr>
          <w:rFonts w:ascii="Times New Roman" w:eastAsia="Times New Roman" w:hAnsi="Times New Roman"/>
          <w:caps/>
          <w:lang w:eastAsia="ar-SA"/>
        </w:rPr>
        <w:t xml:space="preserve"> </w:t>
      </w:r>
      <w:r w:rsidRPr="00FF0919">
        <w:rPr>
          <w:rFonts w:ascii="Times New Roman" w:eastAsia="Times New Roman" w:hAnsi="Times New Roman"/>
          <w:lang w:eastAsia="ar-SA"/>
        </w:rPr>
        <w:t xml:space="preserve">Miejsca pozostawione puste lub oznaczone w jakikolwiek inny sposób oznaczają brak akceptacji. </w:t>
      </w:r>
    </w:p>
    <w:tbl>
      <w:tblPr>
        <w:tblpPr w:leftFromText="141" w:rightFromText="141" w:vertAnchor="text" w:horzAnchor="margin" w:tblpX="-147" w:tblpY="183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34"/>
        <w:gridCol w:w="1559"/>
        <w:gridCol w:w="2035"/>
      </w:tblGrid>
      <w:tr w:rsidR="00FF0919" w:rsidRPr="00FF0919" w14:paraId="374560DF" w14:textId="77777777" w:rsidTr="001E49A4">
        <w:trPr>
          <w:trHeight w:val="1414"/>
        </w:trPr>
        <w:tc>
          <w:tcPr>
            <w:tcW w:w="704" w:type="dxa"/>
            <w:shd w:val="clear" w:color="auto" w:fill="auto"/>
            <w:vAlign w:val="center"/>
          </w:tcPr>
          <w:p w14:paraId="0492B5D1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lp.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0B55CE1F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nazwa klauzul dodatkowych i innych postanowień szczególnie fakultatywnych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141C4" w14:textId="78F466EC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ilość przyzna</w:t>
            </w:r>
            <w:r w:rsidR="003C75AE">
              <w:rPr>
                <w:rFonts w:ascii="Times New Roman" w:eastAsia="Times New Roman" w:hAnsi="Times New Roman"/>
                <w:b/>
                <w:caps/>
                <w:lang w:eastAsia="ar-SA"/>
              </w:rPr>
              <w:t>-</w:t>
            </w: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wanych punktów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7D4F97B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Akceptujemy „tak”</w:t>
            </w:r>
          </w:p>
          <w:p w14:paraId="4073D87F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nie akceptujemy „nie”</w:t>
            </w:r>
          </w:p>
        </w:tc>
      </w:tr>
      <w:tr w:rsidR="00FF0919" w:rsidRPr="00FF0919" w14:paraId="20575013" w14:textId="77777777" w:rsidTr="001E49A4">
        <w:trPr>
          <w:trHeight w:val="530"/>
        </w:trPr>
        <w:tc>
          <w:tcPr>
            <w:tcW w:w="704" w:type="dxa"/>
            <w:shd w:val="clear" w:color="auto" w:fill="auto"/>
          </w:tcPr>
          <w:p w14:paraId="7BA21197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1.</w:t>
            </w:r>
          </w:p>
        </w:tc>
        <w:tc>
          <w:tcPr>
            <w:tcW w:w="5534" w:type="dxa"/>
            <w:shd w:val="clear" w:color="auto" w:fill="auto"/>
          </w:tcPr>
          <w:p w14:paraId="294E2037" w14:textId="23C7AD17" w:rsidR="00FF0919" w:rsidRPr="00FF0919" w:rsidRDefault="00FF0919" w:rsidP="001E4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Klauzula rozszerzenia ubezpieczenia o odpowiedzialność cywilną za szkody wyrządzone w związku z gromadzeniem i przetwarzaniem danych , z pod-limitem 500 000 PLN na jeden i wszystkie wypadki ubezpieczeniowe.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69F9E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lang w:eastAsia="ar-SA"/>
              </w:rPr>
              <w:t>20</w:t>
            </w:r>
          </w:p>
        </w:tc>
        <w:tc>
          <w:tcPr>
            <w:tcW w:w="2035" w:type="dxa"/>
            <w:shd w:val="clear" w:color="auto" w:fill="auto"/>
          </w:tcPr>
          <w:p w14:paraId="0B964EBD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</w:p>
        </w:tc>
      </w:tr>
      <w:tr w:rsidR="00FF0919" w:rsidRPr="00FF0919" w14:paraId="29599ECC" w14:textId="77777777" w:rsidTr="001E49A4">
        <w:trPr>
          <w:trHeight w:val="530"/>
        </w:trPr>
        <w:tc>
          <w:tcPr>
            <w:tcW w:w="704" w:type="dxa"/>
            <w:shd w:val="clear" w:color="auto" w:fill="auto"/>
          </w:tcPr>
          <w:p w14:paraId="50A7B135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lastRenderedPageBreak/>
              <w:t>2.</w:t>
            </w:r>
          </w:p>
        </w:tc>
        <w:tc>
          <w:tcPr>
            <w:tcW w:w="5534" w:type="dxa"/>
            <w:shd w:val="clear" w:color="auto" w:fill="auto"/>
          </w:tcPr>
          <w:p w14:paraId="39B7EFA4" w14:textId="6A42E7E8" w:rsidR="00FF0919" w:rsidRPr="00FF0919" w:rsidRDefault="00FF0919" w:rsidP="001E4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Klauzula zwiększenia obligatoryjnego limitu odpowiedzialności cywilnej  za szkody materialne w mieniu pracowników z 250 000 PLN do 500 000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129DD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lang w:eastAsia="ar-SA"/>
              </w:rPr>
              <w:t>20</w:t>
            </w:r>
          </w:p>
        </w:tc>
        <w:tc>
          <w:tcPr>
            <w:tcW w:w="2035" w:type="dxa"/>
            <w:shd w:val="clear" w:color="auto" w:fill="auto"/>
          </w:tcPr>
          <w:p w14:paraId="705FE178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</w:p>
        </w:tc>
      </w:tr>
      <w:tr w:rsidR="00FF0919" w:rsidRPr="00FF0919" w14:paraId="4D7668DE" w14:textId="77777777" w:rsidTr="001E49A4">
        <w:trPr>
          <w:trHeight w:val="530"/>
        </w:trPr>
        <w:tc>
          <w:tcPr>
            <w:tcW w:w="704" w:type="dxa"/>
            <w:shd w:val="clear" w:color="auto" w:fill="auto"/>
          </w:tcPr>
          <w:p w14:paraId="6E2DC8A8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3.</w:t>
            </w:r>
          </w:p>
        </w:tc>
        <w:tc>
          <w:tcPr>
            <w:tcW w:w="5534" w:type="dxa"/>
            <w:shd w:val="clear" w:color="auto" w:fill="auto"/>
          </w:tcPr>
          <w:p w14:paraId="25008160" w14:textId="1B81D401" w:rsidR="00FF0919" w:rsidRPr="00FF0919" w:rsidRDefault="00FF0919" w:rsidP="001E4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Klauzula zwiększenia obligatoryjnego limitu odpowiedzialności cywilnej  za szkody powstałe w następstwie awarii, działania oraz eksploatacji urządzeń wodociągowych, kanalizacyjnych i centralnego ogrzewania  z 500 000 PLN do 1 000 000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01406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lang w:eastAsia="ar-SA"/>
              </w:rPr>
              <w:t>20</w:t>
            </w:r>
          </w:p>
        </w:tc>
        <w:tc>
          <w:tcPr>
            <w:tcW w:w="2035" w:type="dxa"/>
            <w:shd w:val="clear" w:color="auto" w:fill="auto"/>
          </w:tcPr>
          <w:p w14:paraId="29BCDCFC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</w:p>
        </w:tc>
      </w:tr>
      <w:tr w:rsidR="00FF0919" w:rsidRPr="00FF0919" w14:paraId="27481FE2" w14:textId="77777777" w:rsidTr="001E49A4">
        <w:trPr>
          <w:trHeight w:val="530"/>
        </w:trPr>
        <w:tc>
          <w:tcPr>
            <w:tcW w:w="704" w:type="dxa"/>
            <w:shd w:val="clear" w:color="auto" w:fill="auto"/>
          </w:tcPr>
          <w:p w14:paraId="52A1E4C3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4.</w:t>
            </w:r>
          </w:p>
        </w:tc>
        <w:tc>
          <w:tcPr>
            <w:tcW w:w="5534" w:type="dxa"/>
            <w:shd w:val="clear" w:color="auto" w:fill="auto"/>
          </w:tcPr>
          <w:p w14:paraId="3E0C4A89" w14:textId="23022638" w:rsidR="00FF0919" w:rsidRPr="001E49A4" w:rsidRDefault="00FF0919" w:rsidP="001E4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Klauzula zwiększenia obligatoryjnego limitu odpowiedzialności cywilnej  za szkody załadunkowe/wyładunkowe z 500 000 PLN do 1 000 000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42F60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lang w:eastAsia="ar-SA"/>
              </w:rPr>
              <w:t>20</w:t>
            </w:r>
          </w:p>
        </w:tc>
        <w:tc>
          <w:tcPr>
            <w:tcW w:w="2035" w:type="dxa"/>
            <w:shd w:val="clear" w:color="auto" w:fill="auto"/>
          </w:tcPr>
          <w:p w14:paraId="67EA6C42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</w:p>
        </w:tc>
      </w:tr>
      <w:tr w:rsidR="00FF0919" w:rsidRPr="00FF0919" w14:paraId="0F968C20" w14:textId="77777777" w:rsidTr="001E49A4">
        <w:trPr>
          <w:trHeight w:val="530"/>
        </w:trPr>
        <w:tc>
          <w:tcPr>
            <w:tcW w:w="704" w:type="dxa"/>
            <w:shd w:val="clear" w:color="auto" w:fill="auto"/>
          </w:tcPr>
          <w:p w14:paraId="14FBD6E7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5.</w:t>
            </w:r>
          </w:p>
        </w:tc>
        <w:tc>
          <w:tcPr>
            <w:tcW w:w="5534" w:type="dxa"/>
            <w:shd w:val="clear" w:color="auto" w:fill="auto"/>
          </w:tcPr>
          <w:p w14:paraId="14728BB1" w14:textId="2480F675" w:rsidR="00FF0919" w:rsidRPr="001E49A4" w:rsidRDefault="00FF0919" w:rsidP="001E4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Klauzula zwiększenia obligatoryjnego limitu odpowiedzialności cywilnej  za szkody wyrządzone przez pojazdy nie podlegające obowiązkowemu ubezpieczeniu z 500 000 PLN do 1 000 000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5B8C8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lang w:eastAsia="ar-SA"/>
              </w:rPr>
              <w:t>20</w:t>
            </w:r>
          </w:p>
        </w:tc>
        <w:tc>
          <w:tcPr>
            <w:tcW w:w="2035" w:type="dxa"/>
            <w:shd w:val="clear" w:color="auto" w:fill="auto"/>
          </w:tcPr>
          <w:p w14:paraId="1E6E7BF8" w14:textId="77777777" w:rsidR="00FF0919" w:rsidRPr="00FF0919" w:rsidRDefault="00FF0919" w:rsidP="001E49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</w:p>
        </w:tc>
      </w:tr>
    </w:tbl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FF0919" w:rsidRPr="00FF0919" w14:paraId="50B6E8BA" w14:textId="77777777" w:rsidTr="001C2597">
        <w:trPr>
          <w:cantSplit/>
        </w:trPr>
        <w:tc>
          <w:tcPr>
            <w:tcW w:w="7658" w:type="dxa"/>
          </w:tcPr>
          <w:p w14:paraId="1D8A4F7D" w14:textId="77777777" w:rsidR="00FF0919" w:rsidRPr="00FF0919" w:rsidRDefault="00FF0919" w:rsidP="00FF0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5E183A29" w14:textId="77777777" w:rsidR="00FF0919" w:rsidRPr="00FF0919" w:rsidRDefault="00FF0919" w:rsidP="00FF0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627C293C" w14:textId="77777777" w:rsidR="00FF0919" w:rsidRPr="00FF0919" w:rsidRDefault="00FF0919" w:rsidP="00FF0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5046C3AE" w14:textId="77777777" w:rsidR="00FF0919" w:rsidRPr="00FF0919" w:rsidRDefault="00FF0919" w:rsidP="00FF0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45CDBEBB" w14:textId="77777777" w:rsidR="00FF0919" w:rsidRPr="00FF0919" w:rsidRDefault="00FF0919" w:rsidP="00FF0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011AE195" w14:textId="77777777" w:rsidR="00FF0919" w:rsidRPr="00FF0919" w:rsidRDefault="00FF0919" w:rsidP="00FF09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………………………………………………………………………………………………………………………..</w:t>
            </w:r>
          </w:p>
          <w:p w14:paraId="7F4CB5D7" w14:textId="77777777" w:rsidR="00FF0919" w:rsidRPr="00FF0919" w:rsidRDefault="00FF0919" w:rsidP="00FF0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(podpisy i pieczęcie osób upoważnionych do reprezentowania Wykonawcy  na podstawie wpisu do rejestru</w:t>
            </w:r>
          </w:p>
          <w:p w14:paraId="3CE8F976" w14:textId="77777777" w:rsidR="00FF0919" w:rsidRPr="00FF0919" w:rsidRDefault="00FF0919" w:rsidP="00FF0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lub ewidencji albo na podstawie udzielonego pełnomocnictwa)</w:t>
            </w:r>
          </w:p>
        </w:tc>
      </w:tr>
    </w:tbl>
    <w:p w14:paraId="140AFEA4" w14:textId="77777777" w:rsidR="00FF0919" w:rsidRPr="00FF0919" w:rsidRDefault="00FF0919" w:rsidP="00FF0919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</w:pPr>
      <w:r w:rsidRPr="00FF0919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Pr="00FF0919"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  <w:t>*Uwaga! niepotrzebne skreślić.</w:t>
      </w:r>
    </w:p>
    <w:p w14:paraId="04D78F9B" w14:textId="77777777" w:rsidR="00FF0919" w:rsidRPr="00FF0919" w:rsidRDefault="00FF0919" w:rsidP="00FF0919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</w:pPr>
    </w:p>
    <w:p w14:paraId="5CACDF5C" w14:textId="77777777" w:rsidR="00FF0919" w:rsidRPr="00FF0919" w:rsidRDefault="00FF0919" w:rsidP="00FF0919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</w:pPr>
    </w:p>
    <w:p w14:paraId="6F01B325" w14:textId="77777777" w:rsidR="00FF0919" w:rsidRPr="00FF0919" w:rsidRDefault="00FF0919" w:rsidP="00FF0919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aps/>
          <w:lang w:eastAsia="ar-SA"/>
        </w:rPr>
      </w:pPr>
      <w:r w:rsidRPr="00FF0919">
        <w:rPr>
          <w:rFonts w:ascii="Times New Roman" w:eastAsia="Times New Roman" w:hAnsi="Times New Roman"/>
          <w:b/>
          <w:caps/>
          <w:lang w:eastAsia="ar-SA"/>
        </w:rPr>
        <w:t>Zadanie III</w:t>
      </w:r>
    </w:p>
    <w:p w14:paraId="2F4293C5" w14:textId="77777777" w:rsidR="00FF0919" w:rsidRPr="00FF0919" w:rsidRDefault="00FF0919" w:rsidP="00FF0919">
      <w:pPr>
        <w:suppressAutoHyphens/>
        <w:spacing w:after="0" w:line="240" w:lineRule="auto"/>
        <w:ind w:left="367"/>
        <w:contextualSpacing/>
        <w:jc w:val="both"/>
        <w:rPr>
          <w:rFonts w:ascii="Times New Roman" w:eastAsia="Times New Roman" w:hAnsi="Times New Roman"/>
          <w:b/>
          <w:caps/>
          <w:lang w:eastAsia="ar-SA"/>
        </w:rPr>
      </w:pPr>
    </w:p>
    <w:p w14:paraId="282BB3D3" w14:textId="03DEDF34" w:rsidR="00FF0919" w:rsidRPr="00FF0919" w:rsidRDefault="005C233C" w:rsidP="00FF0919">
      <w:pPr>
        <w:suppressAutoHyphens/>
        <w:spacing w:after="0" w:line="240" w:lineRule="auto"/>
        <w:ind w:left="7"/>
        <w:jc w:val="both"/>
        <w:rPr>
          <w:rFonts w:ascii="Times New Roman" w:eastAsia="Times New Roman" w:hAnsi="Times New Roman"/>
          <w:b/>
          <w:caps/>
          <w:lang w:eastAsia="ar-SA"/>
        </w:rPr>
      </w:pPr>
      <w:r>
        <w:rPr>
          <w:rFonts w:ascii="Times New Roman" w:eastAsia="Times New Roman" w:hAnsi="Times New Roman"/>
          <w:b/>
          <w:caps/>
          <w:lang w:eastAsia="ar-SA"/>
        </w:rPr>
        <w:t>3.1</w:t>
      </w:r>
      <w:r w:rsidR="00FF0919" w:rsidRPr="00FF0919">
        <w:rPr>
          <w:rFonts w:ascii="Times New Roman" w:eastAsia="Times New Roman" w:hAnsi="Times New Roman"/>
          <w:b/>
          <w:caps/>
          <w:lang w:eastAsia="ar-SA"/>
        </w:rPr>
        <w:t xml:space="preserve"> k</w:t>
      </w:r>
      <w:r w:rsidR="00FF0919" w:rsidRPr="00FF0919">
        <w:rPr>
          <w:rFonts w:ascii="Times New Roman" w:eastAsia="Times New Roman" w:hAnsi="Times New Roman"/>
          <w:b/>
          <w:lang w:eastAsia="ar-SA"/>
        </w:rPr>
        <w:t>ryterium</w:t>
      </w:r>
      <w:r w:rsidR="00FF0919" w:rsidRPr="00FF0919">
        <w:rPr>
          <w:rFonts w:ascii="Times New Roman" w:eastAsia="Times New Roman" w:hAnsi="Times New Roman"/>
          <w:b/>
          <w:caps/>
          <w:lang w:eastAsia="ar-SA"/>
        </w:rPr>
        <w:t xml:space="preserve"> </w:t>
      </w:r>
      <w:r w:rsidR="00FF0919" w:rsidRPr="00FF0919">
        <w:rPr>
          <w:rFonts w:ascii="Times New Roman" w:eastAsia="Times New Roman" w:hAnsi="Times New Roman"/>
          <w:b/>
          <w:lang w:eastAsia="ar-SA"/>
        </w:rPr>
        <w:t>cena oferty</w:t>
      </w:r>
    </w:p>
    <w:p w14:paraId="2F9E7587" w14:textId="77777777" w:rsidR="00FF0919" w:rsidRPr="00FF0919" w:rsidRDefault="00FF0919" w:rsidP="00FF0919">
      <w:pPr>
        <w:suppressAutoHyphens/>
        <w:spacing w:after="0" w:line="240" w:lineRule="auto"/>
        <w:ind w:left="7"/>
        <w:contextualSpacing/>
        <w:jc w:val="both"/>
        <w:rPr>
          <w:rFonts w:ascii="Times New Roman" w:eastAsia="Times New Roman" w:hAnsi="Times New Roman"/>
          <w:b/>
          <w:caps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6418"/>
        <w:gridCol w:w="2019"/>
      </w:tblGrid>
      <w:tr w:rsidR="00FF0919" w:rsidRPr="00FF0919" w14:paraId="5336327D" w14:textId="77777777" w:rsidTr="001C2597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0F87A5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lang w:eastAsia="ar-SA"/>
              </w:rPr>
              <w:t>Lp.</w:t>
            </w:r>
          </w:p>
        </w:tc>
        <w:tc>
          <w:tcPr>
            <w:tcW w:w="6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D3A959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lang w:eastAsia="ar-SA"/>
              </w:rPr>
              <w:t>Rodzaj ubezpieczenia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7E17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lang w:eastAsia="ar-SA"/>
              </w:rPr>
              <w:t>Wysokość składki</w:t>
            </w:r>
          </w:p>
        </w:tc>
      </w:tr>
      <w:tr w:rsidR="00FF0919" w:rsidRPr="00FF0919" w14:paraId="08D5DF8F" w14:textId="77777777" w:rsidTr="001C2597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</w:tcPr>
          <w:p w14:paraId="613BC218" w14:textId="77777777" w:rsidR="00FF0919" w:rsidRP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6418" w:type="dxa"/>
            <w:tcBorders>
              <w:left w:val="single" w:sz="2" w:space="0" w:color="000000"/>
              <w:bottom w:val="single" w:sz="2" w:space="0" w:color="000000"/>
            </w:tcBorders>
          </w:tcPr>
          <w:p w14:paraId="4C920702" w14:textId="6276BF91" w:rsidR="00FF0919" w:rsidRPr="001F3877" w:rsidRDefault="0041240A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F7AE9">
              <w:rPr>
                <w:rFonts w:ascii="Times New Roman" w:eastAsia="Times New Roman" w:hAnsi="Times New Roman"/>
                <w:lang w:eastAsia="ar-SA"/>
              </w:rPr>
              <w:t xml:space="preserve">Ubezpieczenia komunikacyjne: Odpowiedzialności Cywilnej posiadaczy pojazdów, autocasco, następstw nieszczęśliwych wypadków,  </w:t>
            </w:r>
            <w:proofErr w:type="spellStart"/>
            <w:r w:rsidRPr="000F7AE9">
              <w:rPr>
                <w:rFonts w:ascii="Times New Roman" w:eastAsia="Times New Roman" w:hAnsi="Times New Roman"/>
                <w:lang w:eastAsia="ar-SA"/>
              </w:rPr>
              <w:t>assistance</w:t>
            </w:r>
            <w:proofErr w:type="spellEnd"/>
            <w:r w:rsidRPr="000F7AE9">
              <w:rPr>
                <w:rFonts w:ascii="Times New Roman" w:eastAsia="Times New Roman" w:hAnsi="Times New Roman"/>
                <w:lang w:eastAsia="ar-SA"/>
              </w:rPr>
              <w:t xml:space="preserve"> w wariancie podstawowym ( </w:t>
            </w:r>
            <w:proofErr w:type="spellStart"/>
            <w:r w:rsidRPr="000F7AE9">
              <w:rPr>
                <w:rFonts w:ascii="Times New Roman" w:eastAsia="Times New Roman" w:hAnsi="Times New Roman"/>
                <w:lang w:eastAsia="ar-SA"/>
              </w:rPr>
              <w:t>bezskładkowym</w:t>
            </w:r>
            <w:proofErr w:type="spellEnd"/>
            <w:r w:rsidRPr="000F7AE9">
              <w:rPr>
                <w:rFonts w:ascii="Times New Roman" w:eastAsia="Times New Roman" w:hAnsi="Times New Roman"/>
                <w:lang w:eastAsia="ar-SA"/>
              </w:rPr>
              <w:t xml:space="preserve">), </w:t>
            </w:r>
            <w:proofErr w:type="spellStart"/>
            <w:r w:rsidRPr="000F7AE9">
              <w:rPr>
                <w:rFonts w:ascii="Times New Roman" w:eastAsia="Times New Roman" w:hAnsi="Times New Roman"/>
                <w:lang w:eastAsia="ar-SA"/>
              </w:rPr>
              <w:t>assistance</w:t>
            </w:r>
            <w:proofErr w:type="spellEnd"/>
            <w:r w:rsidRPr="000F7AE9">
              <w:rPr>
                <w:rFonts w:ascii="Times New Roman" w:eastAsia="Times New Roman" w:hAnsi="Times New Roman"/>
                <w:lang w:eastAsia="ar-SA"/>
              </w:rPr>
              <w:t xml:space="preserve"> w wariancie rozszerzonym.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DC7C" w14:textId="77777777" w:rsidR="00FF0919" w:rsidRDefault="00FF0919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CC24810" w14:textId="77777777" w:rsidR="001E49A4" w:rsidRDefault="001E49A4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923ADF9" w14:textId="54A9FE6E" w:rsidR="001E49A4" w:rsidRPr="00FF0919" w:rsidRDefault="001E49A4" w:rsidP="00FF0919">
            <w:pPr>
              <w:tabs>
                <w:tab w:val="center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………………….. zł</w:t>
            </w:r>
          </w:p>
        </w:tc>
      </w:tr>
    </w:tbl>
    <w:p w14:paraId="0FEE29F9" w14:textId="77777777" w:rsidR="00FF0919" w:rsidRPr="00FF0919" w:rsidRDefault="00FF0919" w:rsidP="00FF091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3ECCF1B3" w14:textId="5D24A4D9" w:rsidR="00FF0919" w:rsidRPr="00FF0919" w:rsidRDefault="00FF0919" w:rsidP="00FF0919">
      <w:pPr>
        <w:suppressAutoHyphens/>
        <w:spacing w:after="0" w:line="240" w:lineRule="auto"/>
        <w:ind w:left="-709" w:firstLine="709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FF0919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>Słownie  cena oferty brutto</w:t>
      </w:r>
      <w:r w:rsidRPr="00FF0919">
        <w:rPr>
          <w:rFonts w:ascii="Times New Roman" w:eastAsia="Times New Roman" w:hAnsi="Times New Roman"/>
          <w:caps/>
          <w:sz w:val="20"/>
          <w:szCs w:val="20"/>
          <w:lang w:eastAsia="ar-SA"/>
        </w:rPr>
        <w:t xml:space="preserve"> :…</w:t>
      </w:r>
      <w:r w:rsidR="001F3877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</w:t>
      </w:r>
      <w:r w:rsidRPr="00FF0919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………………………………………………</w:t>
      </w:r>
    </w:p>
    <w:p w14:paraId="57613B5D" w14:textId="77777777" w:rsidR="00FF0919" w:rsidRPr="00FF0919" w:rsidRDefault="00FF0919" w:rsidP="00FF0919">
      <w:pPr>
        <w:suppressAutoHyphens/>
        <w:spacing w:after="0" w:line="240" w:lineRule="auto"/>
        <w:ind w:left="-709" w:firstLine="709"/>
        <w:rPr>
          <w:rFonts w:ascii="Times New Roman" w:eastAsia="Times New Roman" w:hAnsi="Times New Roman"/>
          <w:caps/>
          <w:sz w:val="20"/>
          <w:szCs w:val="20"/>
          <w:lang w:eastAsia="ar-SA"/>
        </w:rPr>
      </w:pPr>
    </w:p>
    <w:p w14:paraId="482F48BC" w14:textId="735C33BF" w:rsidR="00FF0919" w:rsidRPr="00FF0919" w:rsidRDefault="005C233C" w:rsidP="00FF0919">
      <w:pPr>
        <w:suppressAutoHyphens/>
        <w:spacing w:after="0" w:line="240" w:lineRule="auto"/>
        <w:rPr>
          <w:rFonts w:ascii="Times New Roman" w:eastAsia="Times New Roman" w:hAnsi="Times New Roman"/>
          <w:b/>
          <w:caps/>
          <w:lang w:eastAsia="ar-SA"/>
        </w:rPr>
      </w:pPr>
      <w:r>
        <w:rPr>
          <w:rFonts w:ascii="Times New Roman" w:eastAsia="Times New Roman" w:hAnsi="Times New Roman"/>
          <w:b/>
          <w:caps/>
          <w:lang w:eastAsia="ar-SA"/>
        </w:rPr>
        <w:t>3</w:t>
      </w:r>
      <w:r w:rsidR="00FF0919" w:rsidRPr="00FF0919">
        <w:rPr>
          <w:rFonts w:ascii="Times New Roman" w:eastAsia="Times New Roman" w:hAnsi="Times New Roman"/>
          <w:b/>
          <w:caps/>
          <w:lang w:eastAsia="ar-SA"/>
        </w:rPr>
        <w:t xml:space="preserve">.2 </w:t>
      </w:r>
      <w:r w:rsidR="00FF0919" w:rsidRPr="00FF0919">
        <w:rPr>
          <w:rFonts w:ascii="Times New Roman" w:eastAsia="Times New Roman" w:hAnsi="Times New Roman"/>
          <w:b/>
          <w:lang w:eastAsia="ar-SA"/>
        </w:rPr>
        <w:t>Kryterium klauzule i limity dodatkowe</w:t>
      </w:r>
    </w:p>
    <w:p w14:paraId="590627FE" w14:textId="77777777" w:rsidR="00FF0919" w:rsidRPr="00FF0919" w:rsidRDefault="00FF0919" w:rsidP="00FF0919">
      <w:pPr>
        <w:suppressAutoHyphens/>
        <w:spacing w:after="0" w:line="240" w:lineRule="auto"/>
        <w:ind w:left="-709"/>
        <w:rPr>
          <w:rFonts w:ascii="Times New Roman" w:eastAsia="Times New Roman" w:hAnsi="Times New Roman"/>
          <w:caps/>
          <w:sz w:val="18"/>
          <w:szCs w:val="18"/>
          <w:lang w:eastAsia="ar-SA"/>
        </w:rPr>
      </w:pPr>
    </w:p>
    <w:p w14:paraId="5C3910FD" w14:textId="77777777" w:rsidR="00FF0919" w:rsidRPr="00FF0919" w:rsidRDefault="00FF0919" w:rsidP="00FF0919">
      <w:pPr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aps/>
          <w:lang w:eastAsia="ar-SA"/>
        </w:rPr>
      </w:pPr>
      <w:r w:rsidRPr="00FF0919">
        <w:rPr>
          <w:rFonts w:ascii="Times New Roman" w:eastAsia="Times New Roman" w:hAnsi="Times New Roman"/>
          <w:caps/>
          <w:lang w:eastAsia="ar-SA"/>
        </w:rPr>
        <w:tab/>
        <w:t>O</w:t>
      </w:r>
      <w:r w:rsidRPr="00FF0919">
        <w:rPr>
          <w:rFonts w:ascii="Times New Roman" w:eastAsia="Times New Roman" w:hAnsi="Times New Roman"/>
          <w:lang w:eastAsia="ar-SA"/>
        </w:rPr>
        <w:t xml:space="preserve">świadczamy, że </w:t>
      </w:r>
      <w:r w:rsidRPr="00FF0919">
        <w:rPr>
          <w:rFonts w:ascii="Times New Roman" w:eastAsia="Times New Roman" w:hAnsi="Times New Roman"/>
          <w:b/>
          <w:color w:val="FF0000"/>
          <w:lang w:eastAsia="ar-SA"/>
        </w:rPr>
        <w:t>akceptujemy/ nie akceptujemy*</w:t>
      </w:r>
      <w:r w:rsidRPr="00FF0919">
        <w:rPr>
          <w:rFonts w:ascii="Times New Roman" w:eastAsia="Times New Roman" w:hAnsi="Times New Roman"/>
          <w:lang w:eastAsia="ar-SA"/>
        </w:rPr>
        <w:t xml:space="preserve"> </w:t>
      </w:r>
      <w:r w:rsidRPr="00FF0919">
        <w:rPr>
          <w:rFonts w:ascii="Times New Roman" w:eastAsia="Times New Roman" w:hAnsi="Times New Roman"/>
          <w:b/>
          <w:lang w:eastAsia="ar-SA"/>
        </w:rPr>
        <w:tab/>
      </w:r>
      <w:r w:rsidRPr="00FF0919">
        <w:rPr>
          <w:rFonts w:ascii="Times New Roman" w:eastAsia="Times New Roman" w:hAnsi="Times New Roman"/>
          <w:lang w:eastAsia="ar-SA"/>
        </w:rPr>
        <w:t xml:space="preserve">„klauzule dodatkowe lub zwiększenia limitów i  inne postanowienia szczególne fakultatywne” w przypadku akceptacji treści klauzuli należy wpisać </w:t>
      </w:r>
      <w:r w:rsidRPr="00FF0919">
        <w:rPr>
          <w:rFonts w:ascii="Times New Roman" w:eastAsia="Times New Roman" w:hAnsi="Times New Roman"/>
          <w:b/>
          <w:lang w:eastAsia="ar-SA"/>
        </w:rPr>
        <w:t xml:space="preserve">„TAK” </w:t>
      </w:r>
      <w:r w:rsidRPr="00FF0919">
        <w:rPr>
          <w:rFonts w:ascii="Times New Roman" w:eastAsia="Times New Roman" w:hAnsi="Times New Roman"/>
          <w:lang w:eastAsia="ar-SA"/>
        </w:rPr>
        <w:t xml:space="preserve">.w przypadku  braku akceptacji klauzuli należy wpisać </w:t>
      </w:r>
      <w:r w:rsidRPr="00FF0919">
        <w:rPr>
          <w:rFonts w:ascii="Times New Roman" w:eastAsia="Times New Roman" w:hAnsi="Times New Roman"/>
          <w:b/>
          <w:lang w:eastAsia="ar-SA"/>
        </w:rPr>
        <w:t>„NIE”</w:t>
      </w:r>
      <w:r w:rsidRPr="00FF0919">
        <w:rPr>
          <w:rFonts w:ascii="Times New Roman" w:eastAsia="Times New Roman" w:hAnsi="Times New Roman"/>
          <w:lang w:eastAsia="ar-SA"/>
        </w:rPr>
        <w:t>.</w:t>
      </w:r>
      <w:r w:rsidRPr="00FF0919">
        <w:rPr>
          <w:rFonts w:ascii="Times New Roman" w:eastAsia="Times New Roman" w:hAnsi="Times New Roman"/>
          <w:caps/>
          <w:lang w:eastAsia="ar-SA"/>
        </w:rPr>
        <w:t xml:space="preserve"> </w:t>
      </w:r>
      <w:r w:rsidRPr="00FF0919">
        <w:rPr>
          <w:rFonts w:ascii="Times New Roman" w:eastAsia="Times New Roman" w:hAnsi="Times New Roman"/>
          <w:lang w:eastAsia="ar-SA"/>
        </w:rPr>
        <w:t xml:space="preserve">Miejsca pozostawione puste lub oznaczone w jakikolwiek inny sposób oznaczają brak akceptacji. </w:t>
      </w:r>
    </w:p>
    <w:tbl>
      <w:tblPr>
        <w:tblpPr w:leftFromText="141" w:rightFromText="141" w:vertAnchor="text" w:horzAnchor="margin" w:tblpY="183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5156"/>
        <w:gridCol w:w="1418"/>
        <w:gridCol w:w="2035"/>
      </w:tblGrid>
      <w:tr w:rsidR="00FF0919" w:rsidRPr="00FF0919" w14:paraId="31295F95" w14:textId="77777777" w:rsidTr="00983885">
        <w:trPr>
          <w:trHeight w:val="1414"/>
        </w:trPr>
        <w:tc>
          <w:tcPr>
            <w:tcW w:w="1076" w:type="dxa"/>
            <w:shd w:val="clear" w:color="auto" w:fill="auto"/>
            <w:vAlign w:val="center"/>
          </w:tcPr>
          <w:p w14:paraId="144DB253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lp.</w:t>
            </w:r>
          </w:p>
        </w:tc>
        <w:tc>
          <w:tcPr>
            <w:tcW w:w="5156" w:type="dxa"/>
            <w:shd w:val="clear" w:color="auto" w:fill="auto"/>
            <w:vAlign w:val="center"/>
          </w:tcPr>
          <w:p w14:paraId="03BEC9A9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nazwa klauzul dodatkowych i innych postanowień szczególnie fakultatywnych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B1204" w14:textId="2D227D8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ilość przyzna</w:t>
            </w:r>
            <w:r w:rsidR="00983885">
              <w:rPr>
                <w:rFonts w:ascii="Times New Roman" w:eastAsia="Times New Roman" w:hAnsi="Times New Roman"/>
                <w:b/>
                <w:caps/>
                <w:lang w:eastAsia="ar-SA"/>
              </w:rPr>
              <w:t>-</w:t>
            </w: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wanych punktów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FFEF114" w14:textId="4E78BFA2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Akceptujemy „tak”</w:t>
            </w:r>
          </w:p>
          <w:p w14:paraId="52736CFF" w14:textId="1C705F06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nie akceptujemy „nie”</w:t>
            </w:r>
          </w:p>
        </w:tc>
      </w:tr>
      <w:tr w:rsidR="00FF0919" w:rsidRPr="00FF0919" w14:paraId="4789FF18" w14:textId="77777777" w:rsidTr="00983885">
        <w:trPr>
          <w:trHeight w:val="530"/>
        </w:trPr>
        <w:tc>
          <w:tcPr>
            <w:tcW w:w="1076" w:type="dxa"/>
            <w:shd w:val="clear" w:color="auto" w:fill="auto"/>
          </w:tcPr>
          <w:p w14:paraId="1B44B504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1.</w:t>
            </w:r>
          </w:p>
        </w:tc>
        <w:tc>
          <w:tcPr>
            <w:tcW w:w="5156" w:type="dxa"/>
            <w:shd w:val="clear" w:color="auto" w:fill="auto"/>
          </w:tcPr>
          <w:p w14:paraId="35E124C8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Cs/>
                <w:lang w:eastAsia="ar-SA"/>
              </w:rPr>
              <w:t>Klauzula ubezpieczenia sprzętu elektronicznego na stałe zamontowanego w pojazdach samochodowych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CEDB1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lang w:eastAsia="ar-SA"/>
              </w:rPr>
              <w:t>20</w:t>
            </w:r>
          </w:p>
        </w:tc>
        <w:tc>
          <w:tcPr>
            <w:tcW w:w="2035" w:type="dxa"/>
            <w:shd w:val="clear" w:color="auto" w:fill="auto"/>
          </w:tcPr>
          <w:p w14:paraId="37475B65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</w:p>
        </w:tc>
      </w:tr>
      <w:tr w:rsidR="00FF0919" w:rsidRPr="00FF0919" w14:paraId="64C11F71" w14:textId="77777777" w:rsidTr="00983885">
        <w:trPr>
          <w:trHeight w:val="530"/>
        </w:trPr>
        <w:tc>
          <w:tcPr>
            <w:tcW w:w="1076" w:type="dxa"/>
            <w:shd w:val="clear" w:color="auto" w:fill="auto"/>
          </w:tcPr>
          <w:p w14:paraId="140C078D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2.</w:t>
            </w:r>
          </w:p>
        </w:tc>
        <w:tc>
          <w:tcPr>
            <w:tcW w:w="5156" w:type="dxa"/>
            <w:shd w:val="clear" w:color="auto" w:fill="auto"/>
          </w:tcPr>
          <w:p w14:paraId="2C8A58CE" w14:textId="77777777" w:rsidR="00FF0919" w:rsidRPr="00FF0919" w:rsidRDefault="00FF0919" w:rsidP="00FF0919">
            <w:pPr>
              <w:suppressAutoHyphens/>
              <w:spacing w:after="20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Klauzula podwojenia wysokości minimalnych sum gwarancyjnych w obowiązkowym ubezpieczeniu odpowiedzialności cywilnej posiadaczy pojazdów mechanicznych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7DB399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lang w:eastAsia="ar-SA"/>
              </w:rPr>
              <w:t>20</w:t>
            </w:r>
          </w:p>
        </w:tc>
        <w:tc>
          <w:tcPr>
            <w:tcW w:w="2035" w:type="dxa"/>
            <w:shd w:val="clear" w:color="auto" w:fill="auto"/>
          </w:tcPr>
          <w:p w14:paraId="3B5FC97A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</w:p>
        </w:tc>
      </w:tr>
      <w:tr w:rsidR="00FF0919" w:rsidRPr="00FF0919" w14:paraId="62A86699" w14:textId="77777777" w:rsidTr="00983885">
        <w:trPr>
          <w:trHeight w:val="1975"/>
        </w:trPr>
        <w:tc>
          <w:tcPr>
            <w:tcW w:w="1076" w:type="dxa"/>
            <w:shd w:val="clear" w:color="auto" w:fill="auto"/>
          </w:tcPr>
          <w:p w14:paraId="5FE00EE3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lastRenderedPageBreak/>
              <w:t>3.</w:t>
            </w:r>
          </w:p>
        </w:tc>
        <w:tc>
          <w:tcPr>
            <w:tcW w:w="5156" w:type="dxa"/>
            <w:shd w:val="clear" w:color="auto" w:fill="auto"/>
          </w:tcPr>
          <w:p w14:paraId="31A7F654" w14:textId="77777777" w:rsidR="00FF0919" w:rsidRPr="00FF0919" w:rsidRDefault="00FF0919" w:rsidP="00FF0919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Klauzula przyjęcia odpowiedzialności za szkody  w ubezpieczeniu Auto Casco spowodowane w trakcie zamieszek, rozruchów lub strajków przez osoby uczestniczące w tych wydarzeniach; zakres ubezpieczenia obejmuje również szkody spowodowane również przez działania władz podjęte w celu przywrócenia porządku publicznego.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A1C285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lang w:eastAsia="ar-SA"/>
              </w:rPr>
              <w:t>20</w:t>
            </w:r>
          </w:p>
        </w:tc>
        <w:tc>
          <w:tcPr>
            <w:tcW w:w="2035" w:type="dxa"/>
            <w:shd w:val="clear" w:color="auto" w:fill="auto"/>
          </w:tcPr>
          <w:p w14:paraId="3FB01F2A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</w:p>
        </w:tc>
      </w:tr>
      <w:tr w:rsidR="00FF0919" w:rsidRPr="00FF0919" w14:paraId="3FFDDFE9" w14:textId="77777777" w:rsidTr="00983885">
        <w:trPr>
          <w:trHeight w:val="1480"/>
        </w:trPr>
        <w:tc>
          <w:tcPr>
            <w:tcW w:w="1076" w:type="dxa"/>
            <w:shd w:val="clear" w:color="auto" w:fill="auto"/>
          </w:tcPr>
          <w:p w14:paraId="7174DB56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4.</w:t>
            </w:r>
          </w:p>
        </w:tc>
        <w:tc>
          <w:tcPr>
            <w:tcW w:w="5156" w:type="dxa"/>
            <w:shd w:val="clear" w:color="auto" w:fill="auto"/>
          </w:tcPr>
          <w:p w14:paraId="2B0F77B1" w14:textId="77777777" w:rsidR="00FF0919" w:rsidRPr="00FF0919" w:rsidRDefault="00FF0919" w:rsidP="00FF0919">
            <w:pPr>
              <w:suppressAutoHyphens/>
              <w:spacing w:after="20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>Klauzula przyjęcia odpowiedzialności za szkody  w ubezpieczeniu Auto Casco powstałe podczas kierowania pojazdem w stanie nietrzeźwości albo po spożyciu alkoholu lub pod wpływem środków zastępczych w rozumieniu przepisów przeciw działaniu narkomanii.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F881D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lang w:eastAsia="ar-SA"/>
              </w:rPr>
              <w:t>20</w:t>
            </w:r>
          </w:p>
        </w:tc>
        <w:tc>
          <w:tcPr>
            <w:tcW w:w="2035" w:type="dxa"/>
            <w:shd w:val="clear" w:color="auto" w:fill="auto"/>
          </w:tcPr>
          <w:p w14:paraId="50C56699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</w:p>
        </w:tc>
      </w:tr>
      <w:tr w:rsidR="00FF0919" w:rsidRPr="00FF0919" w14:paraId="176A70E5" w14:textId="77777777" w:rsidTr="00983885">
        <w:trPr>
          <w:trHeight w:val="50"/>
        </w:trPr>
        <w:tc>
          <w:tcPr>
            <w:tcW w:w="1076" w:type="dxa"/>
            <w:shd w:val="clear" w:color="auto" w:fill="auto"/>
          </w:tcPr>
          <w:p w14:paraId="0983CFCE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b/>
                <w:caps/>
                <w:lang w:eastAsia="ar-SA"/>
              </w:rPr>
              <w:t>5.</w:t>
            </w:r>
          </w:p>
        </w:tc>
        <w:tc>
          <w:tcPr>
            <w:tcW w:w="5156" w:type="dxa"/>
            <w:shd w:val="clear" w:color="auto" w:fill="auto"/>
          </w:tcPr>
          <w:p w14:paraId="20C7C35E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lang w:eastAsia="ar-SA"/>
              </w:rPr>
              <w:t xml:space="preserve">Klauzula wypłaty świadczenia </w:t>
            </w:r>
            <w:proofErr w:type="spellStart"/>
            <w:r w:rsidRPr="00FF0919">
              <w:rPr>
                <w:rFonts w:ascii="Times New Roman" w:eastAsia="Times New Roman" w:hAnsi="Times New Roman"/>
                <w:lang w:eastAsia="ar-SA"/>
              </w:rPr>
              <w:t>kulancyjnego</w:t>
            </w:r>
            <w:proofErr w:type="spellEnd"/>
            <w:r w:rsidRPr="00FF0919">
              <w:rPr>
                <w:rFonts w:ascii="Times New Roman" w:eastAsia="Times New Roman" w:hAnsi="Times New Roman"/>
                <w:lang w:eastAsia="ar-SA"/>
              </w:rPr>
              <w:t xml:space="preserve">  do limitu na pojazdy łącznie w wysokości 20 000 PLN w przypadku zaistnienia zdarzenia , w odniesieniu do którego nie będzie pewności czy jest ono objęte zakresem ubezpieczenia i odpowiedzialnością ubezpieczyciela.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9EA319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caps/>
                <w:lang w:eastAsia="ar-SA"/>
              </w:rPr>
              <w:t>20</w:t>
            </w:r>
          </w:p>
        </w:tc>
        <w:tc>
          <w:tcPr>
            <w:tcW w:w="2035" w:type="dxa"/>
            <w:shd w:val="clear" w:color="auto" w:fill="auto"/>
          </w:tcPr>
          <w:p w14:paraId="22E3C788" w14:textId="77777777" w:rsidR="00FF0919" w:rsidRPr="00FF0919" w:rsidRDefault="00FF0919" w:rsidP="00FF09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</w:p>
        </w:tc>
      </w:tr>
      <w:tr w:rsidR="001F3877" w:rsidRPr="00FF0919" w14:paraId="458974BA" w14:textId="77777777" w:rsidTr="001F3877">
        <w:trPr>
          <w:trHeight w:val="50"/>
        </w:trPr>
        <w:tc>
          <w:tcPr>
            <w:tcW w:w="9685" w:type="dxa"/>
            <w:gridSpan w:val="4"/>
            <w:shd w:val="clear" w:color="auto" w:fill="auto"/>
            <w:vAlign w:val="bottom"/>
          </w:tcPr>
          <w:p w14:paraId="73A45C01" w14:textId="77777777" w:rsidR="001F3877" w:rsidRPr="00FF0919" w:rsidRDefault="001F3877" w:rsidP="001F38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036A81C9" w14:textId="77777777" w:rsidR="001F3877" w:rsidRPr="00FF0919" w:rsidRDefault="001F3877" w:rsidP="001F38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2801B365" w14:textId="77777777" w:rsidR="001F3877" w:rsidRPr="00FF0919" w:rsidRDefault="001F3877" w:rsidP="001F38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644BE615" w14:textId="77777777" w:rsidR="001F3877" w:rsidRPr="00FF0919" w:rsidRDefault="001F3877" w:rsidP="001F38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4EC69CE7" w14:textId="77777777" w:rsidR="001F3877" w:rsidRPr="00FF0919" w:rsidRDefault="001F3877" w:rsidP="001F38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………………………………………………………………………………………………………………………..</w:t>
            </w:r>
          </w:p>
          <w:p w14:paraId="347E2BA0" w14:textId="77777777" w:rsidR="001F3877" w:rsidRPr="00FF0919" w:rsidRDefault="001F3877" w:rsidP="001F38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(podpisy i pieczęcie osób upoważnionych do reprezentowania Wykonawcy  na podstawie wpisu do rejestru</w:t>
            </w:r>
          </w:p>
          <w:p w14:paraId="788C9DAA" w14:textId="675C6D91" w:rsidR="001F3877" w:rsidRPr="00FF0919" w:rsidRDefault="001F3877" w:rsidP="001F3877">
            <w:pPr>
              <w:tabs>
                <w:tab w:val="left" w:pos="709"/>
                <w:tab w:val="left" w:pos="527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aps/>
                <w:lang w:eastAsia="ar-SA"/>
              </w:rPr>
            </w:pPr>
            <w:r w:rsidRPr="00FF0919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lub ewidencji albo na podstawie udzielonego pełnomocnictwa)</w:t>
            </w:r>
          </w:p>
        </w:tc>
      </w:tr>
    </w:tbl>
    <w:p w14:paraId="40B6AD3C" w14:textId="77777777" w:rsidR="00FF0919" w:rsidRDefault="00FF0919" w:rsidP="00FF0919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</w:pPr>
    </w:p>
    <w:p w14:paraId="1E0AEF21" w14:textId="77777777" w:rsidR="001F3877" w:rsidRDefault="001F3877" w:rsidP="00FF0919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</w:pPr>
    </w:p>
    <w:p w14:paraId="0DE5272B" w14:textId="77777777" w:rsidR="001F3877" w:rsidRPr="00FF0919" w:rsidRDefault="001F3877" w:rsidP="00FF0919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ar-SA"/>
        </w:rPr>
      </w:pPr>
    </w:p>
    <w:p w14:paraId="727B13FC" w14:textId="62D9AE71" w:rsidR="00FF0919" w:rsidRPr="001F3877" w:rsidRDefault="00C23932" w:rsidP="00C23932">
      <w:pPr>
        <w:pStyle w:val="Akapitzlist"/>
        <w:numPr>
          <w:ilvl w:val="0"/>
          <w:numId w:val="16"/>
        </w:numPr>
        <w:tabs>
          <w:tab w:val="num" w:pos="284"/>
          <w:tab w:val="left" w:pos="709"/>
        </w:tabs>
        <w:ind w:hanging="7"/>
        <w:rPr>
          <w:b/>
          <w:caps/>
          <w:sz w:val="22"/>
          <w:szCs w:val="22"/>
        </w:rPr>
      </w:pPr>
      <w:r w:rsidRPr="001F3877">
        <w:rPr>
          <w:b/>
          <w:caps/>
          <w:sz w:val="22"/>
          <w:szCs w:val="22"/>
        </w:rPr>
        <w:t xml:space="preserve"> </w:t>
      </w:r>
      <w:r w:rsidR="001F3877">
        <w:rPr>
          <w:b/>
          <w:caps/>
          <w:sz w:val="22"/>
          <w:szCs w:val="22"/>
        </w:rPr>
        <w:tab/>
      </w:r>
      <w:r w:rsidR="00FF0919" w:rsidRPr="001F3877">
        <w:rPr>
          <w:b/>
          <w:caps/>
          <w:sz w:val="22"/>
          <w:szCs w:val="22"/>
        </w:rPr>
        <w:t>Oświadczamy, że</w:t>
      </w:r>
      <w:r w:rsidR="00FF0919" w:rsidRPr="001F3877">
        <w:rPr>
          <w:caps/>
          <w:sz w:val="22"/>
          <w:szCs w:val="22"/>
        </w:rPr>
        <w:t xml:space="preserve"> zobowiązujemy się zrealizować USŁUGI  </w:t>
      </w:r>
      <w:r w:rsidR="001F3877">
        <w:rPr>
          <w:caps/>
          <w:sz w:val="22"/>
          <w:szCs w:val="22"/>
        </w:rPr>
        <w:br/>
      </w:r>
      <w:r w:rsidR="001F3877">
        <w:rPr>
          <w:caps/>
          <w:sz w:val="22"/>
          <w:szCs w:val="22"/>
        </w:rPr>
        <w:tab/>
      </w:r>
      <w:r w:rsidR="001F3877">
        <w:rPr>
          <w:caps/>
          <w:sz w:val="22"/>
          <w:szCs w:val="22"/>
        </w:rPr>
        <w:tab/>
      </w:r>
      <w:r w:rsidR="00FF0919" w:rsidRPr="001F3877">
        <w:rPr>
          <w:caps/>
          <w:sz w:val="22"/>
          <w:szCs w:val="22"/>
        </w:rPr>
        <w:t xml:space="preserve">w terminie od </w:t>
      </w:r>
      <w:r w:rsidR="00FF0919" w:rsidRPr="001F3877">
        <w:rPr>
          <w:b/>
          <w:caps/>
          <w:sz w:val="22"/>
          <w:szCs w:val="22"/>
        </w:rPr>
        <w:t>01.01.202</w:t>
      </w:r>
      <w:r w:rsidR="00D554FD" w:rsidRPr="001F3877">
        <w:rPr>
          <w:b/>
          <w:caps/>
          <w:sz w:val="22"/>
          <w:szCs w:val="22"/>
        </w:rPr>
        <w:t>4</w:t>
      </w:r>
      <w:r w:rsidR="001F3877">
        <w:rPr>
          <w:b/>
          <w:caps/>
          <w:sz w:val="22"/>
          <w:szCs w:val="22"/>
        </w:rPr>
        <w:t xml:space="preserve"> R</w:t>
      </w:r>
      <w:r w:rsidR="00FF0919" w:rsidRPr="001F3877">
        <w:rPr>
          <w:caps/>
          <w:sz w:val="22"/>
          <w:szCs w:val="22"/>
        </w:rPr>
        <w:t xml:space="preserve"> do dnia </w:t>
      </w:r>
      <w:r w:rsidR="00FF0919" w:rsidRPr="001F3877">
        <w:rPr>
          <w:b/>
          <w:caps/>
          <w:sz w:val="22"/>
          <w:szCs w:val="22"/>
        </w:rPr>
        <w:t>31.12.202</w:t>
      </w:r>
      <w:r w:rsidR="00D554FD" w:rsidRPr="001F3877">
        <w:rPr>
          <w:b/>
          <w:caps/>
          <w:sz w:val="22"/>
          <w:szCs w:val="22"/>
        </w:rPr>
        <w:t>5</w:t>
      </w:r>
      <w:r w:rsidR="00FF0919" w:rsidRPr="001F3877">
        <w:rPr>
          <w:b/>
          <w:caps/>
          <w:sz w:val="22"/>
          <w:szCs w:val="22"/>
        </w:rPr>
        <w:t xml:space="preserve"> r. </w:t>
      </w:r>
      <w:r w:rsidR="00D554FD" w:rsidRPr="001F3877">
        <w:rPr>
          <w:b/>
          <w:caps/>
          <w:sz w:val="22"/>
          <w:szCs w:val="22"/>
        </w:rPr>
        <w:t xml:space="preserve"> </w:t>
      </w:r>
    </w:p>
    <w:p w14:paraId="3F54C3A9" w14:textId="77777777" w:rsidR="00C471F9" w:rsidRPr="00C23932" w:rsidRDefault="00C471F9" w:rsidP="00C23932">
      <w:pPr>
        <w:tabs>
          <w:tab w:val="num" w:pos="0"/>
        </w:tabs>
        <w:spacing w:after="0" w:line="240" w:lineRule="auto"/>
        <w:ind w:left="2835" w:hanging="7"/>
        <w:jc w:val="center"/>
        <w:rPr>
          <w:rFonts w:ascii="Times New Roman" w:hAnsi="Times New Roman"/>
          <w:caps/>
        </w:rPr>
      </w:pPr>
    </w:p>
    <w:p w14:paraId="75C6CECC" w14:textId="4FEC66DE" w:rsidR="006338B9" w:rsidRPr="00983885" w:rsidRDefault="006338B9" w:rsidP="00983885">
      <w:pPr>
        <w:pStyle w:val="Akapitzlist"/>
        <w:numPr>
          <w:ilvl w:val="0"/>
          <w:numId w:val="16"/>
        </w:numPr>
        <w:ind w:hanging="7"/>
        <w:jc w:val="both"/>
        <w:rPr>
          <w:b/>
          <w:sz w:val="22"/>
          <w:szCs w:val="22"/>
          <w:u w:val="single"/>
        </w:rPr>
      </w:pPr>
      <w:r w:rsidRPr="00983885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983885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983885" w:rsidRDefault="006338B9" w:rsidP="00983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83885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983885" w:rsidRDefault="006338B9" w:rsidP="00983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83885">
        <w:rPr>
          <w:rFonts w:ascii="Times New Roman" w:hAnsi="Times New Roman"/>
          <w:color w:val="000000"/>
        </w:rPr>
        <w:t xml:space="preserve">-   wybór oferty </w:t>
      </w:r>
      <w:r w:rsidRPr="00983885">
        <w:rPr>
          <w:rFonts w:ascii="Times New Roman" w:hAnsi="Times New Roman"/>
          <w:b/>
          <w:bCs/>
          <w:color w:val="000000"/>
        </w:rPr>
        <w:t>nie będzie</w:t>
      </w:r>
      <w:r w:rsidRPr="00983885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983885" w:rsidRDefault="006338B9" w:rsidP="00983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83885">
        <w:rPr>
          <w:rFonts w:ascii="Times New Roman" w:hAnsi="Times New Roman"/>
          <w:color w:val="000000"/>
        </w:rPr>
        <w:t xml:space="preserve">- wybór oferty </w:t>
      </w:r>
      <w:r w:rsidRPr="00983885">
        <w:rPr>
          <w:rFonts w:ascii="Times New Roman" w:hAnsi="Times New Roman"/>
          <w:b/>
          <w:bCs/>
          <w:color w:val="000000"/>
        </w:rPr>
        <w:t>będzie</w:t>
      </w:r>
      <w:r w:rsidRPr="00983885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983885">
        <w:rPr>
          <w:rFonts w:ascii="Times New Roman" w:hAnsi="Times New Roman"/>
          <w:color w:val="000000"/>
        </w:rPr>
        <w:br/>
        <w:t>w odniesieniu do następujących towarów lub usług:</w:t>
      </w:r>
      <w:r w:rsidR="00C83D80" w:rsidRPr="00983885">
        <w:rPr>
          <w:rFonts w:ascii="Times New Roman" w:hAnsi="Times New Roman"/>
          <w:color w:val="000000"/>
        </w:rPr>
        <w:t xml:space="preserve"> ….</w:t>
      </w:r>
      <w:r w:rsidRPr="00983885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983885" w:rsidRDefault="006338B9" w:rsidP="00983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83885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Pr="00983885" w:rsidRDefault="006338B9" w:rsidP="00983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8388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F08CFFD" w14:textId="77777777" w:rsidR="004A424B" w:rsidRPr="00983885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983885" w:rsidRDefault="006338B9" w:rsidP="0098388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hanging="11"/>
        <w:jc w:val="both"/>
        <w:rPr>
          <w:b/>
          <w:bCs/>
          <w:color w:val="000000"/>
          <w:sz w:val="22"/>
          <w:szCs w:val="22"/>
        </w:rPr>
      </w:pPr>
      <w:r w:rsidRPr="00983885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25BF9FB4" w14:textId="77777777" w:rsidR="0088095F" w:rsidRPr="001F3877" w:rsidRDefault="0088095F" w:rsidP="0088095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877">
        <w:rPr>
          <w:rFonts w:ascii="Times New Roman" w:hAnsi="Times New Roman"/>
        </w:rPr>
        <w:t>Oświadczamy, że zapoznaliśmy się ze specyfikacją warunków zamówienia, nie wnosimy żadnych zastrzeżeń oraz uzyskaliśmy niezbędne informacje do przygotowania oferty.</w:t>
      </w:r>
    </w:p>
    <w:p w14:paraId="435E738A" w14:textId="77777777" w:rsidR="0088095F" w:rsidRPr="001F3877" w:rsidRDefault="0088095F" w:rsidP="0088095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877">
        <w:rPr>
          <w:rFonts w:ascii="Times New Roman" w:hAnsi="Times New Roman"/>
        </w:rPr>
        <w:t xml:space="preserve">Oświadczamy, że uważamy się za związanych z ofertą przez czas wskazany </w:t>
      </w:r>
      <w:r w:rsidRPr="001F3877">
        <w:rPr>
          <w:rFonts w:ascii="Times New Roman" w:hAnsi="Times New Roman"/>
        </w:rPr>
        <w:br/>
        <w:t>w specyfikacji warunków zamówienia.</w:t>
      </w:r>
    </w:p>
    <w:p w14:paraId="1983515F" w14:textId="77777777" w:rsidR="0088095F" w:rsidRPr="001F3877" w:rsidRDefault="0088095F" w:rsidP="0088095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877">
        <w:rPr>
          <w:rFonts w:ascii="Times New Roman" w:hAnsi="Times New Roman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DD573FD" w14:textId="77777777" w:rsidR="0088095F" w:rsidRPr="001F3877" w:rsidRDefault="0088095F" w:rsidP="0088095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877">
        <w:rPr>
          <w:rFonts w:ascii="Times New Roman" w:hAnsi="Times New Roman"/>
        </w:rPr>
        <w:t xml:space="preserve">Oświadczamy, że zapoznaliśmy się z informacjami zawartymi na Platformie e Zamówienia, przed złożeniem oferty. Składając ofertę akceptuje treść ww. Informacji. </w:t>
      </w:r>
    </w:p>
    <w:p w14:paraId="60CF9FE1" w14:textId="77777777" w:rsidR="0088095F" w:rsidRPr="001F3877" w:rsidRDefault="0088095F" w:rsidP="0088095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877">
        <w:rPr>
          <w:rFonts w:ascii="Times New Roman" w:hAnsi="Times New Roman"/>
        </w:rPr>
        <w:t>Oferowany przez nas przedmiot zamówienia spełnia wymagania określone w specyfikacji warunków zamówienia.</w:t>
      </w:r>
    </w:p>
    <w:p w14:paraId="183554F4" w14:textId="77777777" w:rsidR="0088095F" w:rsidRPr="00384E54" w:rsidRDefault="0088095F" w:rsidP="0088095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F3877">
        <w:rPr>
          <w:rFonts w:ascii="Times New Roman" w:hAnsi="Times New Roman"/>
        </w:rPr>
        <w:t xml:space="preserve">Zobowiązujemy się do wykonania zamówienia </w:t>
      </w:r>
      <w:r w:rsidRPr="001F3877">
        <w:rPr>
          <w:rFonts w:ascii="Times New Roman" w:hAnsi="Times New Roman"/>
          <w:highlight w:val="white"/>
        </w:rPr>
        <w:t xml:space="preserve">w terminie oraz w sposób zgodny </w:t>
      </w:r>
      <w:r w:rsidRPr="001F3877">
        <w:rPr>
          <w:rFonts w:ascii="Times New Roman" w:hAnsi="Times New Roman"/>
          <w:highlight w:val="white"/>
        </w:rPr>
        <w:br/>
        <w:t>z warunkami / wymaganiami organizacyjnymi</w:t>
      </w:r>
      <w:r w:rsidRPr="001F3877">
        <w:rPr>
          <w:rFonts w:ascii="Times New Roman" w:hAnsi="Times New Roman"/>
        </w:rPr>
        <w:t xml:space="preserve"> określonymi w specyfikacji warunków zamówienia oraz załącznikach do niej</w:t>
      </w:r>
      <w:r w:rsidRPr="00384E54">
        <w:rPr>
          <w:rFonts w:ascii="Times New Roman" w:hAnsi="Times New Roman"/>
          <w:color w:val="000000"/>
        </w:rPr>
        <w:t>.</w:t>
      </w:r>
    </w:p>
    <w:p w14:paraId="258788BC" w14:textId="6EDFF2E7" w:rsidR="004A424B" w:rsidRDefault="004A424B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BAA2256" w14:textId="77777777" w:rsidR="001F3877" w:rsidRDefault="001F3877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EF7D36" w14:textId="77777777" w:rsidR="006338B9" w:rsidRPr="00CF70F0" w:rsidRDefault="006338B9" w:rsidP="00C23932">
      <w:pPr>
        <w:pStyle w:val="Akapitzlist"/>
        <w:numPr>
          <w:ilvl w:val="0"/>
          <w:numId w:val="10"/>
        </w:numPr>
        <w:spacing w:after="120"/>
        <w:ind w:left="0" w:firstLine="0"/>
        <w:jc w:val="both"/>
        <w:rPr>
          <w:b/>
          <w:sz w:val="22"/>
          <w:szCs w:val="22"/>
        </w:rPr>
      </w:pPr>
      <w:r w:rsidRPr="00CF70F0">
        <w:rPr>
          <w:b/>
          <w:sz w:val="22"/>
          <w:szCs w:val="22"/>
        </w:rPr>
        <w:lastRenderedPageBreak/>
        <w:t>Oświadczamy, że jesteśmy przedsiębiorcą</w:t>
      </w:r>
      <w:r w:rsidRPr="00CF70F0">
        <w:rPr>
          <w:b/>
          <w:sz w:val="22"/>
          <w:szCs w:val="22"/>
          <w:vertAlign w:val="superscript"/>
        </w:rPr>
        <w:t>*</w:t>
      </w:r>
      <w:r w:rsidRPr="00CF70F0">
        <w:rPr>
          <w:b/>
          <w:i/>
          <w:sz w:val="22"/>
          <w:szCs w:val="22"/>
          <w:vertAlign w:val="superscript"/>
        </w:rPr>
        <w:t xml:space="preserve"> </w:t>
      </w:r>
      <w:r w:rsidRPr="00CF70F0">
        <w:rPr>
          <w:b/>
          <w:i/>
          <w:sz w:val="22"/>
          <w:szCs w:val="22"/>
        </w:rPr>
        <w:t>(zaznaczyć właściwe)</w:t>
      </w:r>
      <w:r w:rsidRPr="00CF70F0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:rsidRPr="00CF70F0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Pr="00CF70F0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F70F0">
              <w:rPr>
                <w:rFonts w:ascii="Times New Roman" w:eastAsia="Wingdings" w:hAnsi="Times New Roman"/>
                <w:lang w:eastAsia="ar-SA"/>
              </w:rPr>
              <w:sym w:font="Times New Roman" w:char="F0A8"/>
            </w:r>
            <w:r w:rsidRPr="00CF70F0">
              <w:rPr>
                <w:rFonts w:ascii="Times New Roman" w:eastAsia="Times New Roman" w:hAnsi="Times New Roman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Pr="00CF70F0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F70F0">
              <w:rPr>
                <w:rFonts w:ascii="Times New Roman" w:eastAsia="Wingdings" w:hAnsi="Times New Roman"/>
                <w:lang w:eastAsia="ar-SA"/>
              </w:rPr>
              <w:sym w:font="Times New Roman" w:char="F0A8"/>
            </w:r>
            <w:r w:rsidRPr="00CF70F0">
              <w:rPr>
                <w:rFonts w:ascii="Times New Roman" w:eastAsia="Times New Roman" w:hAnsi="Times New Roman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Pr="00CF70F0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F70F0">
              <w:rPr>
                <w:rFonts w:ascii="Times New Roman" w:eastAsia="Wingdings" w:hAnsi="Times New Roman"/>
                <w:lang w:eastAsia="ar-SA"/>
              </w:rPr>
              <w:sym w:font="Times New Roman" w:char="F0A8"/>
            </w:r>
            <w:r w:rsidRPr="00CF70F0">
              <w:rPr>
                <w:rFonts w:ascii="Times New Roman" w:eastAsia="Times New Roman" w:hAnsi="Times New Roman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Pr="00CF70F0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F70F0">
              <w:rPr>
                <w:rFonts w:ascii="Times New Roman" w:eastAsia="Wingdings" w:hAnsi="Times New Roman"/>
                <w:lang w:eastAsia="ar-SA"/>
              </w:rPr>
              <w:sym w:font="Times New Roman" w:char="F0A8"/>
            </w:r>
            <w:r w:rsidRPr="00CF70F0">
              <w:rPr>
                <w:rFonts w:ascii="Times New Roman" w:eastAsia="Times New Roman" w:hAnsi="Times New Roman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Pr="00CF70F0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lang w:eastAsia="ar-SA"/>
              </w:rPr>
            </w:pPr>
            <w:r w:rsidRPr="00CF70F0">
              <w:rPr>
                <w:rFonts w:ascii="Times New Roman" w:eastAsia="Wingdings" w:hAnsi="Times New Roman"/>
                <w:lang w:eastAsia="ar-SA"/>
              </w:rPr>
              <w:sym w:font="Times New Roman" w:char="F0A8"/>
            </w:r>
            <w:r w:rsidRPr="00CF70F0">
              <w:rPr>
                <w:rFonts w:ascii="Times New Roman" w:eastAsia="Times New Roman" w:hAnsi="Times New Roman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Pr="00CF70F0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lang w:eastAsia="ar-SA"/>
              </w:rPr>
            </w:pPr>
            <w:r w:rsidRPr="00CF70F0">
              <w:rPr>
                <w:rFonts w:ascii="Times New Roman" w:eastAsia="Wingdings" w:hAnsi="Times New Roman"/>
                <w:lang w:eastAsia="ar-SA"/>
              </w:rPr>
              <w:sym w:font="Times New Roman" w:char="F0A8"/>
            </w:r>
            <w:r w:rsidRPr="00CF70F0">
              <w:rPr>
                <w:rFonts w:ascii="Times New Roman" w:eastAsia="Times New Roman" w:hAnsi="Times New Roman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4895F152" w14:textId="77777777" w:rsidR="00A31C31" w:rsidRPr="00E451BF" w:rsidRDefault="00A31C31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</w:p>
    <w:p w14:paraId="1CE5045B" w14:textId="42CA88E9" w:rsidR="006338B9" w:rsidRPr="00CF70F0" w:rsidRDefault="006338B9" w:rsidP="00C23932">
      <w:pPr>
        <w:tabs>
          <w:tab w:val="num" w:pos="-142"/>
          <w:tab w:val="left" w:pos="284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b/>
          <w:iCs/>
          <w:lang w:eastAsia="pl-PL"/>
        </w:rPr>
      </w:pPr>
      <w:r w:rsidRPr="00CF70F0">
        <w:rPr>
          <w:rFonts w:ascii="Times New Roman" w:eastAsia="Times New Roman" w:hAnsi="Times New Roman"/>
          <w:b/>
          <w:lang w:eastAsia="ar-SA"/>
        </w:rPr>
        <w:t>VI.</w:t>
      </w:r>
      <w:r w:rsidRPr="00CF70F0">
        <w:rPr>
          <w:rFonts w:ascii="Times New Roman" w:eastAsia="Times New Roman" w:hAnsi="Times New Roman"/>
          <w:b/>
          <w:lang w:eastAsia="ar-SA"/>
        </w:rPr>
        <w:tab/>
      </w:r>
      <w:r w:rsidR="00C23932">
        <w:rPr>
          <w:rFonts w:ascii="Times New Roman" w:eastAsia="Times New Roman" w:hAnsi="Times New Roman"/>
          <w:b/>
          <w:lang w:eastAsia="ar-SA"/>
        </w:rPr>
        <w:t xml:space="preserve"> </w:t>
      </w:r>
      <w:r w:rsidRPr="00CF70F0">
        <w:rPr>
          <w:rFonts w:ascii="Times New Roman" w:eastAsia="Times New Roman" w:hAnsi="Times New Roman"/>
          <w:b/>
          <w:lang w:eastAsia="ar-SA"/>
        </w:rPr>
        <w:t>Oświadczamy, że</w:t>
      </w:r>
      <w:r w:rsidRPr="00CF70F0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FC12F1">
        <w:rPr>
          <w:rFonts w:ascii="Times New Roman" w:eastAsia="Times New Roman" w:hAnsi="Times New Roman"/>
          <w:lang w:eastAsia="ar-SA"/>
        </w:rPr>
        <w:t>Rozdz</w:t>
      </w:r>
      <w:r w:rsidR="00605DB2">
        <w:rPr>
          <w:rFonts w:ascii="Times New Roman" w:eastAsia="Times New Roman" w:hAnsi="Times New Roman"/>
          <w:lang w:eastAsia="ar-SA"/>
        </w:rPr>
        <w:t>iał</w:t>
      </w:r>
      <w:r w:rsidRPr="00CF70F0">
        <w:rPr>
          <w:rFonts w:ascii="Times New Roman" w:eastAsia="Times New Roman" w:hAnsi="Times New Roman"/>
          <w:lang w:eastAsia="ar-SA"/>
        </w:rPr>
        <w:t xml:space="preserve"> </w:t>
      </w:r>
      <w:r w:rsidRPr="00CF70F0">
        <w:rPr>
          <w:rFonts w:ascii="Times New Roman" w:hAnsi="Times New Roman"/>
          <w:b/>
          <w:iCs/>
          <w:lang w:eastAsia="pl-PL"/>
        </w:rPr>
        <w:t>XXIII SWZ).</w:t>
      </w:r>
    </w:p>
    <w:p w14:paraId="627E359F" w14:textId="77777777" w:rsidR="004A424B" w:rsidRPr="00CF70F0" w:rsidRDefault="004A424B" w:rsidP="00C23932">
      <w:pPr>
        <w:tabs>
          <w:tab w:val="num" w:pos="-142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14805B52" w:rsidR="005B1A8A" w:rsidRPr="00CF70F0" w:rsidRDefault="005B1A8A" w:rsidP="00C23932">
      <w:pPr>
        <w:pStyle w:val="Akapitzlist"/>
        <w:numPr>
          <w:ilvl w:val="0"/>
          <w:numId w:val="15"/>
        </w:numPr>
        <w:tabs>
          <w:tab w:val="clear" w:pos="1004"/>
          <w:tab w:val="left" w:pos="-142"/>
          <w:tab w:val="num" w:pos="426"/>
        </w:tabs>
        <w:suppressAutoHyphens w:val="0"/>
        <w:ind w:left="0" w:firstLine="284"/>
        <w:jc w:val="both"/>
        <w:rPr>
          <w:b/>
          <w:caps/>
          <w:color w:val="FF0000"/>
          <w:sz w:val="22"/>
          <w:szCs w:val="22"/>
        </w:rPr>
      </w:pPr>
      <w:r w:rsidRPr="00CF70F0">
        <w:rPr>
          <w:b/>
          <w:bCs/>
          <w:sz w:val="22"/>
          <w:szCs w:val="22"/>
        </w:rPr>
        <w:t>Oświadczamy, że</w:t>
      </w:r>
      <w:r w:rsidRPr="00CF70F0">
        <w:rPr>
          <w:sz w:val="22"/>
          <w:szCs w:val="22"/>
        </w:rPr>
        <w:t xml:space="preserve"> zamówienie zrealizujemy </w:t>
      </w:r>
      <w:r w:rsidRPr="00CF70F0">
        <w:rPr>
          <w:b/>
          <w:color w:val="FF0000"/>
          <w:sz w:val="22"/>
          <w:szCs w:val="22"/>
        </w:rPr>
        <w:t>z udziałem</w:t>
      </w:r>
      <w:r w:rsidRPr="00CF70F0">
        <w:rPr>
          <w:color w:val="FF0000"/>
          <w:sz w:val="22"/>
          <w:szCs w:val="22"/>
        </w:rPr>
        <w:t xml:space="preserve"> </w:t>
      </w:r>
      <w:r w:rsidRPr="00CF70F0">
        <w:rPr>
          <w:b/>
          <w:color w:val="FF0000"/>
          <w:sz w:val="22"/>
          <w:szCs w:val="22"/>
        </w:rPr>
        <w:t>podwykonawców/</w:t>
      </w:r>
      <w:r w:rsidR="00CF70F0">
        <w:rPr>
          <w:b/>
          <w:color w:val="FF0000"/>
          <w:sz w:val="22"/>
          <w:szCs w:val="22"/>
        </w:rPr>
        <w:t xml:space="preserve"> </w:t>
      </w:r>
      <w:r w:rsidRPr="00CF70F0">
        <w:rPr>
          <w:b/>
          <w:color w:val="FF0000"/>
          <w:sz w:val="22"/>
          <w:szCs w:val="22"/>
        </w:rPr>
        <w:t>bez udziału  podwykonawców</w:t>
      </w:r>
      <w:r w:rsidRPr="00CF70F0">
        <w:rPr>
          <w:b/>
          <w:color w:val="FF0000"/>
          <w:sz w:val="22"/>
          <w:szCs w:val="22"/>
          <w:vertAlign w:val="superscript"/>
        </w:rPr>
        <w:t>*)</w:t>
      </w:r>
      <w:r w:rsidRPr="00CF70F0">
        <w:rPr>
          <w:b/>
          <w:color w:val="FF0000"/>
          <w:sz w:val="22"/>
          <w:szCs w:val="22"/>
        </w:rPr>
        <w:t xml:space="preserve"> </w:t>
      </w:r>
    </w:p>
    <w:p w14:paraId="47CE32EA" w14:textId="1100A61C" w:rsidR="005B1A8A" w:rsidRPr="00CF70F0" w:rsidRDefault="005B1A8A" w:rsidP="00C23932">
      <w:pPr>
        <w:tabs>
          <w:tab w:val="num" w:pos="-142"/>
          <w:tab w:val="left" w:pos="345"/>
          <w:tab w:val="num" w:pos="426"/>
        </w:tabs>
        <w:jc w:val="both"/>
        <w:rPr>
          <w:rFonts w:ascii="Times New Roman" w:hAnsi="Times New Roman"/>
          <w:i/>
          <w:iCs/>
        </w:rPr>
      </w:pPr>
      <w:r w:rsidRPr="00CF70F0">
        <w:rPr>
          <w:rFonts w:ascii="Times New Roman" w:hAnsi="Times New Roman"/>
        </w:rPr>
        <w:tab/>
      </w:r>
      <w:r w:rsidRPr="00CF70F0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CF70F0">
        <w:rPr>
          <w:rFonts w:ascii="Times New Roman" w:hAnsi="Times New Roman"/>
          <w:b/>
          <w:i/>
          <w:iCs/>
        </w:rPr>
        <w:t xml:space="preserve">(jeśli dotyczy) </w:t>
      </w:r>
      <w:r w:rsidRPr="00CF70F0">
        <w:rPr>
          <w:rFonts w:ascii="Times New Roman" w:hAnsi="Times New Roman"/>
          <w:i/>
          <w:iCs/>
        </w:rPr>
        <w:t xml:space="preserve">należy </w:t>
      </w:r>
      <w:r w:rsidRPr="00CF70F0">
        <w:rPr>
          <w:rFonts w:ascii="Times New Roman" w:hAnsi="Times New Roman"/>
          <w:i/>
          <w:iCs/>
        </w:rPr>
        <w:tab/>
        <w:t>załączyć</w:t>
      </w:r>
      <w:r w:rsidR="00384E54" w:rsidRPr="00CF70F0">
        <w:rPr>
          <w:rFonts w:ascii="Times New Roman" w:hAnsi="Times New Roman"/>
          <w:i/>
          <w:iCs/>
        </w:rPr>
        <w:t xml:space="preserve"> </w:t>
      </w:r>
      <w:r w:rsidRPr="00CF70F0">
        <w:rPr>
          <w:rFonts w:ascii="Times New Roman" w:hAnsi="Times New Roman"/>
          <w:i/>
          <w:iCs/>
        </w:rPr>
        <w:t>do oferty, określając cześć zamówienia i nazwę podwykonawcy, który ją będzie wykonywał.</w:t>
      </w:r>
    </w:p>
    <w:p w14:paraId="21342227" w14:textId="0B56FC0D" w:rsidR="006338B9" w:rsidRPr="00CF70F0" w:rsidRDefault="001F3877" w:rsidP="00C23932">
      <w:pPr>
        <w:pStyle w:val="Akapitzlist"/>
        <w:widowControl w:val="0"/>
        <w:numPr>
          <w:ilvl w:val="0"/>
          <w:numId w:val="15"/>
        </w:numPr>
        <w:tabs>
          <w:tab w:val="clear" w:pos="1004"/>
          <w:tab w:val="num" w:pos="0"/>
          <w:tab w:val="num" w:pos="426"/>
        </w:tabs>
        <w:autoSpaceDE w:val="0"/>
        <w:autoSpaceDN w:val="0"/>
        <w:adjustRightInd w:val="0"/>
        <w:ind w:left="0" w:firstLine="426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="006338B9" w:rsidRPr="00CF70F0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CF70F0" w:rsidRDefault="006338B9" w:rsidP="00C2393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70F0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CF70F0" w:rsidRDefault="006338B9" w:rsidP="00C2393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F70F0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CF70F0" w:rsidRDefault="006338B9" w:rsidP="00C2393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F70F0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CF70F0" w:rsidRDefault="006338B9" w:rsidP="00C2393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F70F0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ADB3C06" w14:textId="280C2657" w:rsidR="006338B9" w:rsidRPr="001F3877" w:rsidRDefault="006338B9" w:rsidP="001F3877">
      <w:pPr>
        <w:pStyle w:val="Akapitzlist"/>
        <w:widowControl w:val="0"/>
        <w:numPr>
          <w:ilvl w:val="0"/>
          <w:numId w:val="15"/>
        </w:numPr>
        <w:tabs>
          <w:tab w:val="clear" w:pos="1004"/>
          <w:tab w:val="num" w:pos="426"/>
        </w:tabs>
        <w:autoSpaceDE w:val="0"/>
        <w:autoSpaceDN w:val="0"/>
        <w:adjustRightInd w:val="0"/>
        <w:spacing w:line="276" w:lineRule="auto"/>
        <w:ind w:left="0" w:firstLine="284"/>
        <w:rPr>
          <w:b/>
          <w:bCs/>
          <w:color w:val="000000"/>
          <w:sz w:val="22"/>
          <w:szCs w:val="22"/>
        </w:rPr>
      </w:pPr>
      <w:r w:rsidRPr="00CF70F0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CF70F0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70F0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CF70F0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CF70F0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70F0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CF70F0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70F0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Pr="00CF70F0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70F0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Pr="00CF70F0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70F0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Pr="00CF70F0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191A7BCD" w:rsidR="00C83D80" w:rsidRPr="00C23932" w:rsidRDefault="00C83D80" w:rsidP="00C23932">
      <w:pPr>
        <w:pStyle w:val="Akapitzlist"/>
        <w:widowControl w:val="0"/>
        <w:numPr>
          <w:ilvl w:val="0"/>
          <w:numId w:val="15"/>
        </w:numPr>
        <w:tabs>
          <w:tab w:val="clear" w:pos="1004"/>
          <w:tab w:val="num" w:pos="426"/>
        </w:tabs>
        <w:autoSpaceDE w:val="0"/>
        <w:autoSpaceDN w:val="0"/>
        <w:adjustRightInd w:val="0"/>
        <w:spacing w:line="276" w:lineRule="auto"/>
        <w:ind w:left="142" w:firstLine="142"/>
        <w:rPr>
          <w:b/>
          <w:bCs/>
          <w:color w:val="000000"/>
          <w:sz w:val="22"/>
          <w:szCs w:val="22"/>
        </w:rPr>
      </w:pPr>
      <w:r w:rsidRPr="00C23932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C23932" w:rsidRDefault="00C83D80" w:rsidP="00C23932">
      <w:pPr>
        <w:tabs>
          <w:tab w:val="num" w:pos="0"/>
        </w:tabs>
        <w:spacing w:after="0" w:line="240" w:lineRule="auto"/>
        <w:ind w:left="2835" w:firstLine="142"/>
        <w:jc w:val="center"/>
        <w:rPr>
          <w:rFonts w:ascii="Times New Roman" w:hAnsi="Times New Roman"/>
          <w:caps/>
        </w:rPr>
      </w:pPr>
    </w:p>
    <w:p w14:paraId="53F6E961" w14:textId="1101A55F" w:rsidR="00C83D80" w:rsidRPr="00C23932" w:rsidRDefault="00C83D80" w:rsidP="00C23932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</w:rPr>
      </w:pPr>
      <w:r w:rsidRPr="00C23932">
        <w:rPr>
          <w:rFonts w:ascii="Times New Roman" w:hAnsi="Times New Roman"/>
          <w:color w:val="000000"/>
        </w:rPr>
        <w:t xml:space="preserve">Zgodnie z </w:t>
      </w:r>
      <w:r w:rsidR="005D27B5">
        <w:rPr>
          <w:rFonts w:ascii="Times New Roman" w:hAnsi="Times New Roman"/>
          <w:color w:val="000000"/>
        </w:rPr>
        <w:t>Rozdziałem</w:t>
      </w:r>
      <w:r w:rsidRPr="00C23932">
        <w:rPr>
          <w:rFonts w:ascii="Times New Roman" w:hAnsi="Times New Roman"/>
          <w:color w:val="000000"/>
        </w:rPr>
        <w:t xml:space="preserve"> X ust. </w:t>
      </w:r>
      <w:r w:rsidR="00C86755" w:rsidRPr="00C23932">
        <w:rPr>
          <w:rFonts w:ascii="Times New Roman" w:hAnsi="Times New Roman"/>
          <w:color w:val="000000"/>
        </w:rPr>
        <w:t>3</w:t>
      </w:r>
      <w:r w:rsidRPr="00C23932">
        <w:rPr>
          <w:rFonts w:ascii="Times New Roman" w:hAnsi="Times New Roman"/>
          <w:color w:val="000000"/>
        </w:rPr>
        <w:t xml:space="preserve"> SWZ jako </w:t>
      </w:r>
      <w:r w:rsidRPr="00C23932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23932">
        <w:rPr>
          <w:rFonts w:ascii="Times New Roman" w:hAnsi="Times New Roman"/>
          <w:color w:val="000000"/>
        </w:rPr>
        <w:t xml:space="preserve"> wskazujemy poniżej, </w:t>
      </w:r>
      <w:r w:rsidRPr="00F131B5">
        <w:rPr>
          <w:rFonts w:ascii="Times New Roman" w:hAnsi="Times New Roman"/>
          <w:b/>
          <w:color w:val="000000"/>
          <w:u w:val="single"/>
        </w:rPr>
        <w:t xml:space="preserve">które </w:t>
      </w:r>
      <w:r w:rsidR="001F3877">
        <w:rPr>
          <w:rFonts w:ascii="Times New Roman" w:hAnsi="Times New Roman"/>
          <w:b/>
          <w:color w:val="000000"/>
          <w:u w:val="single"/>
        </w:rPr>
        <w:t xml:space="preserve">usługi </w:t>
      </w:r>
      <w:r w:rsidRPr="00F131B5">
        <w:rPr>
          <w:rFonts w:ascii="Times New Roman" w:hAnsi="Times New Roman"/>
          <w:b/>
          <w:color w:val="000000"/>
          <w:u w:val="single"/>
        </w:rPr>
        <w:t>wykonają poszczególni wykonawcy:</w:t>
      </w:r>
    </w:p>
    <w:p w14:paraId="3708AF4C" w14:textId="212E7709" w:rsidR="006338B9" w:rsidRPr="00C23932" w:rsidRDefault="00C83D80" w:rsidP="00C2393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color w:val="000000"/>
        </w:rPr>
      </w:pPr>
      <w:r w:rsidRPr="00C2393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Pr="00C23932" w:rsidRDefault="004A424B" w:rsidP="00C2393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5FF5888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77FB88F4" w:rsidR="007D4563" w:rsidRPr="004E0E03" w:rsidRDefault="006338B9" w:rsidP="004E0E0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4E0E03" w:rsidSect="006C1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1134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9722BE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F131B5">
      <w:rPr>
        <w:rFonts w:ascii="Arial" w:hAnsi="Arial" w:cs="Arial"/>
        <w:bCs/>
        <w:noProof/>
        <w:sz w:val="18"/>
        <w:szCs w:val="18"/>
      </w:rPr>
      <w:t>1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F131B5">
      <w:rPr>
        <w:rFonts w:ascii="Arial" w:hAnsi="Arial" w:cs="Arial"/>
        <w:bCs/>
        <w:noProof/>
        <w:sz w:val="18"/>
        <w:szCs w:val="18"/>
      </w:rPr>
      <w:t>5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41240A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41240A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41240A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570"/>
    <w:multiLevelType w:val="hybridMultilevel"/>
    <w:tmpl w:val="A1FCE1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3488"/>
    <w:multiLevelType w:val="hybridMultilevel"/>
    <w:tmpl w:val="54ACD0CC"/>
    <w:lvl w:ilvl="0" w:tplc="DB8C3BD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9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55461"/>
    <w:multiLevelType w:val="hybridMultilevel"/>
    <w:tmpl w:val="8EF24516"/>
    <w:lvl w:ilvl="0" w:tplc="58E0E5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6696624F"/>
    <w:multiLevelType w:val="hybridMultilevel"/>
    <w:tmpl w:val="7BE8FB30"/>
    <w:lvl w:ilvl="0" w:tplc="BE54313E">
      <w:start w:val="1"/>
      <w:numFmt w:val="upperRoman"/>
      <w:lvlText w:val="%1."/>
      <w:lvlJc w:val="left"/>
      <w:pPr>
        <w:ind w:left="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7" w:hanging="360"/>
      </w:pPr>
    </w:lvl>
    <w:lvl w:ilvl="2" w:tplc="0415001B" w:tentative="1">
      <w:start w:val="1"/>
      <w:numFmt w:val="lowerRoman"/>
      <w:lvlText w:val="%3."/>
      <w:lvlJc w:val="right"/>
      <w:pPr>
        <w:ind w:left="1087" w:hanging="180"/>
      </w:pPr>
    </w:lvl>
    <w:lvl w:ilvl="3" w:tplc="0415000F" w:tentative="1">
      <w:start w:val="1"/>
      <w:numFmt w:val="decimal"/>
      <w:lvlText w:val="%4."/>
      <w:lvlJc w:val="left"/>
      <w:pPr>
        <w:ind w:left="1807" w:hanging="360"/>
      </w:pPr>
    </w:lvl>
    <w:lvl w:ilvl="4" w:tplc="04150019" w:tentative="1">
      <w:start w:val="1"/>
      <w:numFmt w:val="lowerLetter"/>
      <w:lvlText w:val="%5."/>
      <w:lvlJc w:val="left"/>
      <w:pPr>
        <w:ind w:left="2527" w:hanging="360"/>
      </w:pPr>
    </w:lvl>
    <w:lvl w:ilvl="5" w:tplc="0415001B" w:tentative="1">
      <w:start w:val="1"/>
      <w:numFmt w:val="lowerRoman"/>
      <w:lvlText w:val="%6."/>
      <w:lvlJc w:val="right"/>
      <w:pPr>
        <w:ind w:left="3247" w:hanging="180"/>
      </w:pPr>
    </w:lvl>
    <w:lvl w:ilvl="6" w:tplc="0415000F" w:tentative="1">
      <w:start w:val="1"/>
      <w:numFmt w:val="decimal"/>
      <w:lvlText w:val="%7."/>
      <w:lvlJc w:val="left"/>
      <w:pPr>
        <w:ind w:left="3967" w:hanging="360"/>
      </w:pPr>
    </w:lvl>
    <w:lvl w:ilvl="7" w:tplc="04150019" w:tentative="1">
      <w:start w:val="1"/>
      <w:numFmt w:val="lowerLetter"/>
      <w:lvlText w:val="%8."/>
      <w:lvlJc w:val="left"/>
      <w:pPr>
        <w:ind w:left="4687" w:hanging="360"/>
      </w:pPr>
    </w:lvl>
    <w:lvl w:ilvl="8" w:tplc="0415001B" w:tentative="1">
      <w:start w:val="1"/>
      <w:numFmt w:val="lowerRoman"/>
      <w:lvlText w:val="%9."/>
      <w:lvlJc w:val="right"/>
      <w:pPr>
        <w:ind w:left="5407" w:hanging="180"/>
      </w:pPr>
    </w:lvl>
  </w:abstractNum>
  <w:abstractNum w:abstractNumId="14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7C1C1FD4"/>
    <w:multiLevelType w:val="hybridMultilevel"/>
    <w:tmpl w:val="4628C9E4"/>
    <w:lvl w:ilvl="0" w:tplc="DBC0E7BE">
      <w:start w:val="7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9647447">
    <w:abstractNumId w:val="7"/>
  </w:num>
  <w:num w:numId="2" w16cid:durableId="289746076">
    <w:abstractNumId w:val="4"/>
  </w:num>
  <w:num w:numId="3" w16cid:durableId="1921018682">
    <w:abstractNumId w:val="12"/>
  </w:num>
  <w:num w:numId="4" w16cid:durableId="338853400">
    <w:abstractNumId w:val="9"/>
  </w:num>
  <w:num w:numId="5" w16cid:durableId="654259967">
    <w:abstractNumId w:val="6"/>
  </w:num>
  <w:num w:numId="6" w16cid:durableId="586041648">
    <w:abstractNumId w:val="3"/>
  </w:num>
  <w:num w:numId="7" w16cid:durableId="1954626339">
    <w:abstractNumId w:val="5"/>
  </w:num>
  <w:num w:numId="8" w16cid:durableId="2062556505">
    <w:abstractNumId w:val="1"/>
  </w:num>
  <w:num w:numId="9" w16cid:durableId="16389978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48318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9769696">
    <w:abstractNumId w:val="2"/>
  </w:num>
  <w:num w:numId="12" w16cid:durableId="1352758035">
    <w:abstractNumId w:val="14"/>
  </w:num>
  <w:num w:numId="13" w16cid:durableId="645597244">
    <w:abstractNumId w:val="11"/>
  </w:num>
  <w:num w:numId="14" w16cid:durableId="821383559">
    <w:abstractNumId w:val="8"/>
  </w:num>
  <w:num w:numId="15" w16cid:durableId="2057704395">
    <w:abstractNumId w:val="15"/>
  </w:num>
  <w:num w:numId="16" w16cid:durableId="1063066527">
    <w:abstractNumId w:val="13"/>
  </w:num>
  <w:num w:numId="17" w16cid:durableId="161285508">
    <w:abstractNumId w:val="10"/>
  </w:num>
  <w:num w:numId="18" w16cid:durableId="118424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C79FB"/>
    <w:rsid w:val="000D4081"/>
    <w:rsid w:val="00196583"/>
    <w:rsid w:val="001B1BE1"/>
    <w:rsid w:val="001D2F69"/>
    <w:rsid w:val="001E49A4"/>
    <w:rsid w:val="001F3877"/>
    <w:rsid w:val="00213B44"/>
    <w:rsid w:val="002D6D2D"/>
    <w:rsid w:val="002F7AB7"/>
    <w:rsid w:val="00305EAD"/>
    <w:rsid w:val="00324C39"/>
    <w:rsid w:val="003809A9"/>
    <w:rsid w:val="00384E54"/>
    <w:rsid w:val="00397739"/>
    <w:rsid w:val="003C75AE"/>
    <w:rsid w:val="0041240A"/>
    <w:rsid w:val="00436793"/>
    <w:rsid w:val="00446252"/>
    <w:rsid w:val="004A424B"/>
    <w:rsid w:val="004B04F3"/>
    <w:rsid w:val="004E0E03"/>
    <w:rsid w:val="004F4530"/>
    <w:rsid w:val="00586279"/>
    <w:rsid w:val="00590080"/>
    <w:rsid w:val="005B1A8A"/>
    <w:rsid w:val="005C233C"/>
    <w:rsid w:val="005D27B5"/>
    <w:rsid w:val="005D73B7"/>
    <w:rsid w:val="00605DB2"/>
    <w:rsid w:val="006338B9"/>
    <w:rsid w:val="0064334E"/>
    <w:rsid w:val="006A5066"/>
    <w:rsid w:val="006B0CB9"/>
    <w:rsid w:val="006B5E8E"/>
    <w:rsid w:val="006C0321"/>
    <w:rsid w:val="006C18FA"/>
    <w:rsid w:val="007B509D"/>
    <w:rsid w:val="007D4563"/>
    <w:rsid w:val="008062BB"/>
    <w:rsid w:val="00806AB7"/>
    <w:rsid w:val="00863C78"/>
    <w:rsid w:val="0088095F"/>
    <w:rsid w:val="008C277C"/>
    <w:rsid w:val="009317BF"/>
    <w:rsid w:val="00945435"/>
    <w:rsid w:val="009722BE"/>
    <w:rsid w:val="00980033"/>
    <w:rsid w:val="00983885"/>
    <w:rsid w:val="009C7F1C"/>
    <w:rsid w:val="00A31C31"/>
    <w:rsid w:val="00A82EF3"/>
    <w:rsid w:val="00AC4173"/>
    <w:rsid w:val="00AC5AC7"/>
    <w:rsid w:val="00B30189"/>
    <w:rsid w:val="00B32E2A"/>
    <w:rsid w:val="00B65961"/>
    <w:rsid w:val="00BA2120"/>
    <w:rsid w:val="00BE30DE"/>
    <w:rsid w:val="00C22169"/>
    <w:rsid w:val="00C23932"/>
    <w:rsid w:val="00C26F02"/>
    <w:rsid w:val="00C471F9"/>
    <w:rsid w:val="00C83D80"/>
    <w:rsid w:val="00C86755"/>
    <w:rsid w:val="00CF70F0"/>
    <w:rsid w:val="00D413AA"/>
    <w:rsid w:val="00D433E8"/>
    <w:rsid w:val="00D554FD"/>
    <w:rsid w:val="00D66F81"/>
    <w:rsid w:val="00DA1D28"/>
    <w:rsid w:val="00DD6BE6"/>
    <w:rsid w:val="00E15F4C"/>
    <w:rsid w:val="00E216DC"/>
    <w:rsid w:val="00F0257C"/>
    <w:rsid w:val="00F131B5"/>
    <w:rsid w:val="00F16CDC"/>
    <w:rsid w:val="00F46D4D"/>
    <w:rsid w:val="00F52EEC"/>
    <w:rsid w:val="00FA1E59"/>
    <w:rsid w:val="00FC12F1"/>
    <w:rsid w:val="00FF0919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1946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10</cp:revision>
  <cp:lastPrinted>2021-11-19T07:35:00Z</cp:lastPrinted>
  <dcterms:created xsi:type="dcterms:W3CDTF">2023-10-26T05:38:00Z</dcterms:created>
  <dcterms:modified xsi:type="dcterms:W3CDTF">2023-11-14T10:07:00Z</dcterms:modified>
</cp:coreProperties>
</file>