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4A7C6" w14:textId="77777777" w:rsidR="00F417CF" w:rsidRDefault="00F417CF" w:rsidP="00F417CF">
      <w:pPr>
        <w:spacing w:after="0" w:line="240" w:lineRule="auto"/>
        <w:jc w:val="center"/>
        <w:rPr>
          <w:rFonts w:asciiTheme="majorHAnsi" w:hAnsiTheme="majorHAnsi" w:cstheme="majorHAnsi"/>
          <w:b/>
        </w:rPr>
      </w:pPr>
    </w:p>
    <w:p w14:paraId="57C8DB18" w14:textId="5A16514E" w:rsidR="008C6435" w:rsidRPr="00CE3434" w:rsidRDefault="008C6435" w:rsidP="00F417CF">
      <w:pPr>
        <w:spacing w:after="0" w:line="240" w:lineRule="auto"/>
        <w:jc w:val="center"/>
        <w:rPr>
          <w:rFonts w:asciiTheme="majorHAnsi" w:hAnsiTheme="majorHAnsi" w:cstheme="majorHAnsi"/>
          <w:b/>
        </w:rPr>
      </w:pPr>
      <w:r w:rsidRPr="00CE3434">
        <w:rPr>
          <w:rFonts w:asciiTheme="majorHAnsi" w:hAnsiTheme="majorHAnsi" w:cstheme="majorHAnsi"/>
          <w:b/>
        </w:rPr>
        <w:t>Zarządzenie nr 5/24</w:t>
      </w:r>
    </w:p>
    <w:p w14:paraId="4F8A0A2D" w14:textId="1B48FCC8" w:rsidR="008C6435" w:rsidRPr="00CE3434" w:rsidRDefault="008C6435" w:rsidP="00F417CF">
      <w:pPr>
        <w:spacing w:after="0" w:line="240" w:lineRule="auto"/>
        <w:jc w:val="center"/>
        <w:rPr>
          <w:rFonts w:asciiTheme="majorHAnsi" w:hAnsiTheme="majorHAnsi" w:cstheme="majorHAnsi"/>
          <w:b/>
        </w:rPr>
      </w:pPr>
      <w:r w:rsidRPr="00CE3434">
        <w:rPr>
          <w:rFonts w:asciiTheme="majorHAnsi" w:hAnsiTheme="majorHAnsi" w:cstheme="majorHAnsi"/>
          <w:b/>
        </w:rPr>
        <w:t>Kierownika Gminnego Ośrodka Pomocy Społecznej w Pszczółkach</w:t>
      </w:r>
    </w:p>
    <w:p w14:paraId="7DB52DBF" w14:textId="274A5AF8" w:rsidR="008C6435" w:rsidRPr="00CE3434" w:rsidRDefault="008C6435" w:rsidP="00F417CF">
      <w:pPr>
        <w:spacing w:after="0" w:line="240" w:lineRule="auto"/>
        <w:jc w:val="center"/>
        <w:rPr>
          <w:rFonts w:asciiTheme="majorHAnsi" w:hAnsiTheme="majorHAnsi" w:cstheme="majorHAnsi"/>
          <w:b/>
        </w:rPr>
      </w:pPr>
      <w:r w:rsidRPr="00CE3434">
        <w:rPr>
          <w:rFonts w:asciiTheme="majorHAnsi" w:hAnsiTheme="majorHAnsi" w:cstheme="majorHAnsi"/>
          <w:b/>
        </w:rPr>
        <w:t>z dnia 15 luty 2024 r.</w:t>
      </w:r>
    </w:p>
    <w:p w14:paraId="2AA8EA94" w14:textId="77777777" w:rsidR="008C6435" w:rsidRPr="00CE3434" w:rsidRDefault="008C6435" w:rsidP="00F417CF">
      <w:pPr>
        <w:spacing w:after="0" w:line="240" w:lineRule="auto"/>
        <w:rPr>
          <w:rFonts w:asciiTheme="majorHAnsi" w:hAnsiTheme="majorHAnsi" w:cstheme="majorHAnsi"/>
        </w:rPr>
      </w:pPr>
    </w:p>
    <w:p w14:paraId="2D3C02B6" w14:textId="253A1692" w:rsidR="008C6435" w:rsidRPr="00CE3434" w:rsidRDefault="008C6435" w:rsidP="00F417CF">
      <w:pPr>
        <w:spacing w:after="0" w:line="240" w:lineRule="auto"/>
        <w:ind w:left="993" w:hanging="993"/>
        <w:jc w:val="both"/>
        <w:rPr>
          <w:rFonts w:asciiTheme="majorHAnsi" w:hAnsiTheme="majorHAnsi" w:cstheme="majorHAnsi"/>
          <w:b/>
        </w:rPr>
      </w:pPr>
      <w:r w:rsidRPr="00CE3434">
        <w:rPr>
          <w:rFonts w:asciiTheme="majorHAnsi" w:hAnsiTheme="majorHAnsi" w:cstheme="majorHAnsi"/>
          <w:b/>
        </w:rPr>
        <w:t xml:space="preserve">w sprawie wprowadzenia </w:t>
      </w:r>
      <w:r w:rsidR="00DC00CA" w:rsidRPr="00CE3434">
        <w:rPr>
          <w:rFonts w:asciiTheme="majorHAnsi" w:hAnsiTheme="majorHAnsi" w:cstheme="majorHAnsi"/>
          <w:b/>
        </w:rPr>
        <w:t>standardów ochrony małoletnich</w:t>
      </w:r>
      <w:r w:rsidRPr="00CE3434">
        <w:rPr>
          <w:rFonts w:asciiTheme="majorHAnsi" w:hAnsiTheme="majorHAnsi" w:cstheme="majorHAnsi"/>
          <w:b/>
        </w:rPr>
        <w:t xml:space="preserve"> w Gminnym Ośrodku Pomocy Społecznej </w:t>
      </w:r>
      <w:r w:rsidR="00A44988" w:rsidRPr="00CE3434">
        <w:rPr>
          <w:rFonts w:asciiTheme="majorHAnsi" w:hAnsiTheme="majorHAnsi" w:cstheme="majorHAnsi"/>
          <w:b/>
        </w:rPr>
        <w:t xml:space="preserve">                </w:t>
      </w:r>
      <w:r w:rsidRPr="00CE3434">
        <w:rPr>
          <w:rFonts w:asciiTheme="majorHAnsi" w:hAnsiTheme="majorHAnsi" w:cstheme="majorHAnsi"/>
          <w:b/>
        </w:rPr>
        <w:t>w Pszczółkach.</w:t>
      </w:r>
    </w:p>
    <w:p w14:paraId="3853073E" w14:textId="77777777" w:rsidR="00F417CF" w:rsidRPr="00F417CF" w:rsidRDefault="00F417CF" w:rsidP="00F417CF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1298D9AE" w14:textId="0CFE0A9C" w:rsidR="00CB2021" w:rsidRPr="00F417CF" w:rsidRDefault="008C6435" w:rsidP="00F417CF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F417CF">
        <w:rPr>
          <w:rFonts w:asciiTheme="majorHAnsi" w:hAnsiTheme="majorHAnsi" w:cstheme="majorHAnsi"/>
          <w:sz w:val="18"/>
          <w:szCs w:val="18"/>
        </w:rPr>
        <w:t xml:space="preserve">Na podstawie </w:t>
      </w:r>
      <w:r w:rsidR="00DC00CA" w:rsidRPr="00F417CF">
        <w:rPr>
          <w:rFonts w:asciiTheme="majorHAnsi" w:hAnsiTheme="majorHAnsi" w:cstheme="majorHAnsi"/>
          <w:sz w:val="18"/>
          <w:szCs w:val="18"/>
        </w:rPr>
        <w:t xml:space="preserve">§ </w:t>
      </w:r>
      <w:r w:rsidR="00CB2021" w:rsidRPr="00F417CF">
        <w:rPr>
          <w:rFonts w:asciiTheme="majorHAnsi" w:hAnsiTheme="majorHAnsi" w:cstheme="majorHAnsi"/>
          <w:sz w:val="18"/>
          <w:szCs w:val="18"/>
        </w:rPr>
        <w:t xml:space="preserve">6 Statutu Gminnego Ośrodka Pomocy Społecznej w Pszczółkach wprowadzonego Uchwałą nr XXXII/200/20 Rady Gminy Pszczółki z dnia 29 grudnia 2020 r.  ze zmianami oraz § 11 ust. 4 Regulaminu organizacyjnego Gminnego Ośrodka Pomocy Społecznej w Pszczółkach </w:t>
      </w:r>
      <w:r w:rsidR="00EC26CD" w:rsidRPr="00F417CF">
        <w:rPr>
          <w:rFonts w:asciiTheme="majorHAnsi" w:hAnsiTheme="majorHAnsi" w:cstheme="majorHAnsi"/>
          <w:sz w:val="18"/>
          <w:szCs w:val="18"/>
        </w:rPr>
        <w:t xml:space="preserve">przyjętego Zarządzeniem nr 6/22  Kierownika Gminnego Ośrodka Pomocy Społecznej w Pszczółkach </w:t>
      </w:r>
      <w:r w:rsidR="00F417CF">
        <w:rPr>
          <w:rFonts w:asciiTheme="majorHAnsi" w:hAnsiTheme="majorHAnsi" w:cstheme="majorHAnsi"/>
          <w:sz w:val="18"/>
          <w:szCs w:val="18"/>
        </w:rPr>
        <w:t xml:space="preserve">  </w:t>
      </w:r>
      <w:r w:rsidR="00EC26CD" w:rsidRPr="00F417CF">
        <w:rPr>
          <w:rFonts w:asciiTheme="majorHAnsi" w:hAnsiTheme="majorHAnsi" w:cstheme="majorHAnsi"/>
          <w:sz w:val="18"/>
          <w:szCs w:val="18"/>
        </w:rPr>
        <w:t>z dnia 26.08.2022</w:t>
      </w:r>
      <w:r w:rsidR="00A44988" w:rsidRPr="00F417CF">
        <w:rPr>
          <w:rFonts w:asciiTheme="majorHAnsi" w:hAnsiTheme="majorHAnsi" w:cstheme="majorHAnsi"/>
          <w:sz w:val="18"/>
          <w:szCs w:val="18"/>
        </w:rPr>
        <w:t xml:space="preserve"> r., </w:t>
      </w:r>
      <w:r w:rsidR="00EC26CD" w:rsidRPr="00F417CF">
        <w:rPr>
          <w:rFonts w:asciiTheme="majorHAnsi" w:hAnsiTheme="majorHAnsi" w:cstheme="majorHAnsi"/>
          <w:sz w:val="18"/>
          <w:szCs w:val="18"/>
        </w:rPr>
        <w:t xml:space="preserve"> w związku z </w:t>
      </w:r>
      <w:r w:rsidR="00B02000">
        <w:rPr>
          <w:rFonts w:asciiTheme="majorHAnsi" w:hAnsiTheme="majorHAnsi" w:cstheme="majorHAnsi"/>
          <w:sz w:val="18"/>
          <w:szCs w:val="18"/>
        </w:rPr>
        <w:t xml:space="preserve">art. 10 </w:t>
      </w:r>
      <w:r w:rsidR="00EC26CD" w:rsidRPr="00F417CF">
        <w:rPr>
          <w:rFonts w:asciiTheme="majorHAnsi" w:hAnsiTheme="majorHAnsi" w:cstheme="majorHAnsi"/>
          <w:sz w:val="18"/>
          <w:szCs w:val="18"/>
        </w:rPr>
        <w:t>ustaw</w:t>
      </w:r>
      <w:r w:rsidR="00B02000">
        <w:rPr>
          <w:rFonts w:asciiTheme="majorHAnsi" w:hAnsiTheme="majorHAnsi" w:cstheme="majorHAnsi"/>
          <w:sz w:val="18"/>
          <w:szCs w:val="18"/>
        </w:rPr>
        <w:t xml:space="preserve">y </w:t>
      </w:r>
      <w:r w:rsidR="00A44988" w:rsidRPr="00F417CF">
        <w:rPr>
          <w:rFonts w:asciiTheme="majorHAnsi" w:hAnsiTheme="majorHAnsi" w:cstheme="majorHAnsi"/>
          <w:sz w:val="18"/>
          <w:szCs w:val="18"/>
        </w:rPr>
        <w:t xml:space="preserve"> </w:t>
      </w:r>
      <w:r w:rsidR="00EC26CD" w:rsidRPr="00F417CF">
        <w:rPr>
          <w:rFonts w:asciiTheme="majorHAnsi" w:hAnsiTheme="majorHAnsi" w:cstheme="majorHAnsi"/>
          <w:sz w:val="18"/>
          <w:szCs w:val="18"/>
        </w:rPr>
        <w:t>z dnia 28 lipca 2023 r. o zmianie ustawy Kodeks rodzinny i opiekuńczy oraz niektórych innych ustaw (Dz.U. z 2023 r. poz. 1606) oraz art. 22b ustawy z dnia 13 maja 2016 r. o przeciwdziałania zagrożeniom przestępczości na tle seksualnym (</w:t>
      </w:r>
      <w:proofErr w:type="spellStart"/>
      <w:r w:rsidR="00B02000">
        <w:rPr>
          <w:rFonts w:asciiTheme="majorHAnsi" w:hAnsiTheme="majorHAnsi" w:cstheme="majorHAnsi"/>
          <w:sz w:val="18"/>
          <w:szCs w:val="18"/>
        </w:rPr>
        <w:t>t.j</w:t>
      </w:r>
      <w:proofErr w:type="spellEnd"/>
      <w:r w:rsidR="00B02000">
        <w:rPr>
          <w:rFonts w:asciiTheme="majorHAnsi" w:hAnsiTheme="majorHAnsi" w:cstheme="majorHAnsi"/>
          <w:sz w:val="18"/>
          <w:szCs w:val="18"/>
        </w:rPr>
        <w:t xml:space="preserve">. </w:t>
      </w:r>
      <w:r w:rsidR="00EC26CD" w:rsidRPr="00F417CF">
        <w:rPr>
          <w:rFonts w:asciiTheme="majorHAnsi" w:hAnsiTheme="majorHAnsi" w:cstheme="majorHAnsi"/>
          <w:sz w:val="18"/>
          <w:szCs w:val="18"/>
        </w:rPr>
        <w:t xml:space="preserve">Dz.U. z 2023 r. poz. 1304 ze zm.) </w:t>
      </w:r>
    </w:p>
    <w:p w14:paraId="79BF759E" w14:textId="77777777" w:rsidR="00F417CF" w:rsidRDefault="00F417CF" w:rsidP="00F417CF">
      <w:p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</w:p>
    <w:p w14:paraId="7240DCE0" w14:textId="6449AEB0" w:rsidR="008C6435" w:rsidRPr="00CE3434" w:rsidRDefault="008C6435" w:rsidP="00F417CF">
      <w:pPr>
        <w:spacing w:after="0" w:line="240" w:lineRule="auto"/>
        <w:jc w:val="both"/>
        <w:rPr>
          <w:rFonts w:asciiTheme="majorHAnsi" w:hAnsiTheme="majorHAnsi" w:cstheme="majorHAnsi"/>
        </w:rPr>
      </w:pPr>
      <w:r w:rsidRPr="00CE3434">
        <w:rPr>
          <w:rFonts w:asciiTheme="majorHAnsi" w:hAnsiTheme="majorHAnsi" w:cstheme="majorHAnsi"/>
          <w:b/>
          <w:bCs/>
        </w:rPr>
        <w:t>zarządza się</w:t>
      </w:r>
      <w:r w:rsidR="00A44988" w:rsidRPr="00CE3434">
        <w:rPr>
          <w:rFonts w:asciiTheme="majorHAnsi" w:hAnsiTheme="majorHAnsi" w:cstheme="majorHAnsi"/>
        </w:rPr>
        <w:t>,</w:t>
      </w:r>
      <w:r w:rsidRPr="00CE3434">
        <w:rPr>
          <w:rFonts w:asciiTheme="majorHAnsi" w:hAnsiTheme="majorHAnsi" w:cstheme="majorHAnsi"/>
        </w:rPr>
        <w:t xml:space="preserve"> co następuje:</w:t>
      </w:r>
    </w:p>
    <w:p w14:paraId="3D6678A2" w14:textId="61273EC0" w:rsidR="008C6435" w:rsidRDefault="008C6435" w:rsidP="00F417CF">
      <w:pPr>
        <w:spacing w:after="0" w:line="240" w:lineRule="auto"/>
        <w:jc w:val="center"/>
        <w:rPr>
          <w:rFonts w:asciiTheme="majorHAnsi" w:hAnsiTheme="majorHAnsi" w:cstheme="majorHAnsi"/>
          <w:b/>
        </w:rPr>
      </w:pPr>
      <w:r w:rsidRPr="00CE3434">
        <w:rPr>
          <w:rFonts w:asciiTheme="majorHAnsi" w:hAnsiTheme="majorHAnsi" w:cstheme="majorHAnsi"/>
          <w:b/>
        </w:rPr>
        <w:t>§ 1</w:t>
      </w:r>
      <w:r w:rsidR="00F417CF">
        <w:rPr>
          <w:rFonts w:asciiTheme="majorHAnsi" w:hAnsiTheme="majorHAnsi" w:cstheme="majorHAnsi"/>
          <w:b/>
        </w:rPr>
        <w:t xml:space="preserve"> </w:t>
      </w:r>
    </w:p>
    <w:p w14:paraId="2D4BD72C" w14:textId="77777777" w:rsidR="00F417CF" w:rsidRPr="00CE3434" w:rsidRDefault="00F417CF" w:rsidP="00F417CF">
      <w:pPr>
        <w:spacing w:after="0" w:line="240" w:lineRule="auto"/>
        <w:jc w:val="center"/>
        <w:rPr>
          <w:rFonts w:asciiTheme="majorHAnsi" w:hAnsiTheme="majorHAnsi" w:cstheme="majorHAnsi"/>
          <w:b/>
        </w:rPr>
      </w:pPr>
    </w:p>
    <w:p w14:paraId="20DF0C00" w14:textId="4080B4D5" w:rsidR="008C6435" w:rsidRPr="00CE3434" w:rsidRDefault="008C6435" w:rsidP="00F417CF">
      <w:pPr>
        <w:spacing w:after="0" w:line="240" w:lineRule="auto"/>
        <w:jc w:val="both"/>
        <w:rPr>
          <w:rFonts w:asciiTheme="majorHAnsi" w:hAnsiTheme="majorHAnsi" w:cstheme="majorHAnsi"/>
          <w:b/>
        </w:rPr>
      </w:pPr>
      <w:r w:rsidRPr="00CE3434">
        <w:rPr>
          <w:rFonts w:asciiTheme="majorHAnsi" w:hAnsiTheme="majorHAnsi" w:cstheme="majorHAnsi"/>
        </w:rPr>
        <w:t>Wprowadza się</w:t>
      </w:r>
      <w:r w:rsidR="00B429B2">
        <w:rPr>
          <w:rFonts w:asciiTheme="majorHAnsi" w:hAnsiTheme="majorHAnsi" w:cstheme="majorHAnsi"/>
        </w:rPr>
        <w:t xml:space="preserve"> </w:t>
      </w:r>
      <w:r w:rsidR="00A44988" w:rsidRPr="00CE3434">
        <w:rPr>
          <w:rFonts w:asciiTheme="majorHAnsi" w:hAnsiTheme="majorHAnsi" w:cstheme="majorHAnsi"/>
        </w:rPr>
        <w:t xml:space="preserve">„Standardy ochrony małoletnich” w Gminnym Ośrodku Pomocy Społecznej </w:t>
      </w:r>
      <w:r w:rsidR="008D736B" w:rsidRPr="00CE3434">
        <w:rPr>
          <w:rFonts w:asciiTheme="majorHAnsi" w:hAnsiTheme="majorHAnsi" w:cstheme="majorHAnsi"/>
        </w:rPr>
        <w:t xml:space="preserve">                                   </w:t>
      </w:r>
      <w:r w:rsidR="00A44988" w:rsidRPr="00CE3434">
        <w:rPr>
          <w:rFonts w:asciiTheme="majorHAnsi" w:hAnsiTheme="majorHAnsi" w:cstheme="majorHAnsi"/>
        </w:rPr>
        <w:t xml:space="preserve">w Pszczółkach stanowiące załącznik do niniejszego Zarządzenia. </w:t>
      </w:r>
    </w:p>
    <w:p w14:paraId="465B6519" w14:textId="77777777" w:rsidR="00F417CF" w:rsidRDefault="00F417CF" w:rsidP="00F417C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38F6B9C1" w14:textId="518A6BEE" w:rsidR="00A44988" w:rsidRDefault="00A44988" w:rsidP="00F417C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CE3434">
        <w:rPr>
          <w:rFonts w:asciiTheme="majorHAnsi" w:hAnsiTheme="majorHAnsi" w:cstheme="majorHAnsi"/>
          <w:b/>
          <w:bCs/>
        </w:rPr>
        <w:t>§ 2</w:t>
      </w:r>
    </w:p>
    <w:p w14:paraId="79F24AB4" w14:textId="77777777" w:rsidR="00F417CF" w:rsidRPr="00CE3434" w:rsidRDefault="00F417CF" w:rsidP="00F417C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6C40FDF2" w14:textId="488E6F19" w:rsidR="00A44988" w:rsidRPr="00CE3434" w:rsidRDefault="00A44988" w:rsidP="00F417C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bookmarkStart w:id="0" w:name="_Hlk141723014"/>
      <w:r w:rsidRPr="00CE3434">
        <w:rPr>
          <w:rFonts w:asciiTheme="majorHAnsi" w:hAnsiTheme="majorHAnsi" w:cstheme="majorHAnsi"/>
        </w:rPr>
        <w:t xml:space="preserve">Zobowiązuje się pracowników Gminnego Ośrodka Pomocy Społecznej w Pszczółkach do zapoznania się </w:t>
      </w:r>
      <w:r w:rsidR="008D736B" w:rsidRPr="00CE3434">
        <w:rPr>
          <w:rFonts w:asciiTheme="majorHAnsi" w:hAnsiTheme="majorHAnsi" w:cstheme="majorHAnsi"/>
        </w:rPr>
        <w:t xml:space="preserve">    </w:t>
      </w:r>
      <w:r w:rsidRPr="00CE3434">
        <w:rPr>
          <w:rFonts w:asciiTheme="majorHAnsi" w:hAnsiTheme="majorHAnsi" w:cstheme="majorHAnsi"/>
        </w:rPr>
        <w:t>z treścią „Standardów ochrony małoletnich” i przestrzegania postanowień w nich zawartych.</w:t>
      </w:r>
      <w:bookmarkEnd w:id="0"/>
    </w:p>
    <w:p w14:paraId="3D188C6B" w14:textId="77777777" w:rsidR="00F417CF" w:rsidRDefault="00F417CF" w:rsidP="00F417C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0C85F18E" w14:textId="5F28D8F8" w:rsidR="00A44988" w:rsidRDefault="00A44988" w:rsidP="00F417C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CE3434">
        <w:rPr>
          <w:rFonts w:asciiTheme="majorHAnsi" w:hAnsiTheme="majorHAnsi" w:cstheme="majorHAnsi"/>
          <w:b/>
          <w:bCs/>
        </w:rPr>
        <w:t>§ 3</w:t>
      </w:r>
    </w:p>
    <w:p w14:paraId="48614E79" w14:textId="77777777" w:rsidR="00F417CF" w:rsidRPr="00CE3434" w:rsidRDefault="00F417CF" w:rsidP="00F417C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73E62E84" w14:textId="09908F55" w:rsidR="008C6435" w:rsidRPr="00CE3434" w:rsidRDefault="00A44988" w:rsidP="00F417CF">
      <w:pPr>
        <w:spacing w:after="0" w:line="240" w:lineRule="auto"/>
        <w:rPr>
          <w:rFonts w:asciiTheme="majorHAnsi" w:hAnsiTheme="majorHAnsi" w:cstheme="majorHAnsi"/>
        </w:rPr>
      </w:pPr>
      <w:r w:rsidRPr="00CE3434">
        <w:rPr>
          <w:rFonts w:asciiTheme="majorHAnsi" w:hAnsiTheme="majorHAnsi" w:cstheme="majorHAnsi"/>
        </w:rPr>
        <w:t>Zarządzenie wchodzi w życie z dniem podpisania.</w:t>
      </w:r>
    </w:p>
    <w:p w14:paraId="60937670" w14:textId="77777777" w:rsidR="008C6435" w:rsidRPr="00CE3434" w:rsidRDefault="008C6435" w:rsidP="00F417CF">
      <w:pPr>
        <w:spacing w:after="0" w:line="240" w:lineRule="auto"/>
        <w:rPr>
          <w:rFonts w:asciiTheme="majorHAnsi" w:hAnsiTheme="majorHAnsi" w:cstheme="majorHAnsi"/>
        </w:rPr>
      </w:pPr>
    </w:p>
    <w:p w14:paraId="14338387" w14:textId="77777777" w:rsidR="008C6435" w:rsidRPr="00CE3434" w:rsidRDefault="008C6435" w:rsidP="00F417CF">
      <w:pPr>
        <w:spacing w:after="0" w:line="240" w:lineRule="auto"/>
        <w:rPr>
          <w:rFonts w:asciiTheme="majorHAnsi" w:hAnsiTheme="majorHAnsi" w:cstheme="majorHAnsi"/>
        </w:rPr>
      </w:pPr>
    </w:p>
    <w:p w14:paraId="2A359B71" w14:textId="77777777" w:rsidR="008C6435" w:rsidRPr="00CE3434" w:rsidRDefault="008C6435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38624F1C" w14:textId="77777777" w:rsidR="008C6435" w:rsidRPr="00CE3434" w:rsidRDefault="008C6435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76F7D560" w14:textId="77777777" w:rsidR="00A44988" w:rsidRPr="00CE3434" w:rsidRDefault="00A44988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4E755D11" w14:textId="77777777" w:rsidR="00A44988" w:rsidRPr="00CE3434" w:rsidRDefault="00A44988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5C75D42A" w14:textId="77777777" w:rsidR="00A44988" w:rsidRPr="00CE3434" w:rsidRDefault="00A44988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0EA9664B" w14:textId="77777777" w:rsidR="00A44988" w:rsidRPr="00CE3434" w:rsidRDefault="00A44988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5E06F268" w14:textId="77777777" w:rsidR="00A44988" w:rsidRPr="00CE3434" w:rsidRDefault="00A44988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333B6A74" w14:textId="77777777" w:rsidR="00A44988" w:rsidRPr="00CE3434" w:rsidRDefault="00A44988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1F9E6EEF" w14:textId="77777777" w:rsidR="00A44988" w:rsidRPr="00CE3434" w:rsidRDefault="00A44988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31088B81" w14:textId="77777777" w:rsidR="00A44988" w:rsidRPr="00CE3434" w:rsidRDefault="00A44988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43921BDD" w14:textId="77777777" w:rsidR="008C6435" w:rsidRPr="00CE3434" w:rsidRDefault="008C6435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5ED62150" w14:textId="77777777" w:rsidR="008C6435" w:rsidRPr="00CE3434" w:rsidRDefault="008C6435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2835C4D8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309E65ED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1D574EB6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1BFA1B44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1DFA55D0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4312898C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08FB97F7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530AC4A6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74318B9C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5FC5F628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22E12BBA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334D265A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70BEA878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2B2F7FE6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3A54C464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62D32F0C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324DC001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26865863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038DE7D8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107653D3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331646B7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3C439436" w14:textId="77777777" w:rsidR="00F417CF" w:rsidRDefault="00F417CF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0AFABE3B" w14:textId="77777777" w:rsidR="005C3874" w:rsidRDefault="005C3874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</w:p>
    <w:p w14:paraId="34ACFCBF" w14:textId="24A62865" w:rsidR="00A44988" w:rsidRPr="00CE3434" w:rsidRDefault="00A44988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  <w:r w:rsidRPr="00CE3434">
        <w:rPr>
          <w:rFonts w:asciiTheme="majorHAnsi" w:hAnsiTheme="majorHAnsi" w:cstheme="majorHAnsi"/>
          <w:sz w:val="14"/>
          <w:szCs w:val="14"/>
        </w:rPr>
        <w:t>Załącznik do Zarządzenia 5/24</w:t>
      </w:r>
    </w:p>
    <w:p w14:paraId="123BBBE5" w14:textId="77777777" w:rsidR="00A44988" w:rsidRPr="00CE3434" w:rsidRDefault="00A44988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  <w:r w:rsidRPr="00CE3434">
        <w:rPr>
          <w:rFonts w:asciiTheme="majorHAnsi" w:hAnsiTheme="majorHAnsi" w:cstheme="majorHAnsi"/>
          <w:sz w:val="14"/>
          <w:szCs w:val="14"/>
        </w:rPr>
        <w:t xml:space="preserve">Kierownika </w:t>
      </w:r>
    </w:p>
    <w:p w14:paraId="639426A1" w14:textId="15687C71" w:rsidR="00A44988" w:rsidRPr="00CE3434" w:rsidRDefault="00A44988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  <w:r w:rsidRPr="00CE3434">
        <w:rPr>
          <w:rFonts w:asciiTheme="majorHAnsi" w:hAnsiTheme="majorHAnsi" w:cstheme="majorHAnsi"/>
          <w:sz w:val="14"/>
          <w:szCs w:val="14"/>
        </w:rPr>
        <w:t xml:space="preserve">Gminnego Ośrodka Pomocy Społecznej </w:t>
      </w:r>
    </w:p>
    <w:p w14:paraId="6B68F7D0" w14:textId="18A3EBA7" w:rsidR="00A44988" w:rsidRPr="00CE3434" w:rsidRDefault="00A44988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  <w:r w:rsidRPr="00CE3434">
        <w:rPr>
          <w:rFonts w:asciiTheme="majorHAnsi" w:hAnsiTheme="majorHAnsi" w:cstheme="majorHAnsi"/>
          <w:sz w:val="14"/>
          <w:szCs w:val="14"/>
        </w:rPr>
        <w:t>w Pszczółkach</w:t>
      </w:r>
    </w:p>
    <w:p w14:paraId="34F7CAE4" w14:textId="77777777" w:rsidR="00A44988" w:rsidRPr="00CE3434" w:rsidRDefault="00A44988" w:rsidP="00F417CF">
      <w:pPr>
        <w:spacing w:after="0" w:line="240" w:lineRule="auto"/>
        <w:jc w:val="right"/>
        <w:rPr>
          <w:rFonts w:asciiTheme="majorHAnsi" w:hAnsiTheme="majorHAnsi" w:cstheme="majorHAnsi"/>
          <w:sz w:val="14"/>
          <w:szCs w:val="14"/>
        </w:rPr>
      </w:pPr>
      <w:r w:rsidRPr="00CE3434">
        <w:rPr>
          <w:rFonts w:asciiTheme="majorHAnsi" w:hAnsiTheme="majorHAnsi" w:cstheme="majorHAnsi"/>
          <w:sz w:val="14"/>
          <w:szCs w:val="14"/>
        </w:rPr>
        <w:t>z dnia 15 luty 2024 r.</w:t>
      </w:r>
    </w:p>
    <w:p w14:paraId="3FAD47D0" w14:textId="212F6F10" w:rsidR="00A44988" w:rsidRPr="00CE3434" w:rsidRDefault="00A44988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</w:p>
    <w:p w14:paraId="3FBC2AD6" w14:textId="5743CB2B" w:rsidR="001554EA" w:rsidRPr="00CE3434" w:rsidRDefault="001554EA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</w:rPr>
      </w:pPr>
      <w:r w:rsidRPr="00CE3434">
        <w:rPr>
          <w:rFonts w:asciiTheme="majorHAnsi" w:hAnsiTheme="majorHAnsi" w:cstheme="majorHAnsi"/>
          <w:b/>
          <w:bCs/>
        </w:rPr>
        <w:t>Standardy ochrony małoletnich w Ośrodku Pomocy Społecznej</w:t>
      </w:r>
    </w:p>
    <w:p w14:paraId="6FCDCD8B" w14:textId="77777777" w:rsidR="001554EA" w:rsidRPr="00CE3434" w:rsidRDefault="001554EA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F591C38" w14:textId="1D56DCFC" w:rsidR="00EF6B29" w:rsidRPr="00CE3434" w:rsidRDefault="00EF6B29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>Niniejsz</w:t>
      </w:r>
      <w:r w:rsidR="00401D7D">
        <w:rPr>
          <w:rFonts w:asciiTheme="majorHAnsi" w:hAnsiTheme="majorHAnsi" w:cstheme="majorHAnsi"/>
          <w:sz w:val="20"/>
          <w:szCs w:val="20"/>
        </w:rPr>
        <w:t>e standardy</w:t>
      </w:r>
      <w:r w:rsidRPr="00CE3434">
        <w:rPr>
          <w:rFonts w:asciiTheme="majorHAnsi" w:hAnsiTheme="majorHAnsi" w:cstheme="majorHAnsi"/>
          <w:sz w:val="20"/>
          <w:szCs w:val="20"/>
        </w:rPr>
        <w:t xml:space="preserve"> określa</w:t>
      </w:r>
      <w:r w:rsidR="00401D7D">
        <w:rPr>
          <w:rFonts w:asciiTheme="majorHAnsi" w:hAnsiTheme="majorHAnsi" w:cstheme="majorHAnsi"/>
          <w:sz w:val="20"/>
          <w:szCs w:val="20"/>
        </w:rPr>
        <w:t>ją</w:t>
      </w:r>
      <w:r w:rsidRPr="00CE3434">
        <w:rPr>
          <w:rFonts w:asciiTheme="majorHAnsi" w:hAnsiTheme="majorHAnsi" w:cstheme="majorHAnsi"/>
          <w:sz w:val="20"/>
          <w:szCs w:val="20"/>
        </w:rPr>
        <w:t xml:space="preserve"> najważniejsze zasady i założenia związane z zapewnieniem maksymalnego poziomu bezpieczeństwa małoletnich, będących podopiecznymi Ośrodka Pomocy Społecznej w </w:t>
      </w:r>
      <w:r w:rsidR="008D736B" w:rsidRPr="00CE3434">
        <w:rPr>
          <w:rFonts w:asciiTheme="majorHAnsi" w:hAnsiTheme="majorHAnsi" w:cstheme="majorHAnsi"/>
          <w:sz w:val="20"/>
          <w:szCs w:val="20"/>
        </w:rPr>
        <w:t>Pszczółkach</w:t>
      </w:r>
      <w:r w:rsidRPr="00CE3434">
        <w:rPr>
          <w:rFonts w:asciiTheme="majorHAnsi" w:hAnsiTheme="majorHAnsi" w:cstheme="majorHAnsi"/>
          <w:sz w:val="20"/>
          <w:szCs w:val="20"/>
        </w:rPr>
        <w:t xml:space="preserve">, a także gwarantujące najwyższy poziom ochrony małoletnich, na rzecz których realizowane są </w:t>
      </w:r>
      <w:r w:rsidR="00CE3434" w:rsidRPr="00CE3434">
        <w:rPr>
          <w:rFonts w:asciiTheme="majorHAnsi" w:hAnsiTheme="majorHAnsi" w:cstheme="majorHAnsi"/>
          <w:sz w:val="20"/>
          <w:szCs w:val="20"/>
        </w:rPr>
        <w:t xml:space="preserve">przez niego świadczone </w:t>
      </w:r>
      <w:r w:rsidRPr="00CE3434">
        <w:rPr>
          <w:rFonts w:asciiTheme="majorHAnsi" w:hAnsiTheme="majorHAnsi" w:cstheme="majorHAnsi"/>
          <w:sz w:val="20"/>
          <w:szCs w:val="20"/>
        </w:rPr>
        <w:t xml:space="preserve">usługi, a w szczególności </w:t>
      </w:r>
      <w:r w:rsidR="00401D7D">
        <w:rPr>
          <w:rFonts w:asciiTheme="majorHAnsi" w:hAnsiTheme="majorHAnsi" w:cstheme="majorHAnsi"/>
          <w:sz w:val="20"/>
          <w:szCs w:val="20"/>
        </w:rPr>
        <w:t xml:space="preserve">przez </w:t>
      </w:r>
      <w:r w:rsidR="00612FCD" w:rsidRPr="00CE3434">
        <w:rPr>
          <w:rFonts w:asciiTheme="majorHAnsi" w:hAnsiTheme="majorHAnsi" w:cstheme="majorHAnsi"/>
          <w:sz w:val="20"/>
          <w:szCs w:val="20"/>
        </w:rPr>
        <w:t>osoby świadczące usługi opiekuńcze oraz specjalistyczne usługi opiekuńcze na rzecz osób małoletnich, a także asystentów rodziny, asystentów osobistych osób niepełnosprawnych i osób świadczących usługi opieki wytchnieniowej</w:t>
      </w:r>
      <w:r w:rsidRPr="00CE3434">
        <w:rPr>
          <w:rFonts w:asciiTheme="majorHAnsi" w:hAnsiTheme="majorHAnsi" w:cstheme="majorHAnsi"/>
          <w:sz w:val="20"/>
          <w:szCs w:val="20"/>
        </w:rPr>
        <w:t>.</w:t>
      </w:r>
    </w:p>
    <w:p w14:paraId="7FB1307F" w14:textId="77777777" w:rsidR="00F417CF" w:rsidRDefault="00F417CF" w:rsidP="00F417CF">
      <w:pPr>
        <w:pStyle w:val="NormalnyWeb"/>
        <w:spacing w:before="0" w:beforeAutospacing="0" w:after="0" w:afterAutospacing="0"/>
        <w:ind w:right="-426"/>
        <w:jc w:val="center"/>
        <w:rPr>
          <w:rStyle w:val="Pogrubienie"/>
          <w:rFonts w:asciiTheme="majorHAnsi" w:hAnsiTheme="majorHAnsi" w:cstheme="majorHAnsi"/>
          <w:sz w:val="20"/>
          <w:szCs w:val="20"/>
        </w:rPr>
      </w:pPr>
    </w:p>
    <w:p w14:paraId="4022670C" w14:textId="0799A7D3" w:rsidR="00E6668B" w:rsidRPr="00CE3434" w:rsidRDefault="001C45CB" w:rsidP="00F417CF">
      <w:pPr>
        <w:pStyle w:val="NormalnyWeb"/>
        <w:spacing w:before="0" w:beforeAutospacing="0" w:after="0" w:afterAutospacing="0"/>
        <w:ind w:right="-426"/>
        <w:jc w:val="center"/>
        <w:rPr>
          <w:rStyle w:val="Pogrubienie"/>
          <w:rFonts w:asciiTheme="majorHAnsi" w:hAnsiTheme="majorHAnsi" w:cstheme="majorHAnsi"/>
          <w:sz w:val="20"/>
          <w:szCs w:val="20"/>
        </w:rPr>
      </w:pPr>
      <w:r w:rsidRPr="00CE3434">
        <w:rPr>
          <w:rStyle w:val="Pogrubienie"/>
          <w:rFonts w:asciiTheme="majorHAnsi" w:hAnsiTheme="majorHAnsi" w:cstheme="majorHAnsi"/>
          <w:sz w:val="20"/>
          <w:szCs w:val="20"/>
        </w:rPr>
        <w:t xml:space="preserve">ROZDZIAŁ   </w:t>
      </w:r>
      <w:r w:rsidR="00CE3434" w:rsidRPr="00CE3434">
        <w:rPr>
          <w:rStyle w:val="Pogrubienie"/>
          <w:rFonts w:asciiTheme="majorHAnsi" w:hAnsiTheme="majorHAnsi" w:cstheme="majorHAnsi"/>
          <w:sz w:val="20"/>
          <w:szCs w:val="20"/>
        </w:rPr>
        <w:t>I</w:t>
      </w:r>
      <w:r w:rsidRPr="00CE3434">
        <w:rPr>
          <w:rStyle w:val="Pogrubienie"/>
          <w:rFonts w:asciiTheme="majorHAnsi" w:hAnsiTheme="majorHAnsi" w:cstheme="majorHAnsi"/>
          <w:sz w:val="20"/>
          <w:szCs w:val="20"/>
        </w:rPr>
        <w:t xml:space="preserve">                      </w:t>
      </w:r>
    </w:p>
    <w:p w14:paraId="1C52D905" w14:textId="7CB17D57" w:rsidR="00612FCD" w:rsidRDefault="001C45CB" w:rsidP="00F417CF">
      <w:pPr>
        <w:pStyle w:val="NormalnyWeb"/>
        <w:spacing w:before="0" w:beforeAutospacing="0" w:after="0" w:afterAutospacing="0"/>
        <w:ind w:right="-426"/>
        <w:jc w:val="center"/>
        <w:rPr>
          <w:rStyle w:val="Pogrubienie"/>
          <w:rFonts w:asciiTheme="majorHAnsi" w:hAnsiTheme="majorHAnsi" w:cstheme="majorHAnsi"/>
          <w:sz w:val="20"/>
          <w:szCs w:val="20"/>
        </w:rPr>
      </w:pPr>
      <w:r w:rsidRPr="00CE3434">
        <w:rPr>
          <w:rStyle w:val="Pogrubienie"/>
          <w:rFonts w:asciiTheme="majorHAnsi" w:hAnsiTheme="majorHAnsi" w:cstheme="majorHAnsi"/>
          <w:sz w:val="20"/>
          <w:szCs w:val="20"/>
        </w:rPr>
        <w:t xml:space="preserve"> </w:t>
      </w:r>
      <w:r w:rsidR="00612FCD" w:rsidRPr="00CE3434">
        <w:rPr>
          <w:rStyle w:val="Pogrubienie"/>
          <w:rFonts w:asciiTheme="majorHAnsi" w:hAnsiTheme="majorHAnsi" w:cstheme="majorHAnsi"/>
          <w:sz w:val="20"/>
          <w:szCs w:val="20"/>
        </w:rPr>
        <w:t>Postanowienia wstępne</w:t>
      </w:r>
    </w:p>
    <w:p w14:paraId="1AC3249D" w14:textId="77777777" w:rsidR="00F417CF" w:rsidRPr="00CE3434" w:rsidRDefault="00F417CF" w:rsidP="005C3874">
      <w:pPr>
        <w:pStyle w:val="NormalnyWeb"/>
        <w:spacing w:before="0" w:beforeAutospacing="0" w:after="0" w:afterAutospacing="0"/>
        <w:ind w:right="-426"/>
        <w:jc w:val="center"/>
        <w:rPr>
          <w:rFonts w:asciiTheme="majorHAnsi" w:hAnsiTheme="majorHAnsi" w:cstheme="majorHAnsi"/>
          <w:sz w:val="20"/>
          <w:szCs w:val="20"/>
        </w:rPr>
      </w:pPr>
    </w:p>
    <w:p w14:paraId="3FC0AF37" w14:textId="3F188996" w:rsidR="00612FCD" w:rsidRDefault="00612FCD" w:rsidP="005C3874">
      <w:pPr>
        <w:pStyle w:val="NormalnyWeb"/>
        <w:numPr>
          <w:ilvl w:val="0"/>
          <w:numId w:val="28"/>
        </w:numPr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>Pracownikiem jest osoba zatrudniona</w:t>
      </w:r>
      <w:r w:rsidR="00401D7D">
        <w:rPr>
          <w:rFonts w:asciiTheme="majorHAnsi" w:hAnsiTheme="majorHAnsi" w:cstheme="majorHAnsi"/>
          <w:sz w:val="20"/>
          <w:szCs w:val="20"/>
        </w:rPr>
        <w:t xml:space="preserve"> w ośrodku</w:t>
      </w:r>
      <w:r w:rsidRPr="00CE3434">
        <w:rPr>
          <w:rFonts w:asciiTheme="majorHAnsi" w:hAnsiTheme="majorHAnsi" w:cstheme="majorHAnsi"/>
          <w:sz w:val="20"/>
          <w:szCs w:val="20"/>
        </w:rPr>
        <w:t xml:space="preserve"> na podstawie umowy o pracę</w:t>
      </w:r>
      <w:r w:rsidR="006F0EEA" w:rsidRPr="00CE3434">
        <w:rPr>
          <w:rFonts w:asciiTheme="majorHAnsi" w:hAnsiTheme="majorHAnsi" w:cstheme="majorHAnsi"/>
          <w:sz w:val="20"/>
          <w:szCs w:val="20"/>
        </w:rPr>
        <w:t xml:space="preserve">, </w:t>
      </w:r>
      <w:r w:rsidRPr="00CE3434">
        <w:rPr>
          <w:rFonts w:asciiTheme="majorHAnsi" w:hAnsiTheme="majorHAnsi" w:cstheme="majorHAnsi"/>
          <w:sz w:val="20"/>
          <w:szCs w:val="20"/>
        </w:rPr>
        <w:t xml:space="preserve">na podstawie umowy cywilnoprawnej, stażysta, </w:t>
      </w:r>
      <w:r w:rsidRPr="00677814">
        <w:rPr>
          <w:rFonts w:asciiTheme="majorHAnsi" w:hAnsiTheme="majorHAnsi" w:cstheme="majorHAnsi"/>
          <w:sz w:val="20"/>
          <w:szCs w:val="20"/>
        </w:rPr>
        <w:t>wolontariusz lub osoba współpracująca na innych zasadach.</w:t>
      </w:r>
    </w:p>
    <w:p w14:paraId="4840AE4E" w14:textId="77777777" w:rsidR="00F417CF" w:rsidRPr="00677814" w:rsidRDefault="00F417CF" w:rsidP="005C3874">
      <w:pPr>
        <w:pStyle w:val="NormalnyWeb"/>
        <w:spacing w:before="0" w:beforeAutospacing="0" w:after="0" w:afterAutospacing="0"/>
        <w:ind w:left="720"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E0EAB31" w14:textId="579A690F" w:rsidR="00612FCD" w:rsidRDefault="00612FCD" w:rsidP="005C3874">
      <w:pPr>
        <w:pStyle w:val="NormalnyWeb"/>
        <w:numPr>
          <w:ilvl w:val="0"/>
          <w:numId w:val="28"/>
        </w:numPr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677814">
        <w:rPr>
          <w:rFonts w:asciiTheme="majorHAnsi" w:hAnsiTheme="majorHAnsi" w:cstheme="majorHAnsi"/>
          <w:sz w:val="20"/>
          <w:szCs w:val="20"/>
        </w:rPr>
        <w:t>Interwent - osoba zatrudniona w Ośrodku na stanowisku pracownika socjalnego lub asystenta rodziny.</w:t>
      </w:r>
    </w:p>
    <w:p w14:paraId="79E624CE" w14:textId="77777777" w:rsidR="00F417CF" w:rsidRDefault="00F417CF" w:rsidP="005C3874">
      <w:pPr>
        <w:pStyle w:val="NormalnyWeb"/>
        <w:spacing w:before="0" w:beforeAutospacing="0" w:after="0" w:afterAutospacing="0"/>
        <w:ind w:left="720"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3CA6B50" w14:textId="37315066" w:rsidR="00612FCD" w:rsidRDefault="00612FCD" w:rsidP="005C3874">
      <w:pPr>
        <w:pStyle w:val="NormalnyWeb"/>
        <w:numPr>
          <w:ilvl w:val="0"/>
          <w:numId w:val="28"/>
        </w:numPr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677814">
        <w:rPr>
          <w:rFonts w:asciiTheme="majorHAnsi" w:hAnsiTheme="majorHAnsi" w:cstheme="majorHAnsi"/>
          <w:sz w:val="20"/>
          <w:szCs w:val="20"/>
        </w:rPr>
        <w:t>Wolontariuszem może być osoba wyłącznie w wieku powyżej 13 roku życia. Umowę z wolontariuszem poniżej 18 roku życia zawiera się za uprzednią zgodą przedstawiciela ustawowego tej osoby.</w:t>
      </w:r>
    </w:p>
    <w:p w14:paraId="3783C736" w14:textId="496EE174" w:rsidR="00612FCD" w:rsidRDefault="00612FCD" w:rsidP="005C3874">
      <w:pPr>
        <w:pStyle w:val="NormalnyWeb"/>
        <w:numPr>
          <w:ilvl w:val="0"/>
          <w:numId w:val="28"/>
        </w:numPr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677814">
        <w:rPr>
          <w:rFonts w:asciiTheme="majorHAnsi" w:hAnsiTheme="majorHAnsi" w:cstheme="majorHAnsi"/>
          <w:sz w:val="20"/>
          <w:szCs w:val="20"/>
        </w:rPr>
        <w:t>Dzieckiem jest każda osoba do ukończenia 18 roku życia.</w:t>
      </w:r>
    </w:p>
    <w:p w14:paraId="2D1994D1" w14:textId="77777777" w:rsidR="00F417CF" w:rsidRPr="00677814" w:rsidRDefault="00F417CF" w:rsidP="005C3874">
      <w:pPr>
        <w:pStyle w:val="NormalnyWeb"/>
        <w:spacing w:before="0" w:beforeAutospacing="0" w:after="0" w:afterAutospacing="0"/>
        <w:ind w:left="720"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57E32DD" w14:textId="494533B3" w:rsidR="00612FCD" w:rsidRDefault="00612FCD" w:rsidP="005C3874">
      <w:pPr>
        <w:pStyle w:val="NormalnyWeb"/>
        <w:numPr>
          <w:ilvl w:val="0"/>
          <w:numId w:val="28"/>
        </w:numPr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677814">
        <w:rPr>
          <w:rFonts w:asciiTheme="majorHAnsi" w:hAnsiTheme="majorHAnsi" w:cstheme="majorHAnsi"/>
          <w:sz w:val="20"/>
          <w:szCs w:val="20"/>
        </w:rPr>
        <w:t>Opiekunem dziecka jest osoba uprawniona do reprezentacji dziecka, w szczególności jego rodzic lub opiekun prawny. W myśl niniejszego dokumentu opiekunem jest również rodzic zastępczy.</w:t>
      </w:r>
    </w:p>
    <w:p w14:paraId="66D054F5" w14:textId="77777777" w:rsidR="00F417CF" w:rsidRDefault="00F417CF" w:rsidP="005C3874">
      <w:pPr>
        <w:pStyle w:val="NormalnyWeb"/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657236BA" w14:textId="6E6088C7" w:rsidR="00612FCD" w:rsidRDefault="00612FCD" w:rsidP="005C3874">
      <w:pPr>
        <w:pStyle w:val="NormalnyWeb"/>
        <w:numPr>
          <w:ilvl w:val="0"/>
          <w:numId w:val="28"/>
        </w:numPr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677814">
        <w:rPr>
          <w:rFonts w:asciiTheme="majorHAnsi" w:hAnsiTheme="majorHAnsi" w:cstheme="majorHAnsi"/>
          <w:sz w:val="20"/>
          <w:szCs w:val="20"/>
        </w:rPr>
        <w:t xml:space="preserve">Zgoda rodzica dziecka oznacza zgodę co najmniej jednego z rodziców/opiekunów prawnych dziecka. Jednak </w:t>
      </w:r>
      <w:r w:rsidR="00F417CF">
        <w:rPr>
          <w:rFonts w:asciiTheme="majorHAnsi" w:hAnsiTheme="majorHAnsi" w:cstheme="majorHAnsi"/>
          <w:sz w:val="20"/>
          <w:szCs w:val="20"/>
        </w:rPr>
        <w:t xml:space="preserve">                          </w:t>
      </w:r>
      <w:r w:rsidRPr="00677814">
        <w:rPr>
          <w:rFonts w:asciiTheme="majorHAnsi" w:hAnsiTheme="majorHAnsi" w:cstheme="majorHAnsi"/>
          <w:sz w:val="20"/>
          <w:szCs w:val="20"/>
        </w:rPr>
        <w:t>w przypadku braku porozumienia między rodzicami dziecka należy poinformować rodziców o konieczności rozstrzygnięcia sprawy przez sąd rodzinno-opiekuńczy.</w:t>
      </w:r>
    </w:p>
    <w:p w14:paraId="086C1D6D" w14:textId="77777777" w:rsidR="00F417CF" w:rsidRDefault="00F417CF" w:rsidP="005C3874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69AA73BB" w14:textId="2747734D" w:rsidR="00612FCD" w:rsidRDefault="00612FCD" w:rsidP="005C3874">
      <w:pPr>
        <w:pStyle w:val="NormalnyWeb"/>
        <w:numPr>
          <w:ilvl w:val="0"/>
          <w:numId w:val="28"/>
        </w:numPr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677814">
        <w:rPr>
          <w:rFonts w:asciiTheme="majorHAnsi" w:hAnsiTheme="majorHAnsi" w:cstheme="majorHAnsi"/>
          <w:sz w:val="20"/>
          <w:szCs w:val="20"/>
        </w:rPr>
        <w:t>Kierownik to osoba zarządzająca Ośrodkiem zgodnie ze statutem.</w:t>
      </w:r>
    </w:p>
    <w:p w14:paraId="57099FE2" w14:textId="77777777" w:rsidR="00F417CF" w:rsidRPr="00677814" w:rsidRDefault="00F417CF" w:rsidP="005C3874">
      <w:pPr>
        <w:pStyle w:val="NormalnyWeb"/>
        <w:spacing w:before="0" w:beforeAutospacing="0" w:after="0" w:afterAutospacing="0"/>
        <w:ind w:left="720"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B26B7EE" w14:textId="52805776" w:rsidR="00612FCD" w:rsidRPr="00677814" w:rsidRDefault="006F0EEA" w:rsidP="005C3874">
      <w:pPr>
        <w:pStyle w:val="NormalnyWeb"/>
        <w:spacing w:before="0" w:beforeAutospacing="0" w:after="0" w:afterAutospacing="0"/>
        <w:ind w:right="-426" w:firstLine="426"/>
        <w:jc w:val="both"/>
        <w:rPr>
          <w:rFonts w:asciiTheme="majorHAnsi" w:hAnsiTheme="majorHAnsi" w:cstheme="majorHAnsi"/>
          <w:sz w:val="20"/>
          <w:szCs w:val="20"/>
        </w:rPr>
      </w:pPr>
      <w:r w:rsidRPr="00677814">
        <w:rPr>
          <w:rFonts w:asciiTheme="majorHAnsi" w:hAnsiTheme="majorHAnsi" w:cstheme="majorHAnsi"/>
          <w:sz w:val="20"/>
          <w:szCs w:val="20"/>
        </w:rPr>
        <w:t>8</w:t>
      </w:r>
      <w:r w:rsidR="00612FCD" w:rsidRPr="00677814">
        <w:rPr>
          <w:rFonts w:asciiTheme="majorHAnsi" w:hAnsiTheme="majorHAnsi" w:cstheme="majorHAnsi"/>
          <w:sz w:val="20"/>
          <w:szCs w:val="20"/>
        </w:rPr>
        <w:t xml:space="preserve">. </w:t>
      </w:r>
      <w:r w:rsidR="00F417CF">
        <w:rPr>
          <w:rFonts w:asciiTheme="majorHAnsi" w:hAnsiTheme="majorHAnsi" w:cstheme="majorHAnsi"/>
          <w:sz w:val="20"/>
          <w:szCs w:val="20"/>
        </w:rPr>
        <w:t xml:space="preserve">   </w:t>
      </w:r>
      <w:r w:rsidR="00612FCD" w:rsidRPr="00677814">
        <w:rPr>
          <w:rFonts w:asciiTheme="majorHAnsi" w:hAnsiTheme="majorHAnsi" w:cstheme="majorHAnsi"/>
          <w:sz w:val="20"/>
          <w:szCs w:val="20"/>
        </w:rPr>
        <w:t>GOPS/ Ośrodek</w:t>
      </w:r>
      <w:r w:rsidRPr="00677814">
        <w:rPr>
          <w:rFonts w:asciiTheme="majorHAnsi" w:hAnsiTheme="majorHAnsi" w:cstheme="majorHAnsi"/>
          <w:sz w:val="20"/>
          <w:szCs w:val="20"/>
        </w:rPr>
        <w:t>/</w:t>
      </w:r>
      <w:proofErr w:type="spellStart"/>
      <w:r w:rsidRPr="00677814">
        <w:rPr>
          <w:rFonts w:asciiTheme="majorHAnsi" w:hAnsiTheme="majorHAnsi" w:cstheme="majorHAnsi"/>
          <w:sz w:val="20"/>
          <w:szCs w:val="20"/>
        </w:rPr>
        <w:t>ops</w:t>
      </w:r>
      <w:proofErr w:type="spellEnd"/>
      <w:r w:rsidRPr="00677814">
        <w:rPr>
          <w:rFonts w:asciiTheme="majorHAnsi" w:hAnsiTheme="majorHAnsi" w:cstheme="majorHAnsi"/>
          <w:sz w:val="20"/>
          <w:szCs w:val="20"/>
        </w:rPr>
        <w:t xml:space="preserve"> </w:t>
      </w:r>
      <w:r w:rsidR="00612FCD" w:rsidRPr="00677814">
        <w:rPr>
          <w:rFonts w:asciiTheme="majorHAnsi" w:hAnsiTheme="majorHAnsi" w:cstheme="majorHAnsi"/>
          <w:sz w:val="20"/>
          <w:szCs w:val="20"/>
        </w:rPr>
        <w:t>– należy rozumieć Gminny Ośrodek Pomocy Społecznej w Pszczółkach.</w:t>
      </w:r>
    </w:p>
    <w:p w14:paraId="7F0C58B4" w14:textId="77777777" w:rsidR="00CE3434" w:rsidRPr="00CE3434" w:rsidRDefault="001C45CB" w:rsidP="005C3874">
      <w:pPr>
        <w:pStyle w:val="NormalnyWeb"/>
        <w:spacing w:before="0" w:beforeAutospacing="0" w:after="0" w:afterAutospacing="0"/>
        <w:ind w:right="-426"/>
        <w:jc w:val="center"/>
        <w:rPr>
          <w:rStyle w:val="Pogrubienie"/>
          <w:rFonts w:asciiTheme="majorHAnsi" w:hAnsiTheme="majorHAnsi" w:cstheme="majorHAnsi"/>
          <w:sz w:val="20"/>
          <w:szCs w:val="20"/>
        </w:rPr>
      </w:pPr>
      <w:r w:rsidRPr="00CE3434">
        <w:rPr>
          <w:rStyle w:val="Pogrubienie"/>
          <w:rFonts w:asciiTheme="majorHAnsi" w:hAnsiTheme="majorHAnsi" w:cstheme="majorHAnsi"/>
          <w:sz w:val="20"/>
          <w:szCs w:val="20"/>
        </w:rPr>
        <w:t xml:space="preserve"> </w:t>
      </w:r>
    </w:p>
    <w:p w14:paraId="6CCFDD3E" w14:textId="647AB50B" w:rsidR="00E6668B" w:rsidRPr="00CE3434" w:rsidRDefault="001C45CB" w:rsidP="00F417CF">
      <w:pPr>
        <w:pStyle w:val="NormalnyWeb"/>
        <w:spacing w:before="0" w:beforeAutospacing="0" w:after="0" w:afterAutospacing="0"/>
        <w:ind w:right="-426"/>
        <w:jc w:val="center"/>
        <w:rPr>
          <w:rStyle w:val="Pogrubienie"/>
          <w:rFonts w:asciiTheme="majorHAnsi" w:hAnsiTheme="majorHAnsi" w:cstheme="majorHAnsi"/>
          <w:sz w:val="20"/>
          <w:szCs w:val="20"/>
        </w:rPr>
      </w:pPr>
      <w:r w:rsidRPr="00CE3434">
        <w:rPr>
          <w:rStyle w:val="Pogrubienie"/>
          <w:rFonts w:asciiTheme="majorHAnsi" w:hAnsiTheme="majorHAnsi" w:cstheme="majorHAnsi"/>
          <w:sz w:val="20"/>
          <w:szCs w:val="20"/>
        </w:rPr>
        <w:t xml:space="preserve">ROZDZIAŁ </w:t>
      </w:r>
      <w:r w:rsidR="00CE3434" w:rsidRPr="00CE3434">
        <w:rPr>
          <w:rStyle w:val="Pogrubienie"/>
          <w:rFonts w:asciiTheme="majorHAnsi" w:hAnsiTheme="majorHAnsi" w:cstheme="majorHAnsi"/>
          <w:sz w:val="20"/>
          <w:szCs w:val="20"/>
        </w:rPr>
        <w:t>II</w:t>
      </w:r>
      <w:r w:rsidRPr="00CE3434">
        <w:rPr>
          <w:rStyle w:val="Pogrubienie"/>
          <w:rFonts w:asciiTheme="majorHAnsi" w:hAnsiTheme="majorHAnsi" w:cstheme="majorHAnsi"/>
          <w:sz w:val="20"/>
          <w:szCs w:val="20"/>
        </w:rPr>
        <w:t xml:space="preserve">              </w:t>
      </w:r>
    </w:p>
    <w:p w14:paraId="0EC47442" w14:textId="14C536B1" w:rsidR="006F0EEA" w:rsidRPr="00CE3434" w:rsidRDefault="001C45CB" w:rsidP="00F417CF">
      <w:pPr>
        <w:pStyle w:val="NormalnyWeb"/>
        <w:spacing w:before="0" w:beforeAutospacing="0" w:after="0" w:afterAutospacing="0"/>
        <w:ind w:right="-426"/>
        <w:jc w:val="center"/>
        <w:rPr>
          <w:rStyle w:val="Pogrubienie"/>
          <w:rFonts w:asciiTheme="majorHAnsi" w:hAnsiTheme="majorHAnsi" w:cstheme="majorHAnsi"/>
          <w:sz w:val="20"/>
          <w:szCs w:val="20"/>
        </w:rPr>
      </w:pPr>
      <w:r w:rsidRPr="00CE3434">
        <w:rPr>
          <w:rStyle w:val="Pogrubienie"/>
          <w:rFonts w:asciiTheme="majorHAnsi" w:hAnsiTheme="majorHAnsi" w:cstheme="majorHAnsi"/>
          <w:sz w:val="20"/>
          <w:szCs w:val="20"/>
        </w:rPr>
        <w:t xml:space="preserve"> </w:t>
      </w:r>
      <w:r w:rsidR="00D32A53" w:rsidRPr="00CE3434">
        <w:rPr>
          <w:rStyle w:val="Pogrubienie"/>
          <w:rFonts w:asciiTheme="majorHAnsi" w:hAnsiTheme="majorHAnsi" w:cstheme="majorHAnsi"/>
          <w:sz w:val="20"/>
          <w:szCs w:val="20"/>
        </w:rPr>
        <w:t>Zasady bezpiecznej rekrutacji personelu</w:t>
      </w:r>
    </w:p>
    <w:p w14:paraId="528558EA" w14:textId="77777777" w:rsidR="00CE3434" w:rsidRPr="00CE3434" w:rsidRDefault="00CE3434" w:rsidP="00F417CF">
      <w:pPr>
        <w:pStyle w:val="NormalnyWeb"/>
        <w:spacing w:before="0" w:beforeAutospacing="0" w:after="0" w:afterAutospacing="0"/>
        <w:ind w:right="-426"/>
        <w:jc w:val="center"/>
        <w:rPr>
          <w:rFonts w:asciiTheme="majorHAnsi" w:hAnsiTheme="majorHAnsi" w:cstheme="majorHAnsi"/>
          <w:sz w:val="20"/>
          <w:szCs w:val="20"/>
        </w:rPr>
      </w:pPr>
    </w:p>
    <w:p w14:paraId="20360E14" w14:textId="35D13FDD" w:rsidR="005C3874" w:rsidRDefault="006F0EEA" w:rsidP="005C3874">
      <w:pPr>
        <w:pStyle w:val="NormalnyWeb"/>
        <w:numPr>
          <w:ilvl w:val="0"/>
          <w:numId w:val="20"/>
        </w:numPr>
        <w:tabs>
          <w:tab w:val="left" w:pos="142"/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>Pracownik przed dopuszczeniem do realizacji obowiązków</w:t>
      </w:r>
      <w:r w:rsidR="00D32A53" w:rsidRPr="00CE3434">
        <w:rPr>
          <w:rFonts w:asciiTheme="majorHAnsi" w:hAnsiTheme="majorHAnsi" w:cstheme="majorHAnsi"/>
          <w:sz w:val="20"/>
          <w:szCs w:val="20"/>
        </w:rPr>
        <w:t xml:space="preserve"> </w:t>
      </w:r>
      <w:r w:rsidR="00401D7D">
        <w:rPr>
          <w:rFonts w:asciiTheme="majorHAnsi" w:hAnsiTheme="majorHAnsi" w:cstheme="majorHAnsi"/>
          <w:sz w:val="20"/>
          <w:szCs w:val="20"/>
        </w:rPr>
        <w:t xml:space="preserve">wypełnia oświadczenie stanowiące załącznik nr 3 </w:t>
      </w:r>
      <w:r w:rsidR="005C3874">
        <w:rPr>
          <w:rFonts w:asciiTheme="majorHAnsi" w:hAnsiTheme="majorHAnsi" w:cstheme="majorHAnsi"/>
          <w:sz w:val="20"/>
          <w:szCs w:val="20"/>
        </w:rPr>
        <w:t xml:space="preserve">                        </w:t>
      </w:r>
      <w:r w:rsidR="00401D7D">
        <w:rPr>
          <w:rFonts w:asciiTheme="majorHAnsi" w:hAnsiTheme="majorHAnsi" w:cstheme="majorHAnsi"/>
          <w:sz w:val="20"/>
          <w:szCs w:val="20"/>
        </w:rPr>
        <w:t xml:space="preserve">do niniejszych standardów oraz </w:t>
      </w:r>
      <w:r w:rsidR="00D32A53" w:rsidRPr="00CE3434">
        <w:rPr>
          <w:rFonts w:asciiTheme="majorHAnsi" w:hAnsiTheme="majorHAnsi" w:cstheme="majorHAnsi"/>
          <w:sz w:val="20"/>
          <w:szCs w:val="20"/>
        </w:rPr>
        <w:t>podaje dane osobowe, które następnie</w:t>
      </w:r>
      <w:r w:rsidRPr="00CE3434">
        <w:rPr>
          <w:rFonts w:asciiTheme="majorHAnsi" w:hAnsiTheme="majorHAnsi" w:cstheme="majorHAnsi"/>
          <w:sz w:val="20"/>
          <w:szCs w:val="20"/>
        </w:rPr>
        <w:t xml:space="preserve"> służą Kierownikowi do wykonania obowiązku określonego w art. 21 ustawy z dnia 13 maja 2016 r. o przeciwdziałaniu zagrożeniom przestępczością na tle seksualnym (</w:t>
      </w:r>
      <w:proofErr w:type="spellStart"/>
      <w:r w:rsidRPr="00CE3434">
        <w:rPr>
          <w:rFonts w:asciiTheme="majorHAnsi" w:hAnsiTheme="majorHAnsi" w:cstheme="majorHAnsi"/>
          <w:sz w:val="20"/>
          <w:szCs w:val="20"/>
        </w:rPr>
        <w:t>t.j</w:t>
      </w:r>
      <w:proofErr w:type="spellEnd"/>
      <w:r w:rsidRPr="00CE3434">
        <w:rPr>
          <w:rFonts w:asciiTheme="majorHAnsi" w:hAnsiTheme="majorHAnsi" w:cstheme="majorHAnsi"/>
          <w:sz w:val="20"/>
          <w:szCs w:val="20"/>
        </w:rPr>
        <w:t>. Dz. U. z 2023 r., poz. 1304</w:t>
      </w:r>
      <w:r w:rsidR="00401D7D">
        <w:rPr>
          <w:rFonts w:asciiTheme="majorHAnsi" w:hAnsiTheme="majorHAnsi" w:cstheme="majorHAnsi"/>
          <w:sz w:val="20"/>
          <w:szCs w:val="20"/>
        </w:rPr>
        <w:t xml:space="preserve"> ze zm.</w:t>
      </w:r>
      <w:r w:rsidRPr="00CE3434">
        <w:rPr>
          <w:rFonts w:asciiTheme="majorHAnsi" w:hAnsiTheme="majorHAnsi" w:cstheme="majorHAnsi"/>
          <w:sz w:val="20"/>
          <w:szCs w:val="20"/>
        </w:rPr>
        <w:t>) i sprawdzenia pracownika</w:t>
      </w:r>
      <w:r w:rsidR="00401D7D">
        <w:rPr>
          <w:rFonts w:asciiTheme="majorHAnsi" w:hAnsiTheme="majorHAnsi" w:cstheme="majorHAnsi"/>
          <w:sz w:val="20"/>
          <w:szCs w:val="20"/>
        </w:rPr>
        <w:t xml:space="preserve"> </w:t>
      </w:r>
      <w:r w:rsidRPr="00CE3434">
        <w:rPr>
          <w:rFonts w:asciiTheme="majorHAnsi" w:hAnsiTheme="majorHAnsi" w:cstheme="majorHAnsi"/>
          <w:sz w:val="20"/>
          <w:szCs w:val="20"/>
        </w:rPr>
        <w:t xml:space="preserve">w Rejestrze Sprawców Przestępstw na Tle Seksualnym, zwanym dalej Rejestrem. W aktach osobowych pracownika przechowuje się wydruk pierwszego oraz ostatniego sprawdzenia osoby w Rejestrze. Osoba figurująca w Rejestrze nie może zostać zatrudniona. </w:t>
      </w:r>
    </w:p>
    <w:p w14:paraId="6DAD5D8A" w14:textId="77777777" w:rsidR="005C3874" w:rsidRDefault="005C3874" w:rsidP="005C3874">
      <w:pPr>
        <w:pStyle w:val="NormalnyWeb"/>
        <w:tabs>
          <w:tab w:val="left" w:pos="142"/>
          <w:tab w:val="left" w:pos="284"/>
        </w:tabs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AD6C05A" w14:textId="2C9A50DB" w:rsidR="006F0EEA" w:rsidRPr="003A46FF" w:rsidRDefault="006F0EEA" w:rsidP="00380FB6">
      <w:pPr>
        <w:pStyle w:val="NormalnyWeb"/>
        <w:numPr>
          <w:ilvl w:val="0"/>
          <w:numId w:val="20"/>
        </w:numPr>
        <w:tabs>
          <w:tab w:val="left" w:pos="142"/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3A46FF">
        <w:rPr>
          <w:rFonts w:asciiTheme="majorHAnsi" w:hAnsiTheme="majorHAnsi" w:cstheme="majorHAnsi"/>
          <w:sz w:val="20"/>
          <w:szCs w:val="20"/>
        </w:rPr>
        <w:t>Zakres danych osobowych potrzebnych do sprawdzenia osoby w Rejestrze znajduje się w załączniku nr 4</w:t>
      </w:r>
      <w:r w:rsidR="005C3874" w:rsidRPr="003A46FF">
        <w:rPr>
          <w:rFonts w:asciiTheme="majorHAnsi" w:hAnsiTheme="majorHAnsi" w:cstheme="majorHAnsi"/>
          <w:sz w:val="20"/>
          <w:szCs w:val="20"/>
        </w:rPr>
        <w:t xml:space="preserve">.  </w:t>
      </w:r>
      <w:r w:rsidRPr="003A46FF">
        <w:rPr>
          <w:rFonts w:asciiTheme="majorHAnsi" w:hAnsiTheme="majorHAnsi" w:cstheme="majorHAnsi"/>
          <w:sz w:val="20"/>
          <w:szCs w:val="20"/>
        </w:rPr>
        <w:t>do niniejsz</w:t>
      </w:r>
      <w:r w:rsidR="00D32A53" w:rsidRPr="003A46FF">
        <w:rPr>
          <w:rFonts w:asciiTheme="majorHAnsi" w:hAnsiTheme="majorHAnsi" w:cstheme="majorHAnsi"/>
          <w:sz w:val="20"/>
          <w:szCs w:val="20"/>
        </w:rPr>
        <w:t>ych Standardów</w:t>
      </w:r>
      <w:r w:rsidRPr="003A46FF">
        <w:rPr>
          <w:rFonts w:asciiTheme="majorHAnsi" w:hAnsiTheme="majorHAnsi" w:cstheme="majorHAnsi"/>
          <w:sz w:val="20"/>
          <w:szCs w:val="20"/>
        </w:rPr>
        <w:t xml:space="preserve">. Za realizację obowiązku odpowiada </w:t>
      </w:r>
      <w:r w:rsidR="00D32A53" w:rsidRPr="003A46FF">
        <w:rPr>
          <w:rFonts w:asciiTheme="majorHAnsi" w:hAnsiTheme="majorHAnsi" w:cstheme="majorHAnsi"/>
          <w:sz w:val="20"/>
          <w:szCs w:val="20"/>
        </w:rPr>
        <w:t>Kierownik</w:t>
      </w:r>
      <w:r w:rsidRPr="003A46FF">
        <w:rPr>
          <w:rFonts w:asciiTheme="majorHAnsi" w:hAnsiTheme="majorHAnsi" w:cstheme="majorHAnsi"/>
          <w:sz w:val="20"/>
          <w:szCs w:val="20"/>
        </w:rPr>
        <w:t>, który może upoważnić do tego pracownika.</w:t>
      </w:r>
    </w:p>
    <w:p w14:paraId="1964BB54" w14:textId="77777777" w:rsidR="00120E0A" w:rsidRPr="00CE3434" w:rsidRDefault="00120E0A" w:rsidP="005C3874">
      <w:pPr>
        <w:pStyle w:val="NormalnyWeb"/>
        <w:tabs>
          <w:tab w:val="left" w:pos="142"/>
          <w:tab w:val="left" w:pos="284"/>
        </w:tabs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1B9E3AE1" w14:textId="4F2AC8E4" w:rsidR="006F0EEA" w:rsidRDefault="006F0EEA" w:rsidP="005C3874">
      <w:pPr>
        <w:pStyle w:val="NormalnyWeb"/>
        <w:numPr>
          <w:ilvl w:val="0"/>
          <w:numId w:val="20"/>
        </w:numPr>
        <w:tabs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 xml:space="preserve">W celu monitorowania bezpieczeństwa, poza wykonaniem obowiązku określonego w ustępie poprzedzającym </w:t>
      </w:r>
      <w:r w:rsidR="00D32A53" w:rsidRPr="00CE3434">
        <w:rPr>
          <w:rFonts w:asciiTheme="majorHAnsi" w:hAnsiTheme="majorHAnsi" w:cstheme="majorHAnsi"/>
          <w:sz w:val="20"/>
          <w:szCs w:val="20"/>
        </w:rPr>
        <w:t>Kierownik</w:t>
      </w:r>
      <w:r w:rsidRPr="00CE3434">
        <w:rPr>
          <w:rFonts w:asciiTheme="majorHAnsi" w:hAnsiTheme="majorHAnsi" w:cstheme="majorHAnsi"/>
          <w:sz w:val="20"/>
          <w:szCs w:val="20"/>
        </w:rPr>
        <w:t xml:space="preserve"> dokonuje każdego roku sprawdzenia figurowania pracownika w Rejestrze.</w:t>
      </w:r>
    </w:p>
    <w:p w14:paraId="2F71BE94" w14:textId="77777777" w:rsidR="00401D7D" w:rsidRDefault="00401D7D" w:rsidP="005C3874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2435006A" w14:textId="0AB81648" w:rsidR="006F0EEA" w:rsidRPr="00CE3434" w:rsidRDefault="006F0EEA" w:rsidP="005C3874">
      <w:pPr>
        <w:pStyle w:val="NormalnyWeb"/>
        <w:numPr>
          <w:ilvl w:val="0"/>
          <w:numId w:val="20"/>
        </w:numPr>
        <w:tabs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 xml:space="preserve">W przypadku powzięcia informacji o wszczęciu wobec pracownika </w:t>
      </w:r>
      <w:r w:rsidR="00D32A53" w:rsidRPr="00CE3434">
        <w:rPr>
          <w:rFonts w:asciiTheme="majorHAnsi" w:hAnsiTheme="majorHAnsi" w:cstheme="majorHAnsi"/>
          <w:sz w:val="20"/>
          <w:szCs w:val="20"/>
        </w:rPr>
        <w:t>p</w:t>
      </w:r>
      <w:r w:rsidRPr="00CE3434">
        <w:rPr>
          <w:rFonts w:asciiTheme="majorHAnsi" w:hAnsiTheme="majorHAnsi" w:cstheme="majorHAnsi"/>
          <w:sz w:val="20"/>
          <w:szCs w:val="20"/>
        </w:rPr>
        <w:t xml:space="preserve">ostępowania karnego o przestępstwo przeciwko wolności seksualnej lub przestępstwo z użyciem przemocy popełnione przeciwko dzieciom należy niezwłocznie odsunąć ją od wszelkich form kontaktu z dziećmi i przenieść na stanowisko pracy na którym kontakt ten nie występuje </w:t>
      </w:r>
      <w:r w:rsidR="00F417CF">
        <w:rPr>
          <w:rFonts w:asciiTheme="majorHAnsi" w:hAnsiTheme="majorHAnsi" w:cstheme="majorHAnsi"/>
          <w:sz w:val="20"/>
          <w:szCs w:val="20"/>
        </w:rPr>
        <w:t xml:space="preserve">                            </w:t>
      </w:r>
      <w:r w:rsidRPr="00CE3434">
        <w:rPr>
          <w:rFonts w:asciiTheme="majorHAnsi" w:hAnsiTheme="majorHAnsi" w:cstheme="majorHAnsi"/>
          <w:sz w:val="20"/>
          <w:szCs w:val="20"/>
        </w:rPr>
        <w:t>lub rozważyć zakończenie umowy z tą osobą.</w:t>
      </w:r>
    </w:p>
    <w:p w14:paraId="1C9C8DE2" w14:textId="77777777" w:rsidR="00EF6B29" w:rsidRPr="00CE3434" w:rsidRDefault="00EF6B29" w:rsidP="00401D7D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3EEC8F5" w14:textId="77777777" w:rsidR="005C3874" w:rsidRDefault="005C3874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61FB047F" w14:textId="77777777" w:rsidR="003A46FF" w:rsidRDefault="003A46FF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1B227A94" w14:textId="371CABE3" w:rsidR="00E6668B" w:rsidRPr="00CE3434" w:rsidRDefault="001C45CB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lastRenderedPageBreak/>
        <w:t>ROZDZIAŁ</w:t>
      </w:r>
      <w:r w:rsidR="00CE3434"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III</w:t>
      </w:r>
      <w:r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                           </w:t>
      </w:r>
    </w:p>
    <w:p w14:paraId="1B72C860" w14:textId="4416009E" w:rsidR="001554EA" w:rsidRPr="00CE3434" w:rsidRDefault="001554EA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Zasady zapewniające bezpieczne relacje między małoletnim a </w:t>
      </w:r>
      <w:r w:rsidR="008915FD" w:rsidRPr="00CE3434">
        <w:rPr>
          <w:rFonts w:asciiTheme="majorHAnsi" w:hAnsiTheme="majorHAnsi" w:cstheme="majorHAnsi"/>
          <w:b/>
          <w:bCs/>
          <w:sz w:val="20"/>
          <w:szCs w:val="20"/>
        </w:rPr>
        <w:t>pracownikami OPS-u</w:t>
      </w:r>
      <w:r w:rsidRPr="00CE3434">
        <w:rPr>
          <w:rFonts w:asciiTheme="majorHAnsi" w:hAnsiTheme="majorHAnsi" w:cstheme="majorHAnsi"/>
          <w:b/>
          <w:bCs/>
          <w:sz w:val="20"/>
          <w:szCs w:val="20"/>
        </w:rPr>
        <w:t>, a w szczególności zachowania niedozwolone wobec małoletnich</w:t>
      </w:r>
      <w:r w:rsidR="00EF6B29" w:rsidRPr="00CE3434"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p w14:paraId="0C30D2E1" w14:textId="77777777" w:rsidR="008915FD" w:rsidRPr="00CE3434" w:rsidRDefault="008915FD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7599FDF2" w14:textId="3A8FA02D" w:rsidR="008915FD" w:rsidRDefault="008915FD" w:rsidP="00F417CF">
      <w:pPr>
        <w:pStyle w:val="Akapitzlist"/>
        <w:numPr>
          <w:ilvl w:val="0"/>
          <w:numId w:val="18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120E0A">
        <w:rPr>
          <w:rFonts w:asciiTheme="majorHAnsi" w:hAnsiTheme="majorHAnsi" w:cstheme="majorHAnsi"/>
          <w:sz w:val="20"/>
          <w:szCs w:val="20"/>
        </w:rPr>
        <w:t xml:space="preserve">Pracownicy </w:t>
      </w:r>
      <w:r w:rsidR="006F0EEA" w:rsidRPr="00120E0A">
        <w:rPr>
          <w:rFonts w:asciiTheme="majorHAnsi" w:hAnsiTheme="majorHAnsi" w:cstheme="majorHAnsi"/>
          <w:sz w:val="20"/>
          <w:szCs w:val="20"/>
        </w:rPr>
        <w:t>GOPS</w:t>
      </w:r>
      <w:r w:rsidRPr="00120E0A">
        <w:rPr>
          <w:rFonts w:asciiTheme="majorHAnsi" w:hAnsiTheme="majorHAnsi" w:cstheme="majorHAnsi"/>
          <w:sz w:val="20"/>
          <w:szCs w:val="20"/>
        </w:rPr>
        <w:t xml:space="preserve"> mający bezpośredni kontakt z małoletnimi </w:t>
      </w:r>
      <w:r w:rsidR="00F142A0" w:rsidRPr="00120E0A">
        <w:rPr>
          <w:rFonts w:asciiTheme="majorHAnsi" w:hAnsiTheme="majorHAnsi" w:cstheme="majorHAnsi"/>
          <w:sz w:val="20"/>
          <w:szCs w:val="20"/>
        </w:rPr>
        <w:t xml:space="preserve">powinni wykonywać swoje zadania w sposób zapewniający poszanowanie praw osób trzecich, w szczególności praw dzieci, z szacunkiem oraz w sposób uprzejmy </w:t>
      </w:r>
      <w:r w:rsidR="00F417CF">
        <w:rPr>
          <w:rFonts w:asciiTheme="majorHAnsi" w:hAnsiTheme="majorHAnsi" w:cstheme="majorHAnsi"/>
          <w:sz w:val="20"/>
          <w:szCs w:val="20"/>
        </w:rPr>
        <w:t xml:space="preserve">                      </w:t>
      </w:r>
      <w:r w:rsidR="00F142A0" w:rsidRPr="00120E0A">
        <w:rPr>
          <w:rFonts w:asciiTheme="majorHAnsi" w:hAnsiTheme="majorHAnsi" w:cstheme="majorHAnsi"/>
          <w:sz w:val="20"/>
          <w:szCs w:val="20"/>
        </w:rPr>
        <w:t>i kulturalny.</w:t>
      </w:r>
    </w:p>
    <w:p w14:paraId="0C015F56" w14:textId="77777777" w:rsidR="00120E0A" w:rsidRPr="00120E0A" w:rsidRDefault="00120E0A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85983F0" w14:textId="53FF053C" w:rsidR="00F142A0" w:rsidRDefault="00F142A0" w:rsidP="00F417CF">
      <w:pPr>
        <w:pStyle w:val="Akapitzlist"/>
        <w:numPr>
          <w:ilvl w:val="0"/>
          <w:numId w:val="18"/>
        </w:numPr>
        <w:spacing w:after="0" w:line="240" w:lineRule="auto"/>
        <w:ind w:left="284" w:right="-426" w:hanging="284"/>
        <w:jc w:val="both"/>
        <w:rPr>
          <w:rFonts w:asciiTheme="majorHAnsi" w:hAnsiTheme="majorHAnsi" w:cstheme="majorHAnsi"/>
          <w:sz w:val="20"/>
          <w:szCs w:val="20"/>
        </w:rPr>
      </w:pPr>
      <w:r w:rsidRPr="00120E0A">
        <w:rPr>
          <w:rFonts w:asciiTheme="majorHAnsi" w:hAnsiTheme="majorHAnsi" w:cstheme="majorHAnsi"/>
          <w:sz w:val="20"/>
          <w:szCs w:val="20"/>
        </w:rPr>
        <w:t>Niedopuszczalne jest stosowanie wobec małoletnich jakichkolwiek form przemocy słownej, a tym bardziej fizycznej.</w:t>
      </w:r>
    </w:p>
    <w:p w14:paraId="34100223" w14:textId="77777777" w:rsidR="00120E0A" w:rsidRPr="00120E0A" w:rsidRDefault="00120E0A" w:rsidP="00F417CF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4B0D2F8B" w14:textId="3A7C1A7E" w:rsidR="00F142A0" w:rsidRDefault="00F142A0" w:rsidP="00F417CF">
      <w:pPr>
        <w:pStyle w:val="Akapitzlist"/>
        <w:numPr>
          <w:ilvl w:val="0"/>
          <w:numId w:val="18"/>
        </w:numPr>
        <w:tabs>
          <w:tab w:val="left" w:pos="284"/>
          <w:tab w:val="left" w:pos="851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120E0A">
        <w:rPr>
          <w:rFonts w:asciiTheme="majorHAnsi" w:hAnsiTheme="majorHAnsi" w:cstheme="majorHAnsi"/>
          <w:sz w:val="20"/>
          <w:szCs w:val="20"/>
        </w:rPr>
        <w:t xml:space="preserve">Pracownicy </w:t>
      </w:r>
      <w:r w:rsidR="006F0EEA" w:rsidRPr="00120E0A">
        <w:rPr>
          <w:rFonts w:asciiTheme="majorHAnsi" w:hAnsiTheme="majorHAnsi" w:cstheme="majorHAnsi"/>
          <w:sz w:val="20"/>
          <w:szCs w:val="20"/>
        </w:rPr>
        <w:t>GOPS</w:t>
      </w:r>
      <w:r w:rsidRPr="00120E0A">
        <w:rPr>
          <w:rFonts w:asciiTheme="majorHAnsi" w:hAnsiTheme="majorHAnsi" w:cstheme="majorHAnsi"/>
          <w:sz w:val="20"/>
          <w:szCs w:val="20"/>
        </w:rPr>
        <w:t>, o których mowa w pkt 1 mają obowiązek powstrzymać się od jakichkolwiek zachowań, które mogłyby naruszać przestrzeń osobistą małoletniego, powodować u niego poczucie zagrożenia, dyskomfortu lub strachu.</w:t>
      </w:r>
    </w:p>
    <w:p w14:paraId="221152FC" w14:textId="77777777" w:rsidR="00120E0A" w:rsidRPr="00120E0A" w:rsidRDefault="00120E0A" w:rsidP="00F417CF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1DF8A0F4" w14:textId="01B76EDD" w:rsidR="00C7621B" w:rsidRDefault="00C7621B" w:rsidP="00F417CF">
      <w:pPr>
        <w:pStyle w:val="Akapitzlist"/>
        <w:numPr>
          <w:ilvl w:val="0"/>
          <w:numId w:val="18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120E0A">
        <w:rPr>
          <w:rFonts w:asciiTheme="majorHAnsi" w:hAnsiTheme="majorHAnsi" w:cstheme="majorHAnsi"/>
          <w:sz w:val="20"/>
          <w:szCs w:val="20"/>
        </w:rPr>
        <w:t>Pracownicy OPS-u, o których mowa w pkt 1 powinni zwracać uwagę na niepokojące zachowania małoletnich, które mogą świadczyć o ich krzywdzeniu i powinni podjąć próbę kontaktu z małoletnim w przypadku powzięcia podejrzenia takiego krzywdzenia. Jeżeli małoletni próbuje nawiązać kontakt z pracownikiem, powinien on go wysłuchać i w miarę możliwości, uzyskać możliwie najpełniejszą informację o sytuacji małoletniego.</w:t>
      </w:r>
    </w:p>
    <w:p w14:paraId="5BA28832" w14:textId="77777777" w:rsidR="003969EB" w:rsidRPr="003969EB" w:rsidRDefault="003969EB" w:rsidP="00F417CF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5C16E680" w14:textId="12787852" w:rsidR="00481BA5" w:rsidRDefault="00481BA5" w:rsidP="00F417CF">
      <w:pPr>
        <w:pStyle w:val="NormalnyWeb"/>
        <w:numPr>
          <w:ilvl w:val="0"/>
          <w:numId w:val="18"/>
        </w:numPr>
        <w:spacing w:before="0" w:beforeAutospacing="0" w:after="0" w:afterAutospacing="0"/>
        <w:ind w:left="284" w:right="-426" w:hanging="284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>Pracownicy, uznając prawo dziecka do prywatności i ochrony dóbr osobistych, zapewnia ochronę wizerunku dziecka.</w:t>
      </w:r>
    </w:p>
    <w:p w14:paraId="100415BF" w14:textId="77777777" w:rsidR="00120E0A" w:rsidRPr="00CE3434" w:rsidRDefault="00120E0A" w:rsidP="00F417CF">
      <w:pPr>
        <w:pStyle w:val="NormalnyWeb"/>
        <w:spacing w:before="0" w:beforeAutospacing="0" w:after="0" w:afterAutospacing="0"/>
        <w:ind w:left="284"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595AD44" w14:textId="0AD33696" w:rsidR="00481BA5" w:rsidRDefault="00481BA5" w:rsidP="00F417CF">
      <w:pPr>
        <w:pStyle w:val="NormalnyWeb"/>
        <w:numPr>
          <w:ilvl w:val="0"/>
          <w:numId w:val="18"/>
        </w:numPr>
        <w:tabs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>Upublicznienie przez pracownika wizerunku dziecka utrwalonego w jakiejkolwiek formie (fotografia, nagranie audio-wideo) wymaga pisemnej zgody rodzica lub opiekuna prawnego dziecka, powyższe nie dotyczy dokumentowania popełnienia przestępstwa i przekazania dowodów organom ścigania w przypadkach niecierpiących zwłoki</w:t>
      </w:r>
      <w:r w:rsidR="00B429B2">
        <w:rPr>
          <w:rFonts w:asciiTheme="majorHAnsi" w:hAnsiTheme="majorHAnsi" w:cstheme="majorHAnsi"/>
          <w:sz w:val="20"/>
          <w:szCs w:val="20"/>
        </w:rPr>
        <w:t>,</w:t>
      </w:r>
      <w:r w:rsidR="00B429B2">
        <w:rPr>
          <w:rFonts w:asciiTheme="majorHAnsi" w:hAnsiTheme="majorHAnsi" w:cstheme="majorHAnsi"/>
          <w:sz w:val="20"/>
          <w:szCs w:val="20"/>
        </w:rPr>
        <w:br/>
      </w:r>
      <w:r w:rsidRPr="00CE3434">
        <w:rPr>
          <w:rFonts w:asciiTheme="majorHAnsi" w:hAnsiTheme="majorHAnsi" w:cstheme="majorHAnsi"/>
          <w:sz w:val="20"/>
          <w:szCs w:val="20"/>
        </w:rPr>
        <w:t>a w szczególności w przypadku zagrożenia zatarcia śladów przestępstwa</w:t>
      </w:r>
      <w:r w:rsidR="00120E0A">
        <w:rPr>
          <w:rFonts w:asciiTheme="majorHAnsi" w:hAnsiTheme="majorHAnsi" w:cstheme="majorHAnsi"/>
          <w:sz w:val="20"/>
          <w:szCs w:val="20"/>
        </w:rPr>
        <w:t>.</w:t>
      </w:r>
    </w:p>
    <w:p w14:paraId="689BD3EA" w14:textId="77777777" w:rsidR="00120E0A" w:rsidRDefault="00120E0A" w:rsidP="00F417CF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0A24F1B5" w14:textId="0A45CF75" w:rsidR="00481BA5" w:rsidRDefault="00481BA5" w:rsidP="00F417CF">
      <w:pPr>
        <w:pStyle w:val="NormalnyWeb"/>
        <w:numPr>
          <w:ilvl w:val="0"/>
          <w:numId w:val="18"/>
        </w:numPr>
        <w:tabs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 xml:space="preserve">Pisemna zgoda, o której mowa w ust. 6, powinna zawierać informację, gdzie będzie umieszczony zarejestrowany wizerunek i w jakim kontekście będzie wykorzystywany (np. że umieszczony zostanie na stronie www.youtube.pl </w:t>
      </w:r>
      <w:r w:rsidR="00F417CF">
        <w:rPr>
          <w:rFonts w:asciiTheme="majorHAnsi" w:hAnsiTheme="majorHAnsi" w:cstheme="majorHAnsi"/>
          <w:sz w:val="20"/>
          <w:szCs w:val="20"/>
        </w:rPr>
        <w:t xml:space="preserve">                       </w:t>
      </w:r>
      <w:r w:rsidRPr="00CE3434">
        <w:rPr>
          <w:rFonts w:asciiTheme="majorHAnsi" w:hAnsiTheme="majorHAnsi" w:cstheme="majorHAnsi"/>
          <w:sz w:val="20"/>
          <w:szCs w:val="20"/>
        </w:rPr>
        <w:t>w celach promocyjnych).</w:t>
      </w:r>
    </w:p>
    <w:p w14:paraId="4564378F" w14:textId="77777777" w:rsidR="003969EB" w:rsidRDefault="003969EB" w:rsidP="00F417CF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465964BA" w14:textId="32CF9743" w:rsidR="00481BA5" w:rsidRPr="00CE3434" w:rsidRDefault="00481BA5" w:rsidP="00F417CF">
      <w:pPr>
        <w:pStyle w:val="NormalnyWeb"/>
        <w:numPr>
          <w:ilvl w:val="0"/>
          <w:numId w:val="18"/>
        </w:numPr>
        <w:spacing w:before="0" w:beforeAutospacing="0" w:after="0" w:afterAutospacing="0"/>
        <w:ind w:left="284" w:right="-426" w:hanging="284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>Wytyczne dotyczące zasad publikacji wizerunku dziecka stanowią załącznik nr 6 do niniejszych standardów.</w:t>
      </w:r>
    </w:p>
    <w:p w14:paraId="28BB60A9" w14:textId="77777777" w:rsidR="00EF6B29" w:rsidRPr="00CE3434" w:rsidRDefault="00EF6B29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16"/>
          <w:szCs w:val="16"/>
        </w:rPr>
      </w:pPr>
    </w:p>
    <w:p w14:paraId="3928CD53" w14:textId="77777777" w:rsidR="005C3874" w:rsidRDefault="005C3874" w:rsidP="00F417CF">
      <w:pPr>
        <w:pStyle w:val="NormalnyWeb"/>
        <w:spacing w:before="0" w:beforeAutospacing="0" w:after="0" w:afterAutospacing="0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7A579850" w14:textId="03A43E73" w:rsidR="00677814" w:rsidRPr="00F80386" w:rsidRDefault="00677814" w:rsidP="00F417CF">
      <w:pPr>
        <w:pStyle w:val="NormalnyWeb"/>
        <w:spacing w:before="0" w:beforeAutospacing="0" w:after="0" w:afterAutospacing="0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F80386">
        <w:rPr>
          <w:rFonts w:asciiTheme="majorHAnsi" w:hAnsiTheme="majorHAnsi" w:cstheme="majorHAnsi"/>
          <w:b/>
          <w:bCs/>
          <w:sz w:val="20"/>
          <w:szCs w:val="20"/>
        </w:rPr>
        <w:t>ROZDZIAŁ IV</w:t>
      </w:r>
    </w:p>
    <w:p w14:paraId="0D7B3651" w14:textId="77777777" w:rsidR="00677814" w:rsidRPr="00F80386" w:rsidRDefault="00677814" w:rsidP="00F417CF">
      <w:pPr>
        <w:pStyle w:val="NormalnyWeb"/>
        <w:spacing w:before="0" w:beforeAutospacing="0" w:after="0" w:afterAutospacing="0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F80386">
        <w:rPr>
          <w:rFonts w:asciiTheme="majorHAnsi" w:hAnsiTheme="majorHAnsi" w:cstheme="majorHAnsi"/>
          <w:b/>
          <w:bCs/>
          <w:sz w:val="20"/>
          <w:szCs w:val="20"/>
        </w:rPr>
        <w:t>Krzywdzenie dzieci przez pracowników</w:t>
      </w:r>
    </w:p>
    <w:p w14:paraId="237583A8" w14:textId="77777777" w:rsidR="003969EB" w:rsidRPr="00F80386" w:rsidRDefault="003969EB" w:rsidP="00F417CF">
      <w:pPr>
        <w:pStyle w:val="NormalnyWeb"/>
        <w:spacing w:before="0" w:beforeAutospacing="0" w:after="0" w:afterAutospacing="0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4ADF81A4" w14:textId="6D05BA3C" w:rsidR="00677814" w:rsidRPr="00F80386" w:rsidRDefault="00677814" w:rsidP="00F417CF">
      <w:pPr>
        <w:pStyle w:val="NormalnyWeb"/>
        <w:numPr>
          <w:ilvl w:val="0"/>
          <w:numId w:val="15"/>
        </w:numPr>
        <w:tabs>
          <w:tab w:val="left" w:pos="142"/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t>W przypadku gdy zgłoszono krzywdzenie dziecka (w tym dziecka z niepełnosprawnością oraz dzieci ze specjalnymi potrzebami) przez pracownika, osoba ta zostaje natychmiast odsunięta od wszelkich form kontaktu z dziećmi (nie tylko dzieckiem pokrzywdzonym) do czasu wyjaśnienia sprawy.</w:t>
      </w:r>
    </w:p>
    <w:p w14:paraId="69A2F09B" w14:textId="77777777" w:rsidR="00677814" w:rsidRPr="00F80386" w:rsidRDefault="00677814" w:rsidP="00F417CF">
      <w:pPr>
        <w:pStyle w:val="NormalnyWeb"/>
        <w:tabs>
          <w:tab w:val="left" w:pos="142"/>
        </w:tabs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B7D3D9A" w14:textId="7A3E73BC" w:rsidR="00677814" w:rsidRPr="00F80386" w:rsidRDefault="00677814" w:rsidP="00F417CF">
      <w:pPr>
        <w:pStyle w:val="NormalnyWeb"/>
        <w:numPr>
          <w:ilvl w:val="0"/>
          <w:numId w:val="15"/>
        </w:numPr>
        <w:tabs>
          <w:tab w:val="left" w:pos="142"/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t>Kierownik przeprowadza rozmowę z dzieckiem w obecności rodzica/ opiekuna i psychologa. Dodatkowo Kierownik przeprowadza rozmowę z innymi osobami mającymi lub mogącymi mieć wiedzę o zdarzeniu i o sytuacji osobistej (rodzinnej, zdrowotnej) dziecka, w szczególności z jego opiekunami. Kierownik stara się ustalić przebieg zdarzenia, ale także wpływ zdarzenia na zdrowie psychiczne i fizyczne dziecka. Ustalenia są spisywane na karcie interwencji (załącznik nr 1).</w:t>
      </w:r>
    </w:p>
    <w:p w14:paraId="0B2DA607" w14:textId="77777777" w:rsidR="00120E0A" w:rsidRPr="00F80386" w:rsidRDefault="00120E0A" w:rsidP="00F417CF">
      <w:pPr>
        <w:pStyle w:val="NormalnyWeb"/>
        <w:tabs>
          <w:tab w:val="left" w:pos="142"/>
          <w:tab w:val="left" w:pos="284"/>
        </w:tabs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EB132A9" w14:textId="4A114766" w:rsidR="00677814" w:rsidRPr="00F80386" w:rsidRDefault="00677814" w:rsidP="00F417CF">
      <w:pPr>
        <w:pStyle w:val="NormalnyWeb"/>
        <w:numPr>
          <w:ilvl w:val="0"/>
          <w:numId w:val="15"/>
        </w:numPr>
        <w:tabs>
          <w:tab w:val="left" w:pos="142"/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t xml:space="preserve">Kierownik organizuje spotkanie/a z opiekunami dziecka, którym przekazuje informacje o zdarzeniu oraz </w:t>
      </w:r>
      <w:r w:rsidR="00F417CF">
        <w:rPr>
          <w:rFonts w:asciiTheme="majorHAnsi" w:hAnsiTheme="majorHAnsi" w:cstheme="majorHAnsi"/>
          <w:sz w:val="20"/>
          <w:szCs w:val="20"/>
        </w:rPr>
        <w:t xml:space="preserve">                                       </w:t>
      </w:r>
      <w:r w:rsidRPr="00F80386">
        <w:rPr>
          <w:rFonts w:asciiTheme="majorHAnsi" w:hAnsiTheme="majorHAnsi" w:cstheme="majorHAnsi"/>
          <w:sz w:val="20"/>
          <w:szCs w:val="20"/>
        </w:rPr>
        <w:t>o potrzebie/możliwości skorzystania ze specjalistycznego wsparcia, w tym u innych służb.</w:t>
      </w:r>
    </w:p>
    <w:p w14:paraId="7578E465" w14:textId="77777777" w:rsidR="00120E0A" w:rsidRPr="00F80386" w:rsidRDefault="00120E0A" w:rsidP="00F417CF">
      <w:pPr>
        <w:pStyle w:val="NormalnyWeb"/>
        <w:tabs>
          <w:tab w:val="left" w:pos="142"/>
          <w:tab w:val="left" w:pos="284"/>
        </w:tabs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EF13EA8" w14:textId="48EAE197" w:rsidR="00677814" w:rsidRPr="00F80386" w:rsidRDefault="00677814" w:rsidP="00F417CF">
      <w:pPr>
        <w:pStyle w:val="NormalnyWeb"/>
        <w:numPr>
          <w:ilvl w:val="0"/>
          <w:numId w:val="15"/>
        </w:numPr>
        <w:tabs>
          <w:tab w:val="left" w:pos="142"/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t>W przypadku, gdy wobec dziecka popełniono przestępstwo, Kierownik sporządza zawiadomienie o możliwości popełnienia przestępstwa i przekazuje je do Policji lub Prokuratury. Wzór zawiadomienia znajduje się w załączniku nr 5.</w:t>
      </w:r>
    </w:p>
    <w:p w14:paraId="5F842917" w14:textId="77777777" w:rsidR="00120E0A" w:rsidRPr="00F80386" w:rsidRDefault="00120E0A" w:rsidP="00F417CF">
      <w:pPr>
        <w:pStyle w:val="NormalnyWeb"/>
        <w:tabs>
          <w:tab w:val="left" w:pos="142"/>
          <w:tab w:val="left" w:pos="284"/>
        </w:tabs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7FD94E3" w14:textId="31E1F3A6" w:rsidR="00677814" w:rsidRPr="00F80386" w:rsidRDefault="00677814" w:rsidP="00F417CF">
      <w:pPr>
        <w:pStyle w:val="NormalnyWeb"/>
        <w:numPr>
          <w:ilvl w:val="0"/>
          <w:numId w:val="15"/>
        </w:numPr>
        <w:tabs>
          <w:tab w:val="left" w:pos="142"/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t>W przypadku gdy pracownik dopuścił się wobec dziecka innej formy krzywdzenia niż popełnienie przestępstwa na jego szkodę, Kierownik powi</w:t>
      </w:r>
      <w:r w:rsidR="00F80386" w:rsidRPr="00F80386">
        <w:rPr>
          <w:rFonts w:asciiTheme="majorHAnsi" w:hAnsiTheme="majorHAnsi" w:cstheme="majorHAnsi"/>
          <w:sz w:val="20"/>
          <w:szCs w:val="20"/>
        </w:rPr>
        <w:t>nien</w:t>
      </w:r>
      <w:r w:rsidRPr="00F80386">
        <w:rPr>
          <w:rFonts w:asciiTheme="majorHAnsi" w:hAnsiTheme="majorHAnsi" w:cstheme="majorHAnsi"/>
          <w:sz w:val="20"/>
          <w:szCs w:val="20"/>
        </w:rPr>
        <w:t xml:space="preserve"> zbadać wszystkie okoliczności sprawy, w szczególności wysłuchać pracownika podejrzewanego o krzywdzenie, dziecko oraz innych świadków zdarzenia. W sytuacji, gdy naruszenie dobra dziecka jest znaczne, w </w:t>
      </w:r>
      <w:r w:rsidR="00B429B2" w:rsidRPr="00F80386">
        <w:rPr>
          <w:rFonts w:asciiTheme="majorHAnsi" w:hAnsiTheme="majorHAnsi" w:cstheme="majorHAnsi"/>
          <w:sz w:val="20"/>
          <w:szCs w:val="20"/>
        </w:rPr>
        <w:t>szczególności,</w:t>
      </w:r>
      <w:r w:rsidRPr="00F80386">
        <w:rPr>
          <w:rFonts w:asciiTheme="majorHAnsi" w:hAnsiTheme="majorHAnsi" w:cstheme="majorHAnsi"/>
          <w:sz w:val="20"/>
          <w:szCs w:val="20"/>
        </w:rPr>
        <w:t xml:space="preserve"> gdy doszło do dyskryminacji lub naruszenia godności dziecka, należy rozważyć rozwiązanie stosunku prawnego z osobą, która dopuściła się krzywdzenia, lub zarekomendować takie rozwiązanie zwierzchnikom tej osoby. Jeżeli pracownik, który dopuścił się krzywdzenia, nie jest bezpośrednio zatrudniony przez Kierownika,</w:t>
      </w:r>
      <w:r w:rsidR="00B429B2">
        <w:rPr>
          <w:rFonts w:asciiTheme="majorHAnsi" w:hAnsiTheme="majorHAnsi" w:cstheme="majorHAnsi"/>
          <w:sz w:val="20"/>
          <w:szCs w:val="20"/>
        </w:rPr>
        <w:t xml:space="preserve"> </w:t>
      </w:r>
      <w:r w:rsidRPr="00F80386">
        <w:rPr>
          <w:rFonts w:asciiTheme="majorHAnsi" w:hAnsiTheme="majorHAnsi" w:cstheme="majorHAnsi"/>
          <w:sz w:val="20"/>
          <w:szCs w:val="20"/>
        </w:rPr>
        <w:t>lecz przez podmiot trzeci, wówczas należy zarekomendować wstrzymania świadczenia pracy, a w razie potrzeby rozwiązać umowę z instytucją współpracującą.</w:t>
      </w:r>
    </w:p>
    <w:p w14:paraId="45F2F0E9" w14:textId="77777777" w:rsidR="00F80386" w:rsidRPr="00F80386" w:rsidRDefault="00F80386" w:rsidP="00F417CF">
      <w:pPr>
        <w:pStyle w:val="NormalnyWeb"/>
        <w:tabs>
          <w:tab w:val="left" w:pos="142"/>
          <w:tab w:val="left" w:pos="284"/>
        </w:tabs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2CC8847" w14:textId="77777777" w:rsidR="005C3874" w:rsidRDefault="00677814" w:rsidP="005C3874">
      <w:pPr>
        <w:pStyle w:val="NormalnyWeb"/>
        <w:numPr>
          <w:ilvl w:val="0"/>
          <w:numId w:val="15"/>
        </w:numPr>
        <w:tabs>
          <w:tab w:val="left" w:pos="142"/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5C3874">
        <w:rPr>
          <w:rFonts w:asciiTheme="majorHAnsi" w:hAnsiTheme="majorHAnsi" w:cstheme="majorHAnsi"/>
          <w:sz w:val="20"/>
          <w:szCs w:val="20"/>
        </w:rPr>
        <w:lastRenderedPageBreak/>
        <w:t>Jeżeli zgłoszono krzywdzenie ze strony Kierownika, wówczas działania opisane w niniejszym rozdziale podejmuje osoba, która dostrzegła krzywdzenie lub do której zgłoszono podejrzenie krzywdzenia.</w:t>
      </w:r>
    </w:p>
    <w:p w14:paraId="4E13AEC4" w14:textId="77777777" w:rsidR="005C3874" w:rsidRDefault="005C3874" w:rsidP="005C3874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19B80D44" w14:textId="107E27E0" w:rsidR="00677814" w:rsidRPr="005C3874" w:rsidRDefault="00677814" w:rsidP="005C3874">
      <w:pPr>
        <w:pStyle w:val="NormalnyWeb"/>
        <w:numPr>
          <w:ilvl w:val="0"/>
          <w:numId w:val="15"/>
        </w:numPr>
        <w:tabs>
          <w:tab w:val="left" w:pos="142"/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5C3874">
        <w:rPr>
          <w:rFonts w:asciiTheme="majorHAnsi" w:hAnsiTheme="majorHAnsi" w:cstheme="majorHAnsi"/>
          <w:sz w:val="20"/>
          <w:szCs w:val="20"/>
        </w:rPr>
        <w:t xml:space="preserve">Do udziału w interwencji zaprasza się specjalistów, w szczególności psychologów i pedagogów, celem skorzystania </w:t>
      </w:r>
      <w:r w:rsidR="00F80386" w:rsidRPr="005C3874">
        <w:rPr>
          <w:rFonts w:asciiTheme="majorHAnsi" w:hAnsiTheme="majorHAnsi" w:cstheme="majorHAnsi"/>
          <w:sz w:val="20"/>
          <w:szCs w:val="20"/>
        </w:rPr>
        <w:t xml:space="preserve">  </w:t>
      </w:r>
      <w:r w:rsidRPr="005C3874">
        <w:rPr>
          <w:rFonts w:asciiTheme="majorHAnsi" w:hAnsiTheme="majorHAnsi" w:cstheme="majorHAnsi"/>
          <w:sz w:val="20"/>
          <w:szCs w:val="20"/>
        </w:rPr>
        <w:t xml:space="preserve">z ich pomocy przy rozmowie z dzieckiem o trudnych doświadczeniach. </w:t>
      </w:r>
    </w:p>
    <w:p w14:paraId="44E1B9A7" w14:textId="77777777" w:rsidR="00677814" w:rsidRPr="00CE3434" w:rsidRDefault="00677814" w:rsidP="00F417CF">
      <w:pPr>
        <w:pStyle w:val="NormalnyWeb"/>
        <w:spacing w:before="0" w:beforeAutospacing="0" w:after="0" w:afterAutospacing="0"/>
        <w:ind w:right="-426"/>
        <w:jc w:val="center"/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</w:p>
    <w:p w14:paraId="0858603F" w14:textId="77777777" w:rsidR="00CE3434" w:rsidRPr="00CE3434" w:rsidRDefault="00CE3434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6D061A4D" w14:textId="722E6EA5" w:rsidR="001C45CB" w:rsidRPr="00CE3434" w:rsidRDefault="001C45CB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ROZDZIAŁ</w:t>
      </w:r>
      <w:r w:rsidR="00677814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CE3434" w:rsidRPr="00CE3434">
        <w:rPr>
          <w:rFonts w:asciiTheme="majorHAnsi" w:hAnsiTheme="majorHAnsi" w:cstheme="majorHAnsi"/>
          <w:b/>
          <w:bCs/>
          <w:sz w:val="20"/>
          <w:szCs w:val="20"/>
        </w:rPr>
        <w:t>V</w:t>
      </w:r>
    </w:p>
    <w:p w14:paraId="1D7DD2A9" w14:textId="42BCE960" w:rsidR="001554EA" w:rsidRPr="00CE3434" w:rsidRDefault="00EF6B29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Z</w:t>
      </w:r>
      <w:r w:rsidR="001554EA" w:rsidRPr="00CE3434">
        <w:rPr>
          <w:rFonts w:asciiTheme="majorHAnsi" w:hAnsiTheme="majorHAnsi" w:cstheme="majorHAnsi"/>
          <w:b/>
          <w:bCs/>
          <w:sz w:val="20"/>
          <w:szCs w:val="20"/>
        </w:rPr>
        <w:t>asady i procedur</w:t>
      </w:r>
      <w:r w:rsidRPr="00CE3434">
        <w:rPr>
          <w:rFonts w:asciiTheme="majorHAnsi" w:hAnsiTheme="majorHAnsi" w:cstheme="majorHAnsi"/>
          <w:b/>
          <w:bCs/>
          <w:sz w:val="20"/>
          <w:szCs w:val="20"/>
        </w:rPr>
        <w:t>a</w:t>
      </w:r>
      <w:r w:rsidR="001554EA"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podejmowania interwencji w sytuacji podejrzenia krzywdzenia lub posiadania informacji </w:t>
      </w:r>
      <w:r w:rsidR="00F80386">
        <w:rPr>
          <w:rFonts w:asciiTheme="majorHAnsi" w:hAnsiTheme="majorHAnsi" w:cstheme="majorHAnsi"/>
          <w:b/>
          <w:bCs/>
          <w:sz w:val="20"/>
          <w:szCs w:val="20"/>
        </w:rPr>
        <w:t xml:space="preserve">                                   </w:t>
      </w:r>
      <w:r w:rsidR="001554EA" w:rsidRPr="00CE3434">
        <w:rPr>
          <w:rFonts w:asciiTheme="majorHAnsi" w:hAnsiTheme="majorHAnsi" w:cstheme="majorHAnsi"/>
          <w:b/>
          <w:bCs/>
          <w:sz w:val="20"/>
          <w:szCs w:val="20"/>
        </w:rPr>
        <w:t>o krzywdzeniu małoletniego</w:t>
      </w:r>
      <w:r w:rsidR="004E6ACD" w:rsidRPr="00CE3434">
        <w:rPr>
          <w:rFonts w:asciiTheme="majorHAnsi" w:hAnsiTheme="majorHAnsi" w:cstheme="majorHAnsi"/>
          <w:b/>
          <w:bCs/>
          <w:sz w:val="20"/>
          <w:szCs w:val="20"/>
        </w:rPr>
        <w:t>, a także składania zawiadomień o podejrzeniu popełnienia przestępstwa na szkodę małoletniego i zawiadamiania sądu opiekuńczego.</w:t>
      </w:r>
    </w:p>
    <w:p w14:paraId="548060A1" w14:textId="77777777" w:rsidR="00EF6B29" w:rsidRPr="00CE3434" w:rsidRDefault="00EF6B29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6944011" w14:textId="7ABC3279" w:rsidR="00EF6B29" w:rsidRDefault="00EF6B29" w:rsidP="00F417CF">
      <w:pPr>
        <w:pStyle w:val="Akapitzlist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677814">
        <w:rPr>
          <w:rFonts w:asciiTheme="majorHAnsi" w:hAnsiTheme="majorHAnsi" w:cstheme="majorHAnsi"/>
          <w:sz w:val="20"/>
          <w:szCs w:val="20"/>
        </w:rPr>
        <w:t xml:space="preserve">W sytuacji podejrzenia krzywdzenia lub posiadania informacji o krzywdzeniu małoletniego pracownik </w:t>
      </w:r>
      <w:r w:rsidR="004E6ACD" w:rsidRPr="00677814">
        <w:rPr>
          <w:rFonts w:asciiTheme="majorHAnsi" w:hAnsiTheme="majorHAnsi" w:cstheme="majorHAnsi"/>
          <w:sz w:val="20"/>
          <w:szCs w:val="20"/>
        </w:rPr>
        <w:t xml:space="preserve">ma obowiązek </w:t>
      </w:r>
      <w:r w:rsidR="001C45CB" w:rsidRPr="00677814">
        <w:rPr>
          <w:rFonts w:asciiTheme="majorHAnsi" w:hAnsiTheme="majorHAnsi" w:cstheme="majorHAnsi"/>
          <w:sz w:val="20"/>
          <w:szCs w:val="20"/>
        </w:rPr>
        <w:t xml:space="preserve">sporządzenia adnotacji służbowej i </w:t>
      </w:r>
      <w:r w:rsidR="004E6ACD" w:rsidRPr="00677814">
        <w:rPr>
          <w:rFonts w:asciiTheme="majorHAnsi" w:hAnsiTheme="majorHAnsi" w:cstheme="majorHAnsi"/>
          <w:sz w:val="20"/>
          <w:szCs w:val="20"/>
        </w:rPr>
        <w:t xml:space="preserve">niezwłocznego poinformowania o tym fakcie </w:t>
      </w:r>
      <w:r w:rsidR="001C45CB" w:rsidRPr="00677814">
        <w:rPr>
          <w:rFonts w:asciiTheme="majorHAnsi" w:hAnsiTheme="majorHAnsi" w:cstheme="majorHAnsi"/>
          <w:sz w:val="20"/>
          <w:szCs w:val="20"/>
        </w:rPr>
        <w:t>Kierownika lub osobę pełniącą zastępstwo za Kierownika</w:t>
      </w:r>
      <w:r w:rsidR="00F80386">
        <w:rPr>
          <w:rFonts w:asciiTheme="majorHAnsi" w:hAnsiTheme="majorHAnsi" w:cstheme="majorHAnsi"/>
          <w:sz w:val="20"/>
          <w:szCs w:val="20"/>
        </w:rPr>
        <w:t>.</w:t>
      </w:r>
    </w:p>
    <w:p w14:paraId="2E80B0A5" w14:textId="77777777" w:rsidR="00F80386" w:rsidRPr="00677814" w:rsidRDefault="00F80386" w:rsidP="00F417CF">
      <w:pPr>
        <w:pStyle w:val="Akapitzlist"/>
        <w:tabs>
          <w:tab w:val="left" w:pos="0"/>
          <w:tab w:val="left" w:pos="142"/>
          <w:tab w:val="left" w:pos="284"/>
        </w:tabs>
        <w:spacing w:after="0" w:line="240" w:lineRule="auto"/>
        <w:ind w:left="0"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6F61020C" w14:textId="5CFD31B7" w:rsidR="001C45CB" w:rsidRDefault="001C45CB" w:rsidP="00F417CF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677814">
        <w:rPr>
          <w:rFonts w:asciiTheme="majorHAnsi" w:hAnsiTheme="majorHAnsi" w:cstheme="majorHAnsi"/>
          <w:sz w:val="20"/>
          <w:szCs w:val="20"/>
        </w:rPr>
        <w:t>Kierownik przekazuje informację pracownikowi socjalnemu, który pełni funkcję interwenta i podejmuje czynności zgodne z obowiązującymi przepisami prawa oraz zakresem obowiązków.</w:t>
      </w:r>
    </w:p>
    <w:p w14:paraId="61247B40" w14:textId="77777777" w:rsidR="00F80386" w:rsidRPr="00677814" w:rsidRDefault="00F80386" w:rsidP="00F417CF">
      <w:pPr>
        <w:pStyle w:val="Akapitzlist"/>
        <w:tabs>
          <w:tab w:val="left" w:pos="284"/>
        </w:tabs>
        <w:spacing w:after="0" w:line="240" w:lineRule="auto"/>
        <w:ind w:left="0"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5589CF4" w14:textId="48CFE2F5" w:rsidR="001C45CB" w:rsidRDefault="00E73E2F" w:rsidP="00F417CF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 xml:space="preserve">W przypadku podejrzenia, że życie dziecka jest zagrożone lub grozi mu ciężki uszczerbek na zdrowiu należy niezwłocznie poinformować odpowiednie służby (Policja, pogotowie ratunkowe), dzwoniąc pod numer 112 </w:t>
      </w:r>
      <w:r w:rsidR="00F417CF">
        <w:rPr>
          <w:rFonts w:asciiTheme="majorHAnsi" w:hAnsiTheme="majorHAnsi" w:cstheme="majorHAnsi"/>
          <w:sz w:val="20"/>
          <w:szCs w:val="20"/>
        </w:rPr>
        <w:t xml:space="preserve">                                </w:t>
      </w:r>
      <w:r w:rsidRPr="00CE3434">
        <w:rPr>
          <w:rFonts w:asciiTheme="majorHAnsi" w:hAnsiTheme="majorHAnsi" w:cstheme="majorHAnsi"/>
          <w:sz w:val="20"/>
          <w:szCs w:val="20"/>
        </w:rPr>
        <w:t>lub 998</w:t>
      </w:r>
      <w:r w:rsidR="00F417CF">
        <w:rPr>
          <w:rFonts w:asciiTheme="majorHAnsi" w:hAnsiTheme="majorHAnsi" w:cstheme="majorHAnsi"/>
          <w:sz w:val="20"/>
          <w:szCs w:val="20"/>
        </w:rPr>
        <w:t xml:space="preserve"> </w:t>
      </w:r>
      <w:r w:rsidRPr="00CE3434">
        <w:rPr>
          <w:rFonts w:asciiTheme="majorHAnsi" w:hAnsiTheme="majorHAnsi" w:cstheme="majorHAnsi"/>
          <w:sz w:val="20"/>
          <w:szCs w:val="20"/>
        </w:rPr>
        <w:t>(pogotowie). Poinformowania służb dokonuje pracownik, który powziął pierwszy informację o zagrożeniu</w:t>
      </w:r>
      <w:r w:rsidR="00F417CF">
        <w:rPr>
          <w:rFonts w:asciiTheme="majorHAnsi" w:hAnsiTheme="majorHAnsi" w:cstheme="majorHAnsi"/>
          <w:sz w:val="20"/>
          <w:szCs w:val="20"/>
        </w:rPr>
        <w:t xml:space="preserve">                         </w:t>
      </w:r>
      <w:r w:rsidRPr="00CE3434">
        <w:rPr>
          <w:rFonts w:asciiTheme="majorHAnsi" w:hAnsiTheme="majorHAnsi" w:cstheme="majorHAnsi"/>
          <w:sz w:val="20"/>
          <w:szCs w:val="20"/>
        </w:rPr>
        <w:t xml:space="preserve"> i następnie wypełnia kartę interwencji.</w:t>
      </w:r>
    </w:p>
    <w:p w14:paraId="33B1C223" w14:textId="77777777" w:rsidR="00F80386" w:rsidRPr="00CE3434" w:rsidRDefault="00F80386" w:rsidP="00F417CF">
      <w:pPr>
        <w:pStyle w:val="Akapitzlist"/>
        <w:tabs>
          <w:tab w:val="left" w:pos="284"/>
        </w:tabs>
        <w:spacing w:after="0" w:line="240" w:lineRule="auto"/>
        <w:ind w:left="0"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B32A7B8" w14:textId="1F4E13EC" w:rsidR="00E73E2F" w:rsidRPr="00CE3434" w:rsidRDefault="00E73E2F" w:rsidP="00F417CF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 xml:space="preserve">Po przekazaniu informacji, o której mowa w pkt 1 do bezpośredniego przełożonego pracownika, osoba ta powinna w pierwszej kolejności </w:t>
      </w:r>
      <w:r w:rsidR="00B429B2" w:rsidRPr="00CE3434">
        <w:rPr>
          <w:rFonts w:asciiTheme="majorHAnsi" w:hAnsiTheme="majorHAnsi" w:cstheme="majorHAnsi"/>
          <w:sz w:val="20"/>
          <w:szCs w:val="20"/>
        </w:rPr>
        <w:t>ustalić,</w:t>
      </w:r>
      <w:r w:rsidRPr="00CE3434">
        <w:rPr>
          <w:rFonts w:asciiTheme="majorHAnsi" w:hAnsiTheme="majorHAnsi" w:cstheme="majorHAnsi"/>
          <w:sz w:val="20"/>
          <w:szCs w:val="20"/>
        </w:rPr>
        <w:t xml:space="preserve"> czy zachodzą przesłanki uzasadniające wszczęcie procedury odebrania dziecka </w:t>
      </w:r>
      <w:r w:rsidR="00F417CF">
        <w:rPr>
          <w:rFonts w:asciiTheme="majorHAnsi" w:hAnsiTheme="majorHAnsi" w:cstheme="majorHAnsi"/>
          <w:sz w:val="20"/>
          <w:szCs w:val="20"/>
        </w:rPr>
        <w:t xml:space="preserve">                               </w:t>
      </w:r>
      <w:r w:rsidRPr="00CE3434">
        <w:rPr>
          <w:rFonts w:asciiTheme="majorHAnsi" w:hAnsiTheme="majorHAnsi" w:cstheme="majorHAnsi"/>
          <w:sz w:val="20"/>
          <w:szCs w:val="20"/>
        </w:rPr>
        <w:t>na podstawie art. 12a ustawy o przeciwdziałaniu przemocy domowej, a następnie ustalić jakie podmioty i instytucje powinny zostać poinformowane o podejrzeniu krzywdzenia małoletniego.</w:t>
      </w:r>
    </w:p>
    <w:p w14:paraId="11462629" w14:textId="77777777" w:rsidR="00E73E2F" w:rsidRPr="00CE3434" w:rsidRDefault="00E73E2F" w:rsidP="00F417CF">
      <w:pPr>
        <w:pStyle w:val="Akapitzlist"/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36CE655" w14:textId="115EF9DD" w:rsidR="00E73E2F" w:rsidRDefault="00E73E2F" w:rsidP="00F417CF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 xml:space="preserve">Z przebiegu każdej interwencji sporządza się kartę interwencji, której wzór stanowi załącznik nr 1 do niniejszych standardów. Wypełnioną kartę bezzwłocznie przekazuje się Kierownikowi. </w:t>
      </w:r>
    </w:p>
    <w:p w14:paraId="494D47E1" w14:textId="77777777" w:rsidR="00F80386" w:rsidRPr="00CE3434" w:rsidRDefault="00F80386" w:rsidP="00F417CF">
      <w:pPr>
        <w:pStyle w:val="Akapitzlist"/>
        <w:tabs>
          <w:tab w:val="left" w:pos="284"/>
        </w:tabs>
        <w:spacing w:after="0" w:line="240" w:lineRule="auto"/>
        <w:ind w:left="0"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41AC9EE" w14:textId="7EF88B21" w:rsidR="004E6ACD" w:rsidRDefault="004E6ACD" w:rsidP="00F417CF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t xml:space="preserve">W celu poczynienia ustaleń, o których mowa w pkt </w:t>
      </w:r>
      <w:r w:rsidR="00F80386">
        <w:rPr>
          <w:rFonts w:asciiTheme="majorHAnsi" w:hAnsiTheme="majorHAnsi" w:cstheme="majorHAnsi"/>
          <w:sz w:val="20"/>
          <w:szCs w:val="20"/>
        </w:rPr>
        <w:t>1</w:t>
      </w:r>
      <w:r w:rsidRPr="00F80386">
        <w:rPr>
          <w:rFonts w:asciiTheme="majorHAnsi" w:hAnsiTheme="majorHAnsi" w:cstheme="majorHAnsi"/>
          <w:sz w:val="20"/>
          <w:szCs w:val="20"/>
        </w:rPr>
        <w:t xml:space="preserve"> zwołana może być wewnętrzna komisja, składająca </w:t>
      </w:r>
      <w:r w:rsidR="00DB04F6">
        <w:rPr>
          <w:rFonts w:asciiTheme="majorHAnsi" w:hAnsiTheme="majorHAnsi" w:cstheme="majorHAnsi"/>
          <w:sz w:val="20"/>
          <w:szCs w:val="20"/>
        </w:rPr>
        <w:t xml:space="preserve">                                </w:t>
      </w:r>
      <w:r w:rsidRPr="00F80386">
        <w:rPr>
          <w:rFonts w:asciiTheme="majorHAnsi" w:hAnsiTheme="majorHAnsi" w:cstheme="majorHAnsi"/>
          <w:sz w:val="20"/>
          <w:szCs w:val="20"/>
        </w:rPr>
        <w:t xml:space="preserve">się z kierownika, pracownika socjalnego nadzorującego teren, w którym dochodzi do podejrzenia krzywdzenia małoletniego, pracownika, który powziął podejrzenie lub uzyskał informację o krzywdzenia małoletniego </w:t>
      </w:r>
      <w:proofErr w:type="gramStart"/>
      <w:r w:rsidRPr="00F80386">
        <w:rPr>
          <w:rFonts w:asciiTheme="majorHAnsi" w:hAnsiTheme="majorHAnsi" w:cstheme="majorHAnsi"/>
          <w:sz w:val="20"/>
          <w:szCs w:val="20"/>
        </w:rPr>
        <w:t>oraz</w:t>
      </w:r>
      <w:r w:rsidR="00B429B2">
        <w:rPr>
          <w:rFonts w:asciiTheme="majorHAnsi" w:hAnsiTheme="majorHAnsi" w:cstheme="majorHAnsi"/>
          <w:sz w:val="20"/>
          <w:szCs w:val="20"/>
        </w:rPr>
        <w:t>,</w:t>
      </w:r>
      <w:proofErr w:type="gramEnd"/>
      <w:r w:rsidR="00B429B2">
        <w:rPr>
          <w:rFonts w:asciiTheme="majorHAnsi" w:hAnsiTheme="majorHAnsi" w:cstheme="majorHAnsi"/>
          <w:sz w:val="20"/>
          <w:szCs w:val="20"/>
        </w:rPr>
        <w:br/>
      </w:r>
      <w:r w:rsidRPr="00F80386">
        <w:rPr>
          <w:rFonts w:asciiTheme="majorHAnsi" w:hAnsiTheme="majorHAnsi" w:cstheme="majorHAnsi"/>
          <w:sz w:val="20"/>
          <w:szCs w:val="20"/>
        </w:rPr>
        <w:t>w zależności od potrzeb, asystenta rodziny, psychologa czy terapeuty.</w:t>
      </w:r>
    </w:p>
    <w:p w14:paraId="347C0307" w14:textId="77777777" w:rsidR="00F80386" w:rsidRPr="00F80386" w:rsidRDefault="00F80386" w:rsidP="00F417CF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3B1AFB5F" w14:textId="0A3F575A" w:rsidR="004E6ACD" w:rsidRPr="00DB04F6" w:rsidRDefault="004E6ACD" w:rsidP="00F417CF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t xml:space="preserve">Jeżeli w wyniku ustaleń, o których mowa w pkt </w:t>
      </w:r>
      <w:r w:rsidR="00F80386">
        <w:rPr>
          <w:rFonts w:asciiTheme="majorHAnsi" w:hAnsiTheme="majorHAnsi" w:cstheme="majorHAnsi"/>
          <w:sz w:val="20"/>
          <w:szCs w:val="20"/>
        </w:rPr>
        <w:t>1 i 4</w:t>
      </w:r>
      <w:r w:rsidRPr="00F80386">
        <w:rPr>
          <w:rFonts w:asciiTheme="majorHAnsi" w:hAnsiTheme="majorHAnsi" w:cstheme="majorHAnsi"/>
          <w:sz w:val="20"/>
          <w:szCs w:val="20"/>
        </w:rPr>
        <w:t xml:space="preserve"> zostanie ustalone, że zasadnym jest skierowanie do sądu </w:t>
      </w:r>
      <w:r w:rsidRPr="00DB04F6">
        <w:rPr>
          <w:rFonts w:asciiTheme="majorHAnsi" w:hAnsiTheme="majorHAnsi" w:cstheme="majorHAnsi"/>
          <w:sz w:val="20"/>
          <w:szCs w:val="20"/>
        </w:rPr>
        <w:t>rodzinnego wniosku, o którym mowa w art. 572 k.p.c. lub złożenie zawiadomienia o podejrzeniu popełnienia przestępstwa, kierownik</w:t>
      </w:r>
      <w:r w:rsidR="005C3874" w:rsidRPr="00DB04F6">
        <w:rPr>
          <w:rFonts w:asciiTheme="majorHAnsi" w:hAnsiTheme="majorHAnsi" w:cstheme="majorHAnsi"/>
          <w:sz w:val="20"/>
          <w:szCs w:val="20"/>
        </w:rPr>
        <w:t xml:space="preserve"> </w:t>
      </w:r>
      <w:r w:rsidRPr="00DB04F6">
        <w:rPr>
          <w:rFonts w:asciiTheme="majorHAnsi" w:hAnsiTheme="majorHAnsi" w:cstheme="majorHAnsi"/>
          <w:sz w:val="20"/>
          <w:szCs w:val="20"/>
        </w:rPr>
        <w:t>niezwłocznie kieruje taki wniosek do właściwych organów.</w:t>
      </w:r>
    </w:p>
    <w:p w14:paraId="00AAD5B6" w14:textId="77777777" w:rsidR="00F80386" w:rsidRPr="00DB04F6" w:rsidRDefault="00F80386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6FA482D" w14:textId="1512C342" w:rsidR="004E6ACD" w:rsidRPr="00DB04F6" w:rsidRDefault="00DB04F6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DB04F6">
        <w:rPr>
          <w:rFonts w:asciiTheme="majorHAnsi" w:hAnsiTheme="majorHAnsi" w:cstheme="majorHAnsi"/>
          <w:sz w:val="20"/>
          <w:szCs w:val="20"/>
        </w:rPr>
        <w:t>8</w:t>
      </w:r>
      <w:r w:rsidR="004E6ACD" w:rsidRPr="00DB04F6">
        <w:rPr>
          <w:rFonts w:asciiTheme="majorHAnsi" w:hAnsiTheme="majorHAnsi" w:cstheme="majorHAnsi"/>
          <w:sz w:val="20"/>
          <w:szCs w:val="20"/>
        </w:rPr>
        <w:t xml:space="preserve">. Obowiązki określone w pkt </w:t>
      </w:r>
      <w:r w:rsidR="00F80386" w:rsidRPr="00DB04F6">
        <w:rPr>
          <w:rFonts w:asciiTheme="majorHAnsi" w:hAnsiTheme="majorHAnsi" w:cstheme="majorHAnsi"/>
          <w:sz w:val="20"/>
          <w:szCs w:val="20"/>
        </w:rPr>
        <w:t>1 i 4</w:t>
      </w:r>
      <w:r w:rsidR="004E6ACD" w:rsidRPr="00DB04F6">
        <w:rPr>
          <w:rFonts w:asciiTheme="majorHAnsi" w:hAnsiTheme="majorHAnsi" w:cstheme="majorHAnsi"/>
          <w:sz w:val="20"/>
          <w:szCs w:val="20"/>
        </w:rPr>
        <w:t xml:space="preserve"> nie wpływają na obowiązek ewentualnego wszczęcia procedury „Niebieskie Karty”</w:t>
      </w:r>
      <w:r w:rsidR="00F80386" w:rsidRPr="00DB04F6">
        <w:rPr>
          <w:rFonts w:asciiTheme="majorHAnsi" w:hAnsiTheme="majorHAnsi" w:cstheme="majorHAnsi"/>
          <w:sz w:val="20"/>
          <w:szCs w:val="20"/>
        </w:rPr>
        <w:t>.</w:t>
      </w:r>
      <w:r w:rsidR="004E6ACD" w:rsidRPr="00DB04F6">
        <w:rPr>
          <w:rFonts w:asciiTheme="majorHAnsi" w:hAnsiTheme="majorHAnsi" w:cstheme="majorHAnsi"/>
          <w:sz w:val="20"/>
          <w:szCs w:val="20"/>
        </w:rPr>
        <w:t xml:space="preserve"> zgodnie z </w:t>
      </w:r>
      <w:r w:rsidR="00401D7D" w:rsidRPr="00DB04F6">
        <w:rPr>
          <w:rFonts w:asciiTheme="majorHAnsi" w:hAnsiTheme="majorHAnsi" w:cstheme="majorHAnsi"/>
          <w:sz w:val="20"/>
          <w:szCs w:val="20"/>
        </w:rPr>
        <w:t>zapisami Rozdziału VII.</w:t>
      </w:r>
    </w:p>
    <w:p w14:paraId="326607AC" w14:textId="77777777" w:rsidR="00DB04F6" w:rsidRDefault="00DB04F6" w:rsidP="00F417CF">
      <w:pPr>
        <w:pStyle w:val="NormalnyWeb"/>
        <w:spacing w:before="0" w:beforeAutospacing="0" w:after="0" w:afterAutospacing="0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3B11837B" w14:textId="0BD9823D" w:rsidR="00B35282" w:rsidRPr="00F80386" w:rsidRDefault="00B35282" w:rsidP="00F417CF">
      <w:pPr>
        <w:pStyle w:val="NormalnyWeb"/>
        <w:spacing w:before="0" w:beforeAutospacing="0" w:after="0" w:afterAutospacing="0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F80386">
        <w:rPr>
          <w:rFonts w:asciiTheme="majorHAnsi" w:hAnsiTheme="majorHAnsi" w:cstheme="majorHAnsi"/>
          <w:b/>
          <w:bCs/>
          <w:sz w:val="20"/>
          <w:szCs w:val="20"/>
        </w:rPr>
        <w:t>ROZDZIAŁ</w:t>
      </w:r>
      <w:r w:rsidR="00CE3434" w:rsidRPr="00F80386">
        <w:rPr>
          <w:rFonts w:asciiTheme="majorHAnsi" w:hAnsiTheme="majorHAnsi" w:cstheme="majorHAnsi"/>
          <w:b/>
          <w:bCs/>
          <w:sz w:val="20"/>
          <w:szCs w:val="20"/>
        </w:rPr>
        <w:t xml:space="preserve"> VI</w:t>
      </w:r>
    </w:p>
    <w:p w14:paraId="1BF8111F" w14:textId="63652A38" w:rsidR="00E50524" w:rsidRPr="00F80386" w:rsidRDefault="00E50524" w:rsidP="00F417CF">
      <w:pPr>
        <w:pStyle w:val="NormalnyWeb"/>
        <w:spacing w:before="0" w:beforeAutospacing="0" w:after="0" w:afterAutospacing="0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F80386">
        <w:rPr>
          <w:rFonts w:asciiTheme="majorHAnsi" w:hAnsiTheme="majorHAnsi" w:cstheme="majorHAnsi"/>
          <w:b/>
          <w:bCs/>
          <w:sz w:val="20"/>
          <w:szCs w:val="20"/>
        </w:rPr>
        <w:t>Krzywdzenie ze strony rodziców/opiekunów</w:t>
      </w:r>
    </w:p>
    <w:p w14:paraId="10C18B4F" w14:textId="77777777" w:rsidR="00CE3434" w:rsidRPr="00F80386" w:rsidRDefault="00CE3434" w:rsidP="00F417CF">
      <w:pPr>
        <w:pStyle w:val="NormalnyWeb"/>
        <w:spacing w:before="0" w:beforeAutospacing="0" w:after="0" w:afterAutospacing="0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73D473D2" w14:textId="386C4257" w:rsidR="00B35282" w:rsidRPr="00F80386" w:rsidRDefault="00E50524" w:rsidP="00F417CF">
      <w:pPr>
        <w:pStyle w:val="NormalnyWeb"/>
        <w:numPr>
          <w:ilvl w:val="0"/>
          <w:numId w:val="4"/>
        </w:numPr>
        <w:tabs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t>W przypadku gdy zgłoszono krzywdzenie dziecka przez rodziców/opiekunów pracownik</w:t>
      </w:r>
      <w:r w:rsidR="00B35282" w:rsidRPr="00F80386">
        <w:rPr>
          <w:rFonts w:asciiTheme="majorHAnsi" w:hAnsiTheme="majorHAnsi" w:cstheme="majorHAnsi"/>
          <w:sz w:val="20"/>
          <w:szCs w:val="20"/>
        </w:rPr>
        <w:t xml:space="preserve">, </w:t>
      </w:r>
      <w:r w:rsidRPr="00F80386">
        <w:rPr>
          <w:rFonts w:asciiTheme="majorHAnsi" w:hAnsiTheme="majorHAnsi" w:cstheme="majorHAnsi"/>
          <w:sz w:val="20"/>
          <w:szCs w:val="20"/>
        </w:rPr>
        <w:t xml:space="preserve">który powziął taką informację sporządza adnotację urzędową i przekazuje ją bezzwłocznie do </w:t>
      </w:r>
      <w:r w:rsidR="00B35282" w:rsidRPr="00F80386">
        <w:rPr>
          <w:rFonts w:asciiTheme="majorHAnsi" w:hAnsiTheme="majorHAnsi" w:cstheme="majorHAnsi"/>
          <w:sz w:val="20"/>
          <w:szCs w:val="20"/>
        </w:rPr>
        <w:t>Kierownika</w:t>
      </w:r>
      <w:r w:rsidRPr="00F80386">
        <w:rPr>
          <w:rFonts w:asciiTheme="majorHAnsi" w:hAnsiTheme="majorHAnsi" w:cstheme="majorHAnsi"/>
          <w:sz w:val="20"/>
          <w:szCs w:val="20"/>
        </w:rPr>
        <w:t xml:space="preserve">. </w:t>
      </w:r>
    </w:p>
    <w:p w14:paraId="65E3EF75" w14:textId="77777777" w:rsidR="00F80386" w:rsidRPr="00F80386" w:rsidRDefault="00F80386" w:rsidP="00F417CF">
      <w:pPr>
        <w:pStyle w:val="NormalnyWeb"/>
        <w:tabs>
          <w:tab w:val="left" w:pos="284"/>
        </w:tabs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FACD4BE" w14:textId="34826D76" w:rsidR="00E50524" w:rsidRPr="00F80386" w:rsidRDefault="00B35282" w:rsidP="00F417CF">
      <w:pPr>
        <w:pStyle w:val="NormalnyWeb"/>
        <w:numPr>
          <w:ilvl w:val="0"/>
          <w:numId w:val="4"/>
        </w:numPr>
        <w:tabs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t>Kierownik</w:t>
      </w:r>
      <w:r w:rsidR="00E50524" w:rsidRPr="00F80386">
        <w:rPr>
          <w:rFonts w:asciiTheme="majorHAnsi" w:hAnsiTheme="majorHAnsi" w:cstheme="majorHAnsi"/>
          <w:sz w:val="20"/>
          <w:szCs w:val="20"/>
        </w:rPr>
        <w:t xml:space="preserve"> deleguje pracownika socjalnego, który podejmuje działania w ramach swoich kompetencji zawodowych, w tym przeprowadza rozmowę z dzieckiem w obecności opiekuna faktycznego i innymi osobami mającymi lub mogącymi mieć wiedzę o zdarzeniu i o sytuacji osobistej (rodzinnej, zdrowotnej) dziecka. Ustalenia są spisywane na karcie interwencji (załącznik nr 1).</w:t>
      </w:r>
    </w:p>
    <w:p w14:paraId="63E085BE" w14:textId="77777777" w:rsidR="00F80386" w:rsidRPr="00F80386" w:rsidRDefault="00F80386" w:rsidP="00F417CF">
      <w:pPr>
        <w:pStyle w:val="NormalnyWeb"/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46A53B7" w14:textId="6525C010" w:rsidR="00E50524" w:rsidRPr="00F80386" w:rsidRDefault="00E50524" w:rsidP="00F417CF">
      <w:pPr>
        <w:pStyle w:val="NormalnyWeb"/>
        <w:numPr>
          <w:ilvl w:val="0"/>
          <w:numId w:val="4"/>
        </w:numPr>
        <w:tabs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t>W przypadku, gdy wobec dziecka popełniono przestępstwo Interwent sporządza zawiadomienie o możliwości popełnienia przestępstwa i przekazuje je do właściwej miejscowo policji lub prokuratury. Wzór zawiadomienia znajduje się w załączniku nr 5.</w:t>
      </w:r>
    </w:p>
    <w:p w14:paraId="0EC5AB9E" w14:textId="77777777" w:rsidR="00F80386" w:rsidRPr="00F80386" w:rsidRDefault="00F80386" w:rsidP="00F417CF">
      <w:pPr>
        <w:pStyle w:val="NormalnyWeb"/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6E1A7363" w14:textId="5E050275" w:rsidR="00E50524" w:rsidRPr="00F80386" w:rsidRDefault="00E50524" w:rsidP="00F417CF">
      <w:pPr>
        <w:pStyle w:val="NormalnyWeb"/>
        <w:numPr>
          <w:ilvl w:val="0"/>
          <w:numId w:val="4"/>
        </w:numPr>
        <w:tabs>
          <w:tab w:val="left" w:pos="284"/>
        </w:tabs>
        <w:spacing w:before="0" w:beforeAutospacing="0" w:after="0" w:afterAutospacing="0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lastRenderedPageBreak/>
        <w:t>W przypadku, gdy z przeprowadzonych ustaleń wynika, że opiekun dziecka zaniedbuje jego potrzeby psychofizyczne lub rodzina jest niewydolna wychowawczo (np. dziecko chodzi w nieadekwatnych do pogody ubraniach, opuszcza miejsce zamieszkania bez nadzoru osoby dorosłej), rodzina stosuje przemoc wobec dziecka (rodzic/inny domownik krzyczy na dziecko, stosuje klapsy lub podobne rodzajowo kary fizyczne) pracownik socjalny wszczyna procedurę Niebieskie Karty.</w:t>
      </w:r>
    </w:p>
    <w:p w14:paraId="32B98620" w14:textId="77777777" w:rsidR="00F80386" w:rsidRPr="00F80386" w:rsidRDefault="00F80386" w:rsidP="00F417CF">
      <w:pPr>
        <w:pStyle w:val="NormalnyWeb"/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5F52D97" w14:textId="313AAADC" w:rsidR="00B35282" w:rsidRPr="00F80386" w:rsidRDefault="00F80386" w:rsidP="00F417CF">
      <w:pPr>
        <w:pStyle w:val="NormalnyWeb"/>
        <w:spacing w:before="0" w:beforeAutospacing="0" w:after="0" w:afterAutospacing="0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t>5</w:t>
      </w:r>
      <w:r w:rsidR="00E50524" w:rsidRPr="00F80386">
        <w:rPr>
          <w:rFonts w:asciiTheme="majorHAnsi" w:hAnsiTheme="majorHAnsi" w:cstheme="majorHAnsi"/>
          <w:sz w:val="20"/>
          <w:szCs w:val="20"/>
        </w:rPr>
        <w:t xml:space="preserve">. W przypadku, gdy z przeprowadzonych ustaleń wynika, że życie bądź zdrowie małoletniego jest zagrożone wzywa Policję, służbę zdrowia i wspólnie podejmują interwencje w oparciu o art. 12 a ustawy o przeciwdziałaniu przemocy domowej. </w:t>
      </w:r>
    </w:p>
    <w:p w14:paraId="57DB1A71" w14:textId="77777777" w:rsidR="00677814" w:rsidRDefault="00677814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2DBD623B" w14:textId="4CB7910A" w:rsidR="00E50524" w:rsidRPr="00CE3434" w:rsidRDefault="00E50524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ROZDZIAŁ</w:t>
      </w:r>
      <w:r w:rsidR="00CE3434"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VII</w:t>
      </w:r>
    </w:p>
    <w:p w14:paraId="7F075151" w14:textId="1EB55653" w:rsidR="001554EA" w:rsidRPr="00CE3434" w:rsidRDefault="004E6ACD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P</w:t>
      </w:r>
      <w:r w:rsidR="001554EA" w:rsidRPr="00CE3434">
        <w:rPr>
          <w:rFonts w:asciiTheme="majorHAnsi" w:hAnsiTheme="majorHAnsi" w:cstheme="majorHAnsi"/>
          <w:b/>
          <w:bCs/>
          <w:sz w:val="20"/>
          <w:szCs w:val="20"/>
        </w:rPr>
        <w:t>rocedur</w:t>
      </w:r>
      <w:r w:rsidRPr="00CE3434">
        <w:rPr>
          <w:rFonts w:asciiTheme="majorHAnsi" w:hAnsiTheme="majorHAnsi" w:cstheme="majorHAnsi"/>
          <w:b/>
          <w:bCs/>
          <w:sz w:val="20"/>
          <w:szCs w:val="20"/>
        </w:rPr>
        <w:t>a</w:t>
      </w:r>
      <w:r w:rsidR="001554EA"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CE3434">
        <w:rPr>
          <w:rFonts w:asciiTheme="majorHAnsi" w:hAnsiTheme="majorHAnsi" w:cstheme="majorHAnsi"/>
          <w:b/>
          <w:bCs/>
          <w:sz w:val="20"/>
          <w:szCs w:val="20"/>
        </w:rPr>
        <w:t>wszczęcia</w:t>
      </w:r>
      <w:r w:rsidR="001554EA"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procedury „Niebieskie Karty”</w:t>
      </w:r>
      <w:r w:rsidRPr="00CE3434"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p w14:paraId="5B272035" w14:textId="77777777" w:rsidR="00412BEB" w:rsidRPr="00CE3434" w:rsidRDefault="00412BE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0DA3886" w14:textId="45CD8640" w:rsidR="004E6ACD" w:rsidRPr="00F80386" w:rsidRDefault="00F0220A" w:rsidP="00F417CF">
      <w:pPr>
        <w:pStyle w:val="Akapitzlist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80386">
        <w:rPr>
          <w:rFonts w:asciiTheme="majorHAnsi" w:hAnsiTheme="majorHAnsi" w:cstheme="majorHAnsi"/>
          <w:sz w:val="20"/>
          <w:szCs w:val="20"/>
        </w:rPr>
        <w:t xml:space="preserve">Obowiązek wszczęcia procedury „Niebieskie Karty” i wypełnienia formularza Niebieska Karta A spoczywa </w:t>
      </w:r>
      <w:r w:rsidR="00F80386">
        <w:rPr>
          <w:rFonts w:asciiTheme="majorHAnsi" w:hAnsiTheme="majorHAnsi" w:cstheme="majorHAnsi"/>
          <w:sz w:val="20"/>
          <w:szCs w:val="20"/>
        </w:rPr>
        <w:t xml:space="preserve">                                   </w:t>
      </w:r>
      <w:r w:rsidRPr="00F80386">
        <w:rPr>
          <w:rFonts w:asciiTheme="majorHAnsi" w:hAnsiTheme="majorHAnsi" w:cstheme="majorHAnsi"/>
          <w:sz w:val="20"/>
          <w:szCs w:val="20"/>
        </w:rPr>
        <w:t>na wszystkich pracownikach socjalnych i asystentach rodziny zatrudnionych w OPS-</w:t>
      </w:r>
      <w:proofErr w:type="spellStart"/>
      <w:r w:rsidRPr="00F80386">
        <w:rPr>
          <w:rFonts w:asciiTheme="majorHAnsi" w:hAnsiTheme="majorHAnsi" w:cstheme="majorHAnsi"/>
          <w:sz w:val="20"/>
          <w:szCs w:val="20"/>
        </w:rPr>
        <w:t>ie</w:t>
      </w:r>
      <w:proofErr w:type="spellEnd"/>
      <w:r w:rsidRPr="00F80386">
        <w:rPr>
          <w:rFonts w:asciiTheme="majorHAnsi" w:hAnsiTheme="majorHAnsi" w:cstheme="majorHAnsi"/>
          <w:sz w:val="20"/>
          <w:szCs w:val="20"/>
        </w:rPr>
        <w:t>.</w:t>
      </w:r>
    </w:p>
    <w:p w14:paraId="265F2BDB" w14:textId="77777777" w:rsidR="00F80386" w:rsidRPr="00F80386" w:rsidRDefault="00F80386" w:rsidP="00F417CF">
      <w:pPr>
        <w:pStyle w:val="Akapitzlist"/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8DAF94E" w14:textId="370870B0" w:rsidR="00F0220A" w:rsidRPr="00B45825" w:rsidRDefault="00F0220A" w:rsidP="00F417CF">
      <w:pPr>
        <w:pStyle w:val="Akapitzlist"/>
        <w:numPr>
          <w:ilvl w:val="0"/>
          <w:numId w:val="21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>W przypadku powzięcia podejrzenia lub uzyskania informacji o krzywdzeniu małoletniego, które może wyczerpywać znamiona przemocy domowej w rozumieniu ustawy o przeciwdziałaniu przemocy domowej, pracownicy OPS-</w:t>
      </w:r>
      <w:proofErr w:type="gramStart"/>
      <w:r w:rsidRPr="00B45825">
        <w:rPr>
          <w:rFonts w:asciiTheme="majorHAnsi" w:hAnsiTheme="majorHAnsi" w:cstheme="majorHAnsi"/>
          <w:sz w:val="20"/>
          <w:szCs w:val="20"/>
        </w:rPr>
        <w:t xml:space="preserve">u, </w:t>
      </w:r>
      <w:r w:rsidR="00F80386" w:rsidRPr="00B45825">
        <w:rPr>
          <w:rFonts w:asciiTheme="majorHAnsi" w:hAnsiTheme="majorHAnsi" w:cstheme="majorHAnsi"/>
          <w:sz w:val="20"/>
          <w:szCs w:val="20"/>
        </w:rPr>
        <w:t xml:space="preserve">  </w:t>
      </w:r>
      <w:proofErr w:type="gramEnd"/>
      <w:r w:rsidR="00F80386" w:rsidRPr="00B45825">
        <w:rPr>
          <w:rFonts w:asciiTheme="majorHAnsi" w:hAnsiTheme="majorHAnsi" w:cstheme="majorHAnsi"/>
          <w:sz w:val="20"/>
          <w:szCs w:val="20"/>
        </w:rPr>
        <w:t xml:space="preserve">                      </w:t>
      </w:r>
      <w:r w:rsidRPr="00B45825">
        <w:rPr>
          <w:rFonts w:asciiTheme="majorHAnsi" w:hAnsiTheme="majorHAnsi" w:cstheme="majorHAnsi"/>
          <w:sz w:val="20"/>
          <w:szCs w:val="20"/>
        </w:rPr>
        <w:t>o których mowa w pkt 1</w:t>
      </w:r>
      <w:r w:rsidR="00B45825" w:rsidRPr="00B45825">
        <w:rPr>
          <w:rFonts w:asciiTheme="majorHAnsi" w:hAnsiTheme="majorHAnsi" w:cstheme="majorHAnsi"/>
          <w:sz w:val="20"/>
          <w:szCs w:val="20"/>
        </w:rPr>
        <w:t xml:space="preserve"> </w:t>
      </w:r>
      <w:r w:rsidRPr="00B45825">
        <w:rPr>
          <w:rFonts w:asciiTheme="majorHAnsi" w:hAnsiTheme="majorHAnsi" w:cstheme="majorHAnsi"/>
          <w:sz w:val="20"/>
          <w:szCs w:val="20"/>
        </w:rPr>
        <w:t>mają obowiązek wypełnić formularz Niebieskiej Karty A niezwłocznie po powzięciu informacji o zaistnieniu ku temu przesłanek.</w:t>
      </w:r>
    </w:p>
    <w:p w14:paraId="5B998FBB" w14:textId="77777777" w:rsidR="00B45825" w:rsidRDefault="00B4582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6A33472A" w14:textId="463B26BB" w:rsidR="00F0220A" w:rsidRPr="00B45825" w:rsidRDefault="00F0220A" w:rsidP="00F417CF">
      <w:pPr>
        <w:pStyle w:val="Akapitzlist"/>
        <w:numPr>
          <w:ilvl w:val="0"/>
          <w:numId w:val="21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 xml:space="preserve">Wypełniając formularz Niebieskiej Karty A pracownik OPS-u stosuje zasady wynikające z przepisów ustawy </w:t>
      </w:r>
      <w:r w:rsidR="00F417CF">
        <w:rPr>
          <w:rFonts w:asciiTheme="majorHAnsi" w:hAnsiTheme="majorHAnsi" w:cstheme="majorHAnsi"/>
          <w:sz w:val="20"/>
          <w:szCs w:val="20"/>
        </w:rPr>
        <w:t xml:space="preserve">                                </w:t>
      </w:r>
      <w:r w:rsidRPr="00B45825">
        <w:rPr>
          <w:rFonts w:asciiTheme="majorHAnsi" w:hAnsiTheme="majorHAnsi" w:cstheme="majorHAnsi"/>
          <w:sz w:val="20"/>
          <w:szCs w:val="20"/>
        </w:rPr>
        <w:t>o przeciwdziałaniu przemocy domowej oraz z rozporządzenia wykonawczego, w tym przekazuje osobie doznającej przemocy domowej formularz Niebieskiej Karty B.</w:t>
      </w:r>
    </w:p>
    <w:p w14:paraId="21589CAD" w14:textId="77777777" w:rsidR="00B45825" w:rsidRPr="00B45825" w:rsidRDefault="00B45825" w:rsidP="00F417CF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39901715" w14:textId="0BF204D8" w:rsidR="00F0220A" w:rsidRPr="00CE3434" w:rsidRDefault="00F0220A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>4. Po wypełnieniu formularza Niebieska Karta A pracownik wszczynający procedurę Niebieskie Karty ma obowiązek przekazać ten formularz do Przewodniczącego Zespołu Interdyscyplinarnego lub innego jego członka w terminie pięciu dni roboczych. Za dni robocze przyjmuje się dni pracy OPS-u.</w:t>
      </w:r>
    </w:p>
    <w:p w14:paraId="0A7E51E7" w14:textId="77777777" w:rsidR="00CE3434" w:rsidRPr="00CE3434" w:rsidRDefault="00CE3434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22065C9F" w14:textId="77777777" w:rsidR="00DB04F6" w:rsidRDefault="00DB04F6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7939D6C6" w14:textId="3D773A5A" w:rsidR="00E6668B" w:rsidRPr="00CE3434" w:rsidRDefault="00E6668B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ROZDZIAŁ</w:t>
      </w:r>
      <w:r w:rsidR="00CE3434"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VIII</w:t>
      </w:r>
    </w:p>
    <w:p w14:paraId="3AF16291" w14:textId="77777777" w:rsidR="00E6668B" w:rsidRPr="00CE3434" w:rsidRDefault="00E6668B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Zasady ustalania planu wsparcia małoletniego po ujawnieniu krzywdzenia.</w:t>
      </w:r>
    </w:p>
    <w:p w14:paraId="595F193C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3057F45B" w14:textId="2CD8A5C0" w:rsidR="00E6668B" w:rsidRPr="00B45825" w:rsidRDefault="00E6668B" w:rsidP="00F417CF">
      <w:pPr>
        <w:pStyle w:val="Akapitzlist"/>
        <w:numPr>
          <w:ilvl w:val="0"/>
          <w:numId w:val="22"/>
        </w:numPr>
        <w:tabs>
          <w:tab w:val="left" w:pos="142"/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>W przypadku ujawnienia krzywdzenia małoletniego osoby odpowiedzialne przygotowują plan wsparcia małoletniego, z zastrzeżeniem pkt 2.</w:t>
      </w:r>
    </w:p>
    <w:p w14:paraId="1F020DD0" w14:textId="77777777" w:rsidR="00B45825" w:rsidRPr="00B45825" w:rsidRDefault="00B45825" w:rsidP="00F417CF">
      <w:pPr>
        <w:pStyle w:val="Akapitzlist"/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9460D91" w14:textId="7512922D" w:rsidR="00E6668B" w:rsidRPr="00B45825" w:rsidRDefault="00E6668B" w:rsidP="00F417CF">
      <w:pPr>
        <w:pStyle w:val="Akapitzlist"/>
        <w:numPr>
          <w:ilvl w:val="0"/>
          <w:numId w:val="22"/>
        </w:numPr>
        <w:tabs>
          <w:tab w:val="left" w:pos="142"/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>Jeżeli równolegle prowadzona jest procedura „Niebieskie Karty”, w której małoletni uznany jest za osobę doznającą przemocy, nie ustala się planu wsparcia.</w:t>
      </w:r>
    </w:p>
    <w:p w14:paraId="40E9E963" w14:textId="77777777" w:rsidR="00B45825" w:rsidRPr="00B45825" w:rsidRDefault="00B45825" w:rsidP="00F417CF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4F834A98" w14:textId="76F16BD4" w:rsidR="00E6668B" w:rsidRPr="00B45825" w:rsidRDefault="00E6668B" w:rsidP="00F417CF">
      <w:pPr>
        <w:pStyle w:val="Akapitzlist"/>
        <w:numPr>
          <w:ilvl w:val="0"/>
          <w:numId w:val="22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>Za przygotowanie i realizację planu wsparcia odpowiedzialny jest pracownik socjalny oraz asystent rodziny realizujący swoje zadania w stosunku do rodziny, w której wstąpił przypadek krzywdzenia małoletniego.</w:t>
      </w:r>
    </w:p>
    <w:p w14:paraId="27950281" w14:textId="77777777" w:rsidR="00B45825" w:rsidRPr="00B45825" w:rsidRDefault="00B45825" w:rsidP="00F417CF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7AD177AA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>4. W miarę możliwości plan wsparcia konsultowany jest z psychologiem, a jeżeli jest taka możliwość, psycholog uczestniczy także w jego realizacji.</w:t>
      </w:r>
    </w:p>
    <w:p w14:paraId="2C8838D3" w14:textId="77777777" w:rsidR="00E50524" w:rsidRPr="00CE3434" w:rsidRDefault="00E50524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EC69FFA" w14:textId="5A6F1CDB" w:rsidR="00E50524" w:rsidRPr="00CE3434" w:rsidRDefault="00E50524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ROZDZIAŁ</w:t>
      </w:r>
      <w:r w:rsidR="00CE3434"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IX</w:t>
      </w:r>
    </w:p>
    <w:p w14:paraId="3816E92C" w14:textId="17C2CF10" w:rsidR="001554EA" w:rsidRPr="00CE3434" w:rsidRDefault="004E3003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Zasady</w:t>
      </w:r>
      <w:r w:rsidR="001554EA"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i sposób udostępniania rodzicom albo opiekunom prawnym lub faktycznym oraz małoletnim standardów </w:t>
      </w:r>
      <w:r w:rsidR="00CE3434">
        <w:rPr>
          <w:rFonts w:asciiTheme="majorHAnsi" w:hAnsiTheme="majorHAnsi" w:cstheme="majorHAnsi"/>
          <w:b/>
          <w:bCs/>
          <w:sz w:val="20"/>
          <w:szCs w:val="20"/>
        </w:rPr>
        <w:t xml:space="preserve">                       </w:t>
      </w:r>
      <w:r w:rsidR="001554EA" w:rsidRPr="00CE3434">
        <w:rPr>
          <w:rFonts w:asciiTheme="majorHAnsi" w:hAnsiTheme="majorHAnsi" w:cstheme="majorHAnsi"/>
          <w:b/>
          <w:bCs/>
          <w:sz w:val="20"/>
          <w:szCs w:val="20"/>
        </w:rPr>
        <w:t>do zaznajomienia się z nimi i ich stosowania</w:t>
      </w:r>
      <w:r w:rsidRPr="00CE3434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="00CE3434">
        <w:rPr>
          <w:rFonts w:asciiTheme="majorHAnsi" w:hAnsiTheme="majorHAnsi" w:cstheme="majorHAnsi"/>
          <w:b/>
          <w:bCs/>
          <w:sz w:val="20"/>
          <w:szCs w:val="20"/>
        </w:rPr>
        <w:t xml:space="preserve">     </w:t>
      </w:r>
    </w:p>
    <w:p w14:paraId="60C6F376" w14:textId="77777777" w:rsidR="00412BEB" w:rsidRPr="00CE3434" w:rsidRDefault="00412BE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7C8720A5" w14:textId="02A5FFED" w:rsidR="004E3003" w:rsidRPr="00B45825" w:rsidRDefault="00F142A0" w:rsidP="00F417CF">
      <w:pPr>
        <w:pStyle w:val="Akapitzlist"/>
        <w:numPr>
          <w:ilvl w:val="0"/>
          <w:numId w:val="23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>Niniejsze standardy podlegają opublikowaniu na stronie internetowej OPS-u oraz są wywieszone w widocznym miejscu w siedzibie OPS-u.</w:t>
      </w:r>
    </w:p>
    <w:p w14:paraId="553F90E2" w14:textId="77777777" w:rsidR="00B45825" w:rsidRPr="00B45825" w:rsidRDefault="00B45825" w:rsidP="00F417CF">
      <w:pPr>
        <w:pStyle w:val="Akapitzlist"/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0857884" w14:textId="533E4570" w:rsidR="00F142A0" w:rsidRPr="00B45825" w:rsidRDefault="00F142A0" w:rsidP="00F417CF">
      <w:pPr>
        <w:pStyle w:val="Akapitzlist"/>
        <w:numPr>
          <w:ilvl w:val="0"/>
          <w:numId w:val="23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>Niezależnie od publikacji standardów w formie określonej w pkt 1, pracownik OPS-u realizujący usługi względem małoletniego przekazuje wersje zupełną niniejszych standardów rodzicom, opiekunom prawnym lub opiekunom faktycznym małoletniego, a osoby te potwierdzają na piśmie otrzymanie przedmiotowych standardów.</w:t>
      </w:r>
    </w:p>
    <w:p w14:paraId="04CF2841" w14:textId="77777777" w:rsidR="00B45825" w:rsidRPr="00B45825" w:rsidRDefault="00B45825" w:rsidP="00F417CF">
      <w:pPr>
        <w:pStyle w:val="Akapitzlist"/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75EFBC97" w14:textId="58DB184C" w:rsidR="00F142A0" w:rsidRPr="00B45825" w:rsidRDefault="00F142A0" w:rsidP="00F417CF">
      <w:pPr>
        <w:pStyle w:val="Akapitzlist"/>
        <w:numPr>
          <w:ilvl w:val="0"/>
          <w:numId w:val="23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>Małoletnim, wobec których realizowane są usługi przez pracowników OPS-u otrzymują wersję skróconą niniejszych standardów</w:t>
      </w:r>
      <w:r w:rsidR="00E65966" w:rsidRPr="00B45825">
        <w:rPr>
          <w:rFonts w:asciiTheme="majorHAnsi" w:hAnsiTheme="majorHAnsi" w:cstheme="majorHAnsi"/>
          <w:sz w:val="20"/>
          <w:szCs w:val="20"/>
        </w:rPr>
        <w:t>, z zastrzeżeniem pkt</w:t>
      </w:r>
      <w:r w:rsidR="00B35282" w:rsidRPr="00B45825">
        <w:rPr>
          <w:rFonts w:asciiTheme="majorHAnsi" w:hAnsiTheme="majorHAnsi" w:cstheme="majorHAnsi"/>
          <w:sz w:val="20"/>
          <w:szCs w:val="20"/>
        </w:rPr>
        <w:t xml:space="preserve"> </w:t>
      </w:r>
      <w:r w:rsidR="00E65966" w:rsidRPr="00B45825">
        <w:rPr>
          <w:rFonts w:asciiTheme="majorHAnsi" w:hAnsiTheme="majorHAnsi" w:cstheme="majorHAnsi"/>
          <w:sz w:val="20"/>
          <w:szCs w:val="20"/>
        </w:rPr>
        <w:t>4</w:t>
      </w:r>
      <w:r w:rsidRPr="00B45825">
        <w:rPr>
          <w:rFonts w:asciiTheme="majorHAnsi" w:hAnsiTheme="majorHAnsi" w:cstheme="majorHAnsi"/>
          <w:sz w:val="20"/>
          <w:szCs w:val="20"/>
        </w:rPr>
        <w:t>.</w:t>
      </w:r>
    </w:p>
    <w:p w14:paraId="35DC2097" w14:textId="77777777" w:rsidR="00B45825" w:rsidRPr="00B45825" w:rsidRDefault="00B45825" w:rsidP="00F417CF">
      <w:pPr>
        <w:pStyle w:val="Akapitzlist"/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63478F4D" w14:textId="470983DF" w:rsidR="00E65966" w:rsidRPr="00CE3434" w:rsidRDefault="00E65966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lastRenderedPageBreak/>
        <w:t>4. Jeżeli rozwój psychiczny małoletniego i stan jego zdrowia świadczą o ograniczonej możliwości zrozumienia założeń niniejszych standardów, pracownik OPS-u może zaniechać obowiązku wynikającego z pkt 3.</w:t>
      </w:r>
    </w:p>
    <w:p w14:paraId="2A66497D" w14:textId="77777777" w:rsidR="00F142A0" w:rsidRPr="00CE3434" w:rsidRDefault="00F142A0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A9208BE" w14:textId="4D2111A4" w:rsidR="00E50524" w:rsidRPr="00CE3434" w:rsidRDefault="00E50524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ROZDZIAŁ</w:t>
      </w:r>
      <w:r w:rsidR="00CE3434"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X</w:t>
      </w:r>
    </w:p>
    <w:p w14:paraId="61FC19F8" w14:textId="5D01D695" w:rsidR="001554EA" w:rsidRPr="00CE3434" w:rsidRDefault="004E3003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O</w:t>
      </w:r>
      <w:r w:rsidR="001554EA" w:rsidRPr="00CE3434">
        <w:rPr>
          <w:rFonts w:asciiTheme="majorHAnsi" w:hAnsiTheme="majorHAnsi" w:cstheme="majorHAnsi"/>
          <w:b/>
          <w:bCs/>
          <w:sz w:val="20"/>
          <w:szCs w:val="20"/>
        </w:rPr>
        <w:t>soby odpowiedzialne za przyjmowanie zgłoszeń o zdarzeniach zagrażających małoletniemu i udzielenie mu wsparcia</w:t>
      </w:r>
      <w:r w:rsidR="00F142A0" w:rsidRPr="00CE3434"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p w14:paraId="008D70FE" w14:textId="77777777" w:rsidR="00F142A0" w:rsidRPr="00CE3434" w:rsidRDefault="00F142A0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1874C0C5" w14:textId="4EF5BF4B" w:rsidR="00F142A0" w:rsidRPr="00B45825" w:rsidRDefault="00F142A0" w:rsidP="00F417CF">
      <w:pPr>
        <w:pStyle w:val="Akapitzlist"/>
        <w:numPr>
          <w:ilvl w:val="0"/>
          <w:numId w:val="24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 xml:space="preserve">Za przyjmowanie zgłoszeń o zdarzeniach zagrażających małoletniemu i udzielenie mu wsparcia odpowiedzialni </w:t>
      </w:r>
      <w:r w:rsidR="00CE3434" w:rsidRPr="00B45825">
        <w:rPr>
          <w:rFonts w:asciiTheme="majorHAnsi" w:hAnsiTheme="majorHAnsi" w:cstheme="majorHAnsi"/>
          <w:sz w:val="20"/>
          <w:szCs w:val="20"/>
        </w:rPr>
        <w:t xml:space="preserve">                       </w:t>
      </w:r>
      <w:r w:rsidRPr="00B45825">
        <w:rPr>
          <w:rFonts w:asciiTheme="majorHAnsi" w:hAnsiTheme="majorHAnsi" w:cstheme="majorHAnsi"/>
          <w:sz w:val="20"/>
          <w:szCs w:val="20"/>
        </w:rPr>
        <w:t>są wszyscy pracownicy OPS-u.</w:t>
      </w:r>
    </w:p>
    <w:p w14:paraId="399CC9C8" w14:textId="77777777" w:rsidR="00B45825" w:rsidRPr="00B45825" w:rsidRDefault="00B45825" w:rsidP="00F417CF">
      <w:pPr>
        <w:pStyle w:val="Akapitzlist"/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C4209BB" w14:textId="3DAF0AC7" w:rsidR="00F142A0" w:rsidRPr="00B45825" w:rsidRDefault="00F142A0" w:rsidP="00F417CF">
      <w:pPr>
        <w:pStyle w:val="Akapitzlist"/>
        <w:numPr>
          <w:ilvl w:val="0"/>
          <w:numId w:val="24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 xml:space="preserve">Niezależnie od obowiązku określonego w pkt 1., kierownik </w:t>
      </w:r>
      <w:r w:rsidR="004775B1" w:rsidRPr="00B45825">
        <w:rPr>
          <w:rFonts w:asciiTheme="majorHAnsi" w:hAnsiTheme="majorHAnsi" w:cstheme="majorHAnsi"/>
          <w:sz w:val="20"/>
          <w:szCs w:val="20"/>
        </w:rPr>
        <w:t>OPS-u</w:t>
      </w:r>
      <w:r w:rsidRPr="00B45825">
        <w:rPr>
          <w:rFonts w:asciiTheme="majorHAnsi" w:hAnsiTheme="majorHAnsi" w:cstheme="majorHAnsi"/>
          <w:sz w:val="20"/>
          <w:szCs w:val="20"/>
        </w:rPr>
        <w:t xml:space="preserve"> wyznacza pracownika koordynującego </w:t>
      </w:r>
      <w:r w:rsidR="004775B1" w:rsidRPr="00B45825">
        <w:rPr>
          <w:rFonts w:asciiTheme="majorHAnsi" w:hAnsiTheme="majorHAnsi" w:cstheme="majorHAnsi"/>
          <w:sz w:val="20"/>
          <w:szCs w:val="20"/>
        </w:rPr>
        <w:t xml:space="preserve">przyjmowanie zgłoszeń o zdarzeniach zagrażających małoletniemu i organizacje pomocy oraz wsparcia dla takiego małoletniego. </w:t>
      </w:r>
    </w:p>
    <w:p w14:paraId="1884E76D" w14:textId="77777777" w:rsidR="00B45825" w:rsidRPr="00B45825" w:rsidRDefault="00B45825" w:rsidP="00F417CF">
      <w:pPr>
        <w:pStyle w:val="Akapitzlist"/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6D268D69" w14:textId="1CB9E57A" w:rsidR="004775B1" w:rsidRPr="00CE3434" w:rsidRDefault="004775B1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>3. Pracownikiem, o którym mowa w pkt 2 może być w szczególności pracownik OPS-u będący członkiem Zespołu Interdyscyplinarnego.</w:t>
      </w:r>
    </w:p>
    <w:p w14:paraId="236174E5" w14:textId="77777777" w:rsidR="004E3003" w:rsidRPr="00CE3434" w:rsidRDefault="004E3003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sz w:val="20"/>
          <w:szCs w:val="20"/>
        </w:rPr>
      </w:pPr>
    </w:p>
    <w:p w14:paraId="6BB19F3B" w14:textId="3B6F2FA6" w:rsidR="00E50524" w:rsidRPr="00CE3434" w:rsidRDefault="00E50524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ROZDZIAŁ</w:t>
      </w:r>
      <w:r w:rsidR="00CE3434"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XI</w:t>
      </w:r>
    </w:p>
    <w:p w14:paraId="1F7D28E5" w14:textId="3B0937E2" w:rsidR="001554EA" w:rsidRDefault="004E3003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S</w:t>
      </w:r>
      <w:r w:rsidR="001554EA" w:rsidRPr="00CE3434">
        <w:rPr>
          <w:rFonts w:asciiTheme="majorHAnsi" w:hAnsiTheme="majorHAnsi" w:cstheme="majorHAnsi"/>
          <w:b/>
          <w:bCs/>
          <w:sz w:val="20"/>
          <w:szCs w:val="20"/>
        </w:rPr>
        <w:t>posób dokumentowania i zasady przechowywania ujawnionych lub zgłoszonych incydentów lub zdarzeń zagrażających dobru małoletniego.</w:t>
      </w:r>
    </w:p>
    <w:p w14:paraId="7197E263" w14:textId="77777777" w:rsidR="00B45825" w:rsidRPr="00CE3434" w:rsidRDefault="00B45825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777B1ECF" w14:textId="7FF0FBCB" w:rsidR="004E3003" w:rsidRPr="00B45825" w:rsidRDefault="004E3003" w:rsidP="00F417CF">
      <w:pPr>
        <w:pStyle w:val="Akapitzlist"/>
        <w:numPr>
          <w:ilvl w:val="0"/>
          <w:numId w:val="25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>Tworzy się wewnętrzny rejestr</w:t>
      </w:r>
      <w:r w:rsidR="00F142A0" w:rsidRPr="00B45825">
        <w:rPr>
          <w:rFonts w:asciiTheme="majorHAnsi" w:hAnsiTheme="majorHAnsi" w:cstheme="majorHAnsi"/>
          <w:sz w:val="20"/>
          <w:szCs w:val="20"/>
        </w:rPr>
        <w:t xml:space="preserve"> ujawnionych lub zgłoszonych incydentów lub zdarzeń zagrażających dobru małoletniego.</w:t>
      </w:r>
    </w:p>
    <w:p w14:paraId="01E9C32B" w14:textId="77777777" w:rsidR="00B45825" w:rsidRPr="00B45825" w:rsidRDefault="00B45825" w:rsidP="00F417CF">
      <w:pPr>
        <w:pStyle w:val="Akapitzlist"/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0815D2A" w14:textId="444CE4AC" w:rsidR="00F142A0" w:rsidRPr="00B45825" w:rsidRDefault="00F142A0" w:rsidP="00F417CF">
      <w:pPr>
        <w:pStyle w:val="Akapitzlist"/>
        <w:numPr>
          <w:ilvl w:val="0"/>
          <w:numId w:val="25"/>
        </w:numPr>
        <w:spacing w:after="0" w:line="240" w:lineRule="auto"/>
        <w:ind w:left="284" w:right="-426" w:hanging="284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>Rejestr, o którym mowa w pkt 1</w:t>
      </w:r>
      <w:r w:rsidR="00CE3434" w:rsidRPr="00B45825">
        <w:rPr>
          <w:rFonts w:asciiTheme="majorHAnsi" w:hAnsiTheme="majorHAnsi" w:cstheme="majorHAnsi"/>
          <w:sz w:val="20"/>
          <w:szCs w:val="20"/>
        </w:rPr>
        <w:t xml:space="preserve"> </w:t>
      </w:r>
      <w:r w:rsidRPr="00B45825">
        <w:rPr>
          <w:rFonts w:asciiTheme="majorHAnsi" w:hAnsiTheme="majorHAnsi" w:cstheme="majorHAnsi"/>
          <w:sz w:val="20"/>
          <w:szCs w:val="20"/>
        </w:rPr>
        <w:t>przechowywany jest w siedzibie OPS-u.</w:t>
      </w:r>
    </w:p>
    <w:p w14:paraId="63657718" w14:textId="77777777" w:rsidR="00B45825" w:rsidRPr="00B45825" w:rsidRDefault="00B45825" w:rsidP="00F417CF">
      <w:pPr>
        <w:pStyle w:val="Akapitzlist"/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CC8387F" w14:textId="400B20DB" w:rsidR="00F142A0" w:rsidRPr="00CE3434" w:rsidRDefault="00F142A0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>3. Kierownik OPS-u wyznacza osobę odpowiedzialną za prowadzenie i uzupełnianie rejestru, o którym mowa w pkt 1.</w:t>
      </w:r>
    </w:p>
    <w:p w14:paraId="50F89919" w14:textId="77777777" w:rsidR="004E6ACD" w:rsidRPr="00CE3434" w:rsidRDefault="004E6ACD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68927D9A" w14:textId="77777777" w:rsidR="00B45825" w:rsidRDefault="00B45825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069B26B5" w14:textId="661C5916" w:rsidR="00E6668B" w:rsidRPr="00CE3434" w:rsidRDefault="00E6668B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ROZDZIAŁ</w:t>
      </w:r>
      <w:r w:rsidR="00CE3434"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XII</w:t>
      </w:r>
    </w:p>
    <w:p w14:paraId="09289E03" w14:textId="77777777" w:rsidR="00E6668B" w:rsidRPr="00CE3434" w:rsidRDefault="00E6668B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Zakres kompetencji osoby odpowiedzialnej za przygotowanie pracowników OPS-u do stosowania standardów, zasady przygotowania tych pracowników do ich stosowania oraz sposób dokumentowania tej czynności.</w:t>
      </w:r>
    </w:p>
    <w:p w14:paraId="76428BAA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1F4E9E6" w14:textId="0496A144" w:rsidR="00E6668B" w:rsidRPr="00B45825" w:rsidRDefault="00E6668B" w:rsidP="00F417CF">
      <w:pPr>
        <w:pStyle w:val="Akapitzlist"/>
        <w:numPr>
          <w:ilvl w:val="0"/>
          <w:numId w:val="26"/>
        </w:numPr>
        <w:tabs>
          <w:tab w:val="left" w:pos="142"/>
        </w:tabs>
        <w:spacing w:after="0" w:line="240" w:lineRule="auto"/>
        <w:ind w:left="284" w:right="-426" w:hanging="284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>Osobę odpowiedzialną za przygotowanie pracowników OPS-u do stosowania standardów wyznacza kierownik.</w:t>
      </w:r>
    </w:p>
    <w:p w14:paraId="539E8D11" w14:textId="77777777" w:rsidR="00B45825" w:rsidRPr="00B45825" w:rsidRDefault="00B45825" w:rsidP="00F417CF">
      <w:pPr>
        <w:pStyle w:val="Akapitzlist"/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BBE012F" w14:textId="271ACFA3" w:rsidR="00E6668B" w:rsidRPr="00B45825" w:rsidRDefault="00E6668B" w:rsidP="00F417CF">
      <w:pPr>
        <w:pStyle w:val="Akapitzlist"/>
        <w:numPr>
          <w:ilvl w:val="0"/>
          <w:numId w:val="26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>Kierownik może zlecić zadanie, o którym mowa w pkt 1. podmiotowi zewnętrznemu, dającemu rękojmię należytego wykonania przedmiotowych zadań, posiadającemu stosowne kompetencje i doświadczenie.</w:t>
      </w:r>
    </w:p>
    <w:p w14:paraId="3CD5B06D" w14:textId="77777777" w:rsidR="00B45825" w:rsidRPr="00B45825" w:rsidRDefault="00B4582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3403FD1" w14:textId="4BD701A9" w:rsidR="00E6668B" w:rsidRPr="00B45825" w:rsidRDefault="00E6668B" w:rsidP="00F417CF">
      <w:pPr>
        <w:pStyle w:val="Akapitzlist"/>
        <w:numPr>
          <w:ilvl w:val="0"/>
          <w:numId w:val="26"/>
        </w:numPr>
        <w:tabs>
          <w:tab w:val="left" w:pos="142"/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B45825">
        <w:rPr>
          <w:rFonts w:asciiTheme="majorHAnsi" w:hAnsiTheme="majorHAnsi" w:cstheme="majorHAnsi"/>
          <w:sz w:val="20"/>
          <w:szCs w:val="20"/>
        </w:rPr>
        <w:t>W ramach przygotowania pracowników OPS-u do stosowania standardów może zostać przeprowadzane</w:t>
      </w:r>
      <w:r w:rsidR="00B429B2">
        <w:rPr>
          <w:rFonts w:asciiTheme="majorHAnsi" w:hAnsiTheme="majorHAnsi" w:cstheme="majorHAnsi"/>
          <w:sz w:val="20"/>
          <w:szCs w:val="20"/>
        </w:rPr>
        <w:t xml:space="preserve"> </w:t>
      </w:r>
      <w:r w:rsidRPr="00B45825">
        <w:rPr>
          <w:rFonts w:asciiTheme="majorHAnsi" w:hAnsiTheme="majorHAnsi" w:cstheme="majorHAnsi"/>
          <w:sz w:val="20"/>
          <w:szCs w:val="20"/>
        </w:rPr>
        <w:t>szkolenie pracowników w przedmiotowym zakresie. Obecność na szkoleniu, o którym mowa potwierdzona jest imienną listą obecności.</w:t>
      </w:r>
    </w:p>
    <w:p w14:paraId="4E18B899" w14:textId="77777777" w:rsidR="00F417CF" w:rsidRDefault="00F417CF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2DD034C" w14:textId="2616A731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>4. Każdy z pracowników OPS-u składa oświadczenie o zapoznaniu się ze standardami ochrony małoletnich obowiązującymi w OPS-</w:t>
      </w:r>
      <w:proofErr w:type="spellStart"/>
      <w:r w:rsidRPr="00CE3434">
        <w:rPr>
          <w:rFonts w:asciiTheme="majorHAnsi" w:hAnsiTheme="majorHAnsi" w:cstheme="majorHAnsi"/>
          <w:sz w:val="20"/>
          <w:szCs w:val="20"/>
        </w:rPr>
        <w:t>ie</w:t>
      </w:r>
      <w:proofErr w:type="spellEnd"/>
      <w:r w:rsidRPr="00CE3434">
        <w:rPr>
          <w:rFonts w:asciiTheme="majorHAnsi" w:hAnsiTheme="majorHAnsi" w:cstheme="majorHAnsi"/>
          <w:sz w:val="20"/>
          <w:szCs w:val="20"/>
        </w:rPr>
        <w:t>.</w:t>
      </w:r>
    </w:p>
    <w:p w14:paraId="761A5C59" w14:textId="77777777" w:rsidR="00362A34" w:rsidRPr="00CE3434" w:rsidRDefault="00362A34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8BFA0E8" w14:textId="611E93FA" w:rsidR="00362A34" w:rsidRPr="00CE3434" w:rsidRDefault="00362A34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ROZDZIAŁ</w:t>
      </w:r>
      <w:r w:rsidR="00CE3434" w:rsidRPr="00CE3434">
        <w:rPr>
          <w:rFonts w:asciiTheme="majorHAnsi" w:hAnsiTheme="majorHAnsi" w:cstheme="majorHAnsi"/>
          <w:b/>
          <w:bCs/>
          <w:sz w:val="20"/>
          <w:szCs w:val="20"/>
        </w:rPr>
        <w:t xml:space="preserve"> XIII</w:t>
      </w:r>
    </w:p>
    <w:p w14:paraId="2A8CC34B" w14:textId="77777777" w:rsidR="00362A34" w:rsidRPr="00CE3434" w:rsidRDefault="00362A34" w:rsidP="00F417CF">
      <w:pPr>
        <w:spacing w:after="0" w:line="240" w:lineRule="auto"/>
        <w:ind w:right="-426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E3434">
        <w:rPr>
          <w:rFonts w:asciiTheme="majorHAnsi" w:hAnsiTheme="majorHAnsi" w:cstheme="majorHAnsi"/>
          <w:b/>
          <w:bCs/>
          <w:sz w:val="20"/>
          <w:szCs w:val="20"/>
        </w:rPr>
        <w:t>Zasady przeglądu i aktualizacji standardów.</w:t>
      </w:r>
    </w:p>
    <w:p w14:paraId="752CD402" w14:textId="77777777" w:rsidR="00362A34" w:rsidRPr="00CE3434" w:rsidRDefault="00362A34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3CE40AB" w14:textId="21D2F946" w:rsidR="00362A34" w:rsidRPr="00F417CF" w:rsidRDefault="00362A34" w:rsidP="00F417CF">
      <w:pPr>
        <w:pStyle w:val="Akapitzlist"/>
        <w:numPr>
          <w:ilvl w:val="0"/>
          <w:numId w:val="27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417CF">
        <w:rPr>
          <w:rFonts w:asciiTheme="majorHAnsi" w:hAnsiTheme="majorHAnsi" w:cstheme="majorHAnsi"/>
          <w:sz w:val="20"/>
          <w:szCs w:val="20"/>
        </w:rPr>
        <w:t>Niniejsze standardy podlegają weryfikacji pod względem zgodności z obowiązującymi przepisami prawa oraz ocenie ich merytorycznej przydatności.</w:t>
      </w:r>
    </w:p>
    <w:p w14:paraId="224DE83C" w14:textId="77777777" w:rsidR="00F417CF" w:rsidRPr="00F417CF" w:rsidRDefault="00F417CF" w:rsidP="00F417CF">
      <w:pPr>
        <w:pStyle w:val="Akapitzlist"/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A93C859" w14:textId="317F0FDB" w:rsidR="00362A34" w:rsidRPr="00F417CF" w:rsidRDefault="00362A34" w:rsidP="00F417CF">
      <w:pPr>
        <w:pStyle w:val="Akapitzlist"/>
        <w:numPr>
          <w:ilvl w:val="0"/>
          <w:numId w:val="27"/>
        </w:numPr>
        <w:spacing w:after="0" w:line="240" w:lineRule="auto"/>
        <w:ind w:left="284" w:right="-426" w:hanging="284"/>
        <w:jc w:val="both"/>
        <w:rPr>
          <w:rFonts w:asciiTheme="majorHAnsi" w:hAnsiTheme="majorHAnsi" w:cstheme="majorHAnsi"/>
          <w:sz w:val="20"/>
          <w:szCs w:val="20"/>
        </w:rPr>
      </w:pPr>
      <w:r w:rsidRPr="00F417CF">
        <w:rPr>
          <w:rFonts w:asciiTheme="majorHAnsi" w:hAnsiTheme="majorHAnsi" w:cstheme="majorHAnsi"/>
          <w:sz w:val="20"/>
          <w:szCs w:val="20"/>
        </w:rPr>
        <w:t xml:space="preserve">Weryfikacja, o której mowa w pkt 1. dokonywana jest przez kierownika lub osobę przez niego wyznaczoną. </w:t>
      </w:r>
    </w:p>
    <w:p w14:paraId="15EC9E3C" w14:textId="77777777" w:rsidR="00F417CF" w:rsidRPr="00F417CF" w:rsidRDefault="00F417CF" w:rsidP="00F417CF">
      <w:pPr>
        <w:pStyle w:val="Akapitzlist"/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237C95A" w14:textId="5FE19E23" w:rsidR="00362A34" w:rsidRPr="00F417CF" w:rsidRDefault="00362A34" w:rsidP="00F417CF">
      <w:pPr>
        <w:pStyle w:val="Akapitzlist"/>
        <w:numPr>
          <w:ilvl w:val="0"/>
          <w:numId w:val="27"/>
        </w:numPr>
        <w:tabs>
          <w:tab w:val="left" w:pos="284"/>
        </w:tabs>
        <w:spacing w:after="0" w:line="240" w:lineRule="auto"/>
        <w:ind w:left="0" w:right="-426" w:firstLine="0"/>
        <w:jc w:val="both"/>
        <w:rPr>
          <w:rFonts w:asciiTheme="majorHAnsi" w:hAnsiTheme="majorHAnsi" w:cstheme="majorHAnsi"/>
          <w:sz w:val="20"/>
          <w:szCs w:val="20"/>
        </w:rPr>
      </w:pPr>
      <w:r w:rsidRPr="00F417CF">
        <w:rPr>
          <w:rFonts w:asciiTheme="majorHAnsi" w:hAnsiTheme="majorHAnsi" w:cstheme="majorHAnsi"/>
          <w:sz w:val="20"/>
          <w:szCs w:val="20"/>
        </w:rPr>
        <w:t xml:space="preserve">W ramach monitorowania realizacji Standardów raz na dwa lata wśród pracowników przeprowadza się ankietę monitorującą poziom realizacji Standardów. Wzór ankiety stanowi załącznik do niniejszych standardów. </w:t>
      </w:r>
    </w:p>
    <w:p w14:paraId="228B950B" w14:textId="77777777" w:rsidR="00F417CF" w:rsidRPr="00F417CF" w:rsidRDefault="00F417CF" w:rsidP="00F417CF">
      <w:pPr>
        <w:spacing w:after="0" w:line="240" w:lineRule="auto"/>
        <w:ind w:left="360"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279CB36" w14:textId="0595C524" w:rsidR="00362A34" w:rsidRPr="00CE3434" w:rsidRDefault="00362A34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  <w:r w:rsidRPr="00CE3434">
        <w:rPr>
          <w:rFonts w:asciiTheme="majorHAnsi" w:hAnsiTheme="majorHAnsi" w:cstheme="majorHAnsi"/>
          <w:sz w:val="20"/>
          <w:szCs w:val="20"/>
        </w:rPr>
        <w:t xml:space="preserve">4. </w:t>
      </w:r>
      <w:r w:rsidR="00E6668B" w:rsidRPr="00CE3434">
        <w:rPr>
          <w:rFonts w:asciiTheme="majorHAnsi" w:hAnsiTheme="majorHAnsi" w:cstheme="majorHAnsi"/>
          <w:sz w:val="20"/>
          <w:szCs w:val="20"/>
        </w:rPr>
        <w:t xml:space="preserve">Na podstawie analizy danych pozyskanych z wypełnionych ankiet, </w:t>
      </w:r>
      <w:r w:rsidRPr="00CE3434">
        <w:rPr>
          <w:rFonts w:asciiTheme="majorHAnsi" w:hAnsiTheme="majorHAnsi" w:cstheme="majorHAnsi"/>
          <w:sz w:val="20"/>
          <w:szCs w:val="20"/>
        </w:rPr>
        <w:t xml:space="preserve">sporządzany jest raport, w którym wskazane </w:t>
      </w:r>
      <w:r w:rsidR="00F417CF">
        <w:rPr>
          <w:rFonts w:asciiTheme="majorHAnsi" w:hAnsiTheme="majorHAnsi" w:cstheme="majorHAnsi"/>
          <w:sz w:val="20"/>
          <w:szCs w:val="20"/>
        </w:rPr>
        <w:t xml:space="preserve">                             </w:t>
      </w:r>
      <w:r w:rsidRPr="00CE3434">
        <w:rPr>
          <w:rFonts w:asciiTheme="majorHAnsi" w:hAnsiTheme="majorHAnsi" w:cstheme="majorHAnsi"/>
          <w:sz w:val="20"/>
          <w:szCs w:val="20"/>
        </w:rPr>
        <w:t>są ewentualne sugestie i kierunki aktualizacji standardów.</w:t>
      </w:r>
      <w:r w:rsidR="00E6668B" w:rsidRPr="00CE3434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332A2349" w14:textId="7D72598B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E0CB670" w14:textId="77777777" w:rsidR="00362A34" w:rsidRPr="00CE3434" w:rsidRDefault="00362A34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55AEBBC" w14:textId="77777777" w:rsidR="00E6668B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6931D337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0E4B5E6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2ED5925" w14:textId="12679986" w:rsidR="00E6668B" w:rsidRPr="00CE3434" w:rsidRDefault="00E6668B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  <w:sz w:val="18"/>
          <w:szCs w:val="18"/>
        </w:rPr>
      </w:pPr>
      <w:r w:rsidRPr="00CE3434">
        <w:rPr>
          <w:rFonts w:asciiTheme="majorHAnsi" w:eastAsia="Lato" w:hAnsiTheme="majorHAnsi" w:cstheme="majorHAnsi"/>
          <w:sz w:val="16"/>
          <w:szCs w:val="16"/>
        </w:rPr>
        <w:t>Załącznik nr 1 do Standardów ochrony małoletnich</w:t>
      </w:r>
    </w:p>
    <w:p w14:paraId="4681DEC5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7F4C0ED8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23E26829" w14:textId="77777777" w:rsidR="00E6668B" w:rsidRPr="00CE3434" w:rsidRDefault="00E6668B" w:rsidP="00F417CF">
      <w:pPr>
        <w:pStyle w:val="Standard"/>
        <w:spacing w:after="0" w:line="240" w:lineRule="auto"/>
        <w:ind w:right="-426"/>
        <w:jc w:val="center"/>
        <w:rPr>
          <w:rFonts w:asciiTheme="majorHAnsi" w:eastAsia="Lato" w:hAnsiTheme="majorHAnsi" w:cstheme="majorHAnsi"/>
          <w:b/>
          <w:sz w:val="28"/>
          <w:szCs w:val="28"/>
        </w:rPr>
      </w:pPr>
      <w:r w:rsidRPr="00CE3434">
        <w:rPr>
          <w:rFonts w:asciiTheme="majorHAnsi" w:eastAsia="Lato" w:hAnsiTheme="majorHAnsi" w:cstheme="majorHAnsi"/>
          <w:b/>
          <w:sz w:val="28"/>
          <w:szCs w:val="28"/>
        </w:rPr>
        <w:t>Karta interwencji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E6668B" w:rsidRPr="00CE3434" w14:paraId="41BA447F" w14:textId="77777777" w:rsidTr="00FB7DA6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2B1C1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eastAsia="Lato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CE3434">
              <w:rPr>
                <w:rFonts w:asciiTheme="majorHAnsi" w:eastAsia="Lato" w:hAnsiTheme="majorHAnsi" w:cstheme="majorHAnsi"/>
                <w:b/>
                <w:bCs/>
                <w:color w:val="000000"/>
                <w:sz w:val="20"/>
                <w:szCs w:val="20"/>
              </w:rPr>
              <w:t>Imię i nazwisko dziecka PESEL/ data urodzenia</w:t>
            </w:r>
          </w:p>
          <w:p w14:paraId="2B2A102E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7BB911A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6668B" w:rsidRPr="00CE3434" w14:paraId="14F90945" w14:textId="77777777" w:rsidTr="00FB7DA6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2A2DE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hAnsiTheme="majorHAnsi" w:cstheme="majorHAnsi"/>
                <w:sz w:val="20"/>
                <w:szCs w:val="20"/>
              </w:rPr>
            </w:pPr>
            <w:r w:rsidRPr="00CE3434">
              <w:rPr>
                <w:rFonts w:asciiTheme="majorHAnsi" w:hAnsiTheme="majorHAnsi" w:cstheme="majorHAnsi"/>
                <w:sz w:val="20"/>
                <w:szCs w:val="20"/>
              </w:rPr>
              <w:t>Adres zamieszkania</w:t>
            </w:r>
          </w:p>
          <w:p w14:paraId="184B055C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1195C5D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6668B" w:rsidRPr="00CE3434" w14:paraId="71B96184" w14:textId="77777777" w:rsidTr="00FB7DA6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5595C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eastAsia="Lato" w:hAnsiTheme="majorHAnsi" w:cstheme="majorHAnsi"/>
                <w:color w:val="000000"/>
                <w:sz w:val="20"/>
                <w:szCs w:val="20"/>
              </w:rPr>
            </w:pPr>
            <w:r w:rsidRPr="00CE3434">
              <w:rPr>
                <w:rFonts w:asciiTheme="majorHAnsi" w:eastAsia="Lato" w:hAnsiTheme="majorHAnsi" w:cstheme="majorHAnsi"/>
                <w:color w:val="000000"/>
                <w:sz w:val="20"/>
                <w:szCs w:val="20"/>
              </w:rPr>
              <w:t>Osoba zawiadamiająca o podejrzeniu krzywdzenia (imię i nazwisko, dane kontaktowe)</w:t>
            </w:r>
          </w:p>
          <w:p w14:paraId="0356CFB1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46A6BE1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6668B" w:rsidRPr="00CE3434" w14:paraId="06960FEC" w14:textId="77777777" w:rsidTr="00FB7DA6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EE96E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hAnsiTheme="majorHAnsi" w:cstheme="majorHAnsi"/>
                <w:sz w:val="20"/>
                <w:szCs w:val="20"/>
              </w:rPr>
            </w:pPr>
            <w:r w:rsidRPr="00CE3434">
              <w:rPr>
                <w:rFonts w:asciiTheme="majorHAnsi" w:hAnsiTheme="majorHAnsi" w:cstheme="majorHAnsi"/>
                <w:sz w:val="20"/>
                <w:szCs w:val="20"/>
              </w:rPr>
              <w:t>Dane rodzica / opiekuna prawnego (jeśli osoba zawiadamiająca nie jest opiekunem/ rodzicem)</w:t>
            </w:r>
          </w:p>
          <w:p w14:paraId="55AE1121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B84F41F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6668B" w:rsidRPr="00CE3434" w14:paraId="3BD207E7" w14:textId="77777777" w:rsidTr="00FB7DA6">
        <w:trPr>
          <w:trHeight w:val="1951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D8F39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color w:val="000000"/>
                <w:sz w:val="20"/>
                <w:szCs w:val="20"/>
              </w:rPr>
              <w:t xml:space="preserve">Przyczyna interwencji (forma krzywdzenia) – opis zgłoszenia </w:t>
            </w:r>
          </w:p>
          <w:p w14:paraId="459C6A47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CA60734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DA05CEE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C19E2E4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82202CC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6668B" w:rsidRPr="00CE3434" w14:paraId="58F02344" w14:textId="77777777" w:rsidTr="00481BA5">
        <w:trPr>
          <w:trHeight w:val="2045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600D0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color w:val="000000"/>
                <w:sz w:val="20"/>
                <w:szCs w:val="20"/>
              </w:rPr>
              <w:t xml:space="preserve">Działania podjęte wobec dziecka </w:t>
            </w:r>
          </w:p>
          <w:p w14:paraId="46D9E183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D300A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218B41F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8C2BD7D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BE5C08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C0758C2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0E502A9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CA3F4B9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6668B" w:rsidRPr="00CE3434" w14:paraId="2AF69B86" w14:textId="77777777" w:rsidTr="00FB7DA6">
        <w:trPr>
          <w:trHeight w:val="7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BB2D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color w:val="000000"/>
                <w:sz w:val="20"/>
                <w:szCs w:val="20"/>
              </w:rPr>
              <w:t>Interwencja prawna (właściwe zakreślić)</w:t>
            </w:r>
          </w:p>
          <w:p w14:paraId="186A6E2A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eastAsia="Lato" w:hAnsiTheme="majorHAnsi" w:cstheme="majorHAnsi"/>
                <w:color w:val="000000"/>
                <w:sz w:val="20"/>
                <w:szCs w:val="20"/>
              </w:rPr>
            </w:pPr>
            <w:r w:rsidRPr="00CE3434">
              <w:rPr>
                <w:rFonts w:asciiTheme="majorHAnsi" w:eastAsia="Lato" w:hAnsiTheme="majorHAnsi" w:cstheme="majorHAnsi"/>
                <w:color w:val="000000"/>
                <w:sz w:val="20"/>
                <w:szCs w:val="20"/>
              </w:rPr>
              <w:t>1.zawiadomienie o podejrzeniu popełnienia przestępstwa,</w:t>
            </w:r>
          </w:p>
          <w:p w14:paraId="4610F94E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hAnsiTheme="majorHAnsi" w:cstheme="majorHAnsi"/>
                <w:sz w:val="20"/>
                <w:szCs w:val="20"/>
              </w:rPr>
              <w:t xml:space="preserve">2. </w:t>
            </w:r>
            <w:r w:rsidRPr="00CE3434">
              <w:rPr>
                <w:rFonts w:asciiTheme="majorHAnsi" w:eastAsia="Lato" w:hAnsiTheme="majorHAnsi" w:cstheme="majorHAnsi"/>
                <w:color w:val="000000"/>
                <w:sz w:val="20"/>
                <w:szCs w:val="20"/>
              </w:rPr>
              <w:t>wniosek o wgląd w sytuację dziecka/rodziny,</w:t>
            </w:r>
          </w:p>
          <w:p w14:paraId="1438FA15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color w:val="000000"/>
                <w:sz w:val="20"/>
                <w:szCs w:val="20"/>
              </w:rPr>
              <w:t>3.inny rodzaj interwencji. Jaki? (opis)</w:t>
            </w:r>
          </w:p>
          <w:p w14:paraId="68DEBBD0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7FFA4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07711B1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19BA5C4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B3351E7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AD9F4F0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6969C4B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6668B" w:rsidRPr="00CE3434" w14:paraId="6FD390A8" w14:textId="77777777" w:rsidTr="00FB7DA6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938F3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color w:val="000000"/>
                <w:sz w:val="20"/>
                <w:szCs w:val="20"/>
              </w:rPr>
              <w:t>Wyniki interwencji, w tym działania organów wymiaru sprawiedliwości</w:t>
            </w:r>
          </w:p>
          <w:p w14:paraId="49CA90E0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4CFF7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E4B3AD4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62DC2C5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495E086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4D3502A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9B75324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8FD7DE5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2616E66" w14:textId="77777777" w:rsidR="00E6668B" w:rsidRPr="00CE3434" w:rsidRDefault="00E6668B" w:rsidP="00F417CF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  <w:sz w:val="20"/>
          <w:szCs w:val="20"/>
        </w:rPr>
      </w:pPr>
    </w:p>
    <w:p w14:paraId="0ED51227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1F262681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159FEF85" w14:textId="2B795716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Podpis Interwenta: ……………………………………….</w:t>
      </w:r>
    </w:p>
    <w:p w14:paraId="33B46DD3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2BE60D72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339EA76E" w14:textId="690EC3AD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>Data sporządzenia dokumentu………………………</w:t>
      </w:r>
    </w:p>
    <w:p w14:paraId="60ACD6B2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9634AFF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089A7AF" w14:textId="77777777" w:rsidR="00E6668B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23617C8" w14:textId="77777777" w:rsidR="00CE3434" w:rsidRPr="00CE3434" w:rsidRDefault="00CE3434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96E7F66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D17FDF4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ECA1142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5B80734E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362E431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F28F200" w14:textId="69D45F8F" w:rsidR="00E6668B" w:rsidRPr="00CE3434" w:rsidRDefault="00E6668B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  <w:sz w:val="18"/>
          <w:szCs w:val="18"/>
        </w:rPr>
      </w:pPr>
      <w:r w:rsidRPr="00CE3434">
        <w:rPr>
          <w:rFonts w:asciiTheme="majorHAnsi" w:eastAsia="Lato" w:hAnsiTheme="majorHAnsi" w:cstheme="majorHAnsi"/>
          <w:sz w:val="16"/>
          <w:szCs w:val="16"/>
        </w:rPr>
        <w:t>Załącznik nr 2. do Standardów ochrony małoletnich</w:t>
      </w:r>
    </w:p>
    <w:p w14:paraId="70D8D42C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49508496" w14:textId="77777777" w:rsidR="00E6668B" w:rsidRPr="00CE3434" w:rsidRDefault="00E6668B" w:rsidP="00F417CF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b/>
          <w:sz w:val="24"/>
          <w:szCs w:val="24"/>
        </w:rPr>
        <w:t>Monitoring polityki– ankieta</w:t>
      </w:r>
    </w:p>
    <w:p w14:paraId="30FB37D9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309A5301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tbl>
      <w:tblPr>
        <w:tblW w:w="9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"/>
        <w:gridCol w:w="7148"/>
        <w:gridCol w:w="630"/>
        <w:gridCol w:w="639"/>
      </w:tblGrid>
      <w:tr w:rsidR="00E6668B" w:rsidRPr="00CE3434" w14:paraId="29760691" w14:textId="77777777" w:rsidTr="00FB7DA6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6F18AB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b/>
                <w:sz w:val="20"/>
                <w:szCs w:val="20"/>
              </w:rPr>
              <w:t>l. p.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1220A6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b/>
                <w:sz w:val="20"/>
                <w:szCs w:val="20"/>
              </w:rPr>
              <w:t>Pytanie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27B79EA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b/>
                <w:sz w:val="20"/>
                <w:szCs w:val="20"/>
              </w:rPr>
              <w:t>Tak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00D847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center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b/>
                <w:sz w:val="20"/>
                <w:szCs w:val="20"/>
              </w:rPr>
              <w:t>Nie</w:t>
            </w:r>
          </w:p>
        </w:tc>
      </w:tr>
      <w:tr w:rsidR="00E6668B" w:rsidRPr="00CE3434" w14:paraId="605664D6" w14:textId="77777777" w:rsidTr="00FB7DA6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E6BC4C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sz w:val="20"/>
                <w:szCs w:val="20"/>
              </w:rPr>
              <w:t>1.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D27E5C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sz w:val="20"/>
                <w:szCs w:val="20"/>
              </w:rPr>
              <w:t>Czy zapoznałeś się z dokumentem Polityka ochrony dzieci przed krzywdzeniem?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466597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B42758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sz w:val="20"/>
                <w:szCs w:val="20"/>
              </w:rPr>
            </w:pPr>
          </w:p>
        </w:tc>
      </w:tr>
      <w:tr w:rsidR="00E6668B" w:rsidRPr="00CE3434" w14:paraId="743F3773" w14:textId="77777777" w:rsidTr="00FB7DA6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6747F9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sz w:val="20"/>
                <w:szCs w:val="20"/>
              </w:rPr>
              <w:t>2.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40FA51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sz w:val="20"/>
                <w:szCs w:val="20"/>
              </w:rPr>
              <w:t>Czy potrafisz rozpoznawać symptomy krzywdzenia dzieci?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CFCDC5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15B7F5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sz w:val="20"/>
                <w:szCs w:val="20"/>
              </w:rPr>
            </w:pPr>
          </w:p>
        </w:tc>
      </w:tr>
      <w:tr w:rsidR="00E6668B" w:rsidRPr="00CE3434" w14:paraId="4FA5CF18" w14:textId="77777777" w:rsidTr="00FB7DA6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3F23F3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sz w:val="20"/>
                <w:szCs w:val="20"/>
              </w:rPr>
              <w:t>3.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52EDC7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sz w:val="20"/>
                <w:szCs w:val="20"/>
              </w:rPr>
              <w:t>Czy wiesz, jak reagować na symptomy krzywdzenia dzieci?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78D697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CD3CE5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sz w:val="20"/>
                <w:szCs w:val="20"/>
              </w:rPr>
            </w:pPr>
          </w:p>
        </w:tc>
      </w:tr>
      <w:tr w:rsidR="00E6668B" w:rsidRPr="00CE3434" w14:paraId="2DF23A48" w14:textId="77777777" w:rsidTr="00FB7DA6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06A483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sz w:val="20"/>
                <w:szCs w:val="20"/>
              </w:rPr>
              <w:t>4.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E1F26F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sz w:val="20"/>
                <w:szCs w:val="20"/>
              </w:rPr>
              <w:t>Czy zdarzyło Ci się zaobserwować naruszenie zasad zawartych w Polityce ochrony dzieci przed krzywdzeniem przez innego pracownika lub współpracownika?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1E52AF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56CC8E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sz w:val="20"/>
                <w:szCs w:val="20"/>
              </w:rPr>
            </w:pPr>
          </w:p>
        </w:tc>
      </w:tr>
      <w:tr w:rsidR="00E6668B" w:rsidRPr="00CE3434" w14:paraId="70238F93" w14:textId="77777777" w:rsidTr="00FB7DA6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B295B4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sz w:val="20"/>
                <w:szCs w:val="20"/>
              </w:rPr>
              <w:t>5.</w:t>
            </w:r>
          </w:p>
        </w:tc>
        <w:tc>
          <w:tcPr>
            <w:tcW w:w="7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25E10D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</w:rPr>
            </w:pPr>
            <w:r w:rsidRPr="00CE3434">
              <w:rPr>
                <w:rFonts w:asciiTheme="majorHAnsi" w:eastAsia="Lato" w:hAnsiTheme="majorHAnsi" w:cstheme="majorHAnsi"/>
                <w:sz w:val="20"/>
                <w:szCs w:val="20"/>
              </w:rPr>
              <w:t xml:space="preserve">Czy masz jakieś uwagi/poprawki/sugestie dotyczące Polityki ochrony dzieci przed krzywdzeniem? </w:t>
            </w:r>
            <w:r w:rsidRPr="00CE3434">
              <w:rPr>
                <w:rFonts w:asciiTheme="majorHAnsi" w:eastAsia="Lato" w:hAnsiTheme="majorHAnsi" w:cstheme="majorHAnsi"/>
                <w:i/>
                <w:sz w:val="20"/>
                <w:szCs w:val="20"/>
              </w:rPr>
              <w:t>(jeśli TAK, wpisz poniżej)</w:t>
            </w:r>
          </w:p>
          <w:p w14:paraId="2E376E37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i/>
                <w:sz w:val="20"/>
                <w:szCs w:val="20"/>
              </w:rPr>
            </w:pPr>
          </w:p>
          <w:p w14:paraId="1F8BFA31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i/>
                <w:sz w:val="20"/>
                <w:szCs w:val="20"/>
              </w:rPr>
            </w:pPr>
          </w:p>
          <w:p w14:paraId="5809E4D8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i/>
                <w:sz w:val="20"/>
                <w:szCs w:val="20"/>
              </w:rPr>
            </w:pPr>
          </w:p>
          <w:p w14:paraId="0E9D1168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i/>
                <w:sz w:val="20"/>
                <w:szCs w:val="20"/>
              </w:rPr>
            </w:pPr>
          </w:p>
          <w:p w14:paraId="3AB17B94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i/>
                <w:sz w:val="20"/>
                <w:szCs w:val="20"/>
              </w:rPr>
            </w:pPr>
          </w:p>
          <w:p w14:paraId="45DEAA77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i/>
                <w:sz w:val="20"/>
                <w:szCs w:val="20"/>
              </w:rPr>
            </w:pPr>
          </w:p>
          <w:p w14:paraId="0A3E7EEF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i/>
                <w:sz w:val="20"/>
                <w:szCs w:val="20"/>
              </w:rPr>
            </w:pPr>
          </w:p>
          <w:p w14:paraId="1A98594A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i/>
                <w:sz w:val="20"/>
                <w:szCs w:val="20"/>
              </w:rPr>
            </w:pPr>
          </w:p>
          <w:p w14:paraId="61A623C7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i/>
                <w:sz w:val="20"/>
                <w:szCs w:val="20"/>
              </w:rPr>
            </w:pPr>
          </w:p>
          <w:p w14:paraId="3DB77677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487FA8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56345C" w14:textId="77777777" w:rsidR="00E6668B" w:rsidRPr="00CE3434" w:rsidRDefault="00E6668B" w:rsidP="00F417CF">
            <w:pPr>
              <w:pStyle w:val="Standard"/>
              <w:spacing w:after="0" w:line="240" w:lineRule="auto"/>
              <w:ind w:right="-426"/>
              <w:jc w:val="both"/>
              <w:rPr>
                <w:rFonts w:asciiTheme="majorHAnsi" w:eastAsia="Lato" w:hAnsiTheme="majorHAnsi" w:cstheme="majorHAnsi"/>
                <w:sz w:val="20"/>
                <w:szCs w:val="20"/>
              </w:rPr>
            </w:pPr>
          </w:p>
        </w:tc>
      </w:tr>
    </w:tbl>
    <w:p w14:paraId="1F47F8CF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2720E129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336AB212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1F3E1DA7" w14:textId="77777777" w:rsidR="00E6668B" w:rsidRPr="00CE3434" w:rsidRDefault="00E6668B" w:rsidP="00F417CF">
      <w:pPr>
        <w:spacing w:after="0" w:line="240" w:lineRule="auto"/>
        <w:ind w:right="-426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>Podpis sporządzającego: ……………</w:t>
      </w:r>
    </w:p>
    <w:p w14:paraId="73FA1BA1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6578B52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A2B0D56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35B4AA0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DA97119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B9999BD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E3B0585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04061A7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6D635764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6B495C6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9A34B0F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4112069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8D055B4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4A96A56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33850AEE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D9512C5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ACA82A0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06E199C9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7379E794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313F46FB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5CD8454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0A595BD1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0299894A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5CE7536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115258A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5600B92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55C18076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FDF6247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0D9AC34E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7FBE0906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E2EEB78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69D1CF7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592E5404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5564F36A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AD12B59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4BC7328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6C9242E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CBE9705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0A5D8382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0C91573D" w14:textId="791088D0" w:rsidR="00E6668B" w:rsidRPr="00CE3434" w:rsidRDefault="00E6668B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  <w:sz w:val="18"/>
          <w:szCs w:val="18"/>
        </w:rPr>
      </w:pPr>
      <w:r w:rsidRPr="00CE3434">
        <w:rPr>
          <w:rFonts w:asciiTheme="majorHAnsi" w:eastAsia="Lato" w:hAnsiTheme="majorHAnsi" w:cstheme="majorHAnsi"/>
          <w:sz w:val="16"/>
          <w:szCs w:val="16"/>
        </w:rPr>
        <w:t>Załącznik nr 3. do Standardów ochrony małoletnich</w:t>
      </w:r>
    </w:p>
    <w:p w14:paraId="3ECC6FF0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43EF2D8B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49B301CA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7358897B" w14:textId="76CB2508" w:rsidR="00E6668B" w:rsidRPr="00CE3434" w:rsidRDefault="005476B8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4"/>
          <w:szCs w:val="24"/>
        </w:rPr>
        <w:t>Pszczółki</w:t>
      </w:r>
      <w:r w:rsidR="00E6668B" w:rsidRPr="00CE3434">
        <w:rPr>
          <w:rFonts w:asciiTheme="majorHAnsi" w:eastAsia="Lato" w:hAnsiTheme="majorHAnsi" w:cstheme="majorHAnsi"/>
          <w:sz w:val="24"/>
          <w:szCs w:val="24"/>
        </w:rPr>
        <w:t>, dn. .............................</w:t>
      </w:r>
    </w:p>
    <w:p w14:paraId="269F317D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4"/>
          <w:szCs w:val="24"/>
        </w:rPr>
      </w:pPr>
    </w:p>
    <w:p w14:paraId="443A615A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4"/>
          <w:szCs w:val="24"/>
        </w:rPr>
      </w:pPr>
    </w:p>
    <w:p w14:paraId="0EB5847A" w14:textId="77777777" w:rsidR="00E6668B" w:rsidRPr="00CE3434" w:rsidRDefault="00E6668B" w:rsidP="00F417CF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b/>
          <w:sz w:val="24"/>
          <w:szCs w:val="24"/>
        </w:rPr>
        <w:t>Oświadczenie</w:t>
      </w:r>
    </w:p>
    <w:p w14:paraId="64A7FA6F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4"/>
          <w:szCs w:val="24"/>
        </w:rPr>
      </w:pPr>
    </w:p>
    <w:p w14:paraId="1B3F646B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4"/>
          <w:szCs w:val="24"/>
        </w:rPr>
      </w:pPr>
    </w:p>
    <w:p w14:paraId="69FC2C85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4"/>
          <w:szCs w:val="24"/>
        </w:rPr>
        <w:t>............................................................................................ legitymująca/y się dowodem osobistym o nr ................................... oświadczam, że</w:t>
      </w:r>
    </w:p>
    <w:p w14:paraId="0A44C762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4"/>
          <w:szCs w:val="24"/>
        </w:rPr>
      </w:pPr>
    </w:p>
    <w:p w14:paraId="0BA19EA5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4"/>
          <w:szCs w:val="24"/>
        </w:rPr>
        <w:t>nie byłam/em skazana/y za przestępstwo przeciwko wolności seksualnej i obyczajności, przestępstwa z użyciem przemocy na szkodę małoletniego i nie toczy się przeciwko mnie żadne postępowanie karne (w tym postępowanie przygotowawcze), ani dyscyplinarne w tym zakresie.</w:t>
      </w:r>
    </w:p>
    <w:p w14:paraId="524FE194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5D8DC919" w14:textId="77777777" w:rsidR="00E6668B" w:rsidRPr="00CE3434" w:rsidRDefault="00E6668B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20"/>
          <w:szCs w:val="20"/>
        </w:rPr>
      </w:pPr>
    </w:p>
    <w:p w14:paraId="2368B839" w14:textId="77777777" w:rsidR="00E6668B" w:rsidRPr="00CE3434" w:rsidRDefault="00E6668B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20"/>
          <w:szCs w:val="20"/>
        </w:rPr>
      </w:pPr>
    </w:p>
    <w:p w14:paraId="03702B04" w14:textId="77777777" w:rsidR="00E6668B" w:rsidRPr="00CE3434" w:rsidRDefault="00E6668B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20"/>
          <w:szCs w:val="20"/>
        </w:rPr>
      </w:pPr>
    </w:p>
    <w:p w14:paraId="012EF6CC" w14:textId="77777777" w:rsidR="00E6668B" w:rsidRPr="00CE3434" w:rsidRDefault="00E6668B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>.......................................................</w:t>
      </w:r>
    </w:p>
    <w:p w14:paraId="01BEA862" w14:textId="77777777" w:rsidR="00E6668B" w:rsidRPr="00CE3434" w:rsidRDefault="00E6668B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20"/>
          <w:szCs w:val="20"/>
        </w:rPr>
      </w:pPr>
    </w:p>
    <w:p w14:paraId="0A4E7AE4" w14:textId="77777777" w:rsidR="00E6668B" w:rsidRPr="00CE3434" w:rsidRDefault="00E6668B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i/>
          <w:sz w:val="20"/>
          <w:szCs w:val="20"/>
        </w:rPr>
        <w:t>podpis</w:t>
      </w:r>
    </w:p>
    <w:p w14:paraId="7FCD4025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0022CFAA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</w:t>
      </w:r>
    </w:p>
    <w:p w14:paraId="52856FD1" w14:textId="77777777" w:rsidR="00E6668B" w:rsidRPr="00CE3434" w:rsidRDefault="00E6668B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641F9492" w14:textId="77777777" w:rsidR="00E6668B" w:rsidRPr="00CE3434" w:rsidRDefault="00E6668B" w:rsidP="00F417CF">
      <w:pPr>
        <w:spacing w:after="0" w:line="240" w:lineRule="auto"/>
        <w:ind w:right="-426"/>
        <w:rPr>
          <w:rFonts w:asciiTheme="majorHAnsi" w:hAnsiTheme="majorHAnsi" w:cstheme="majorHAnsi"/>
        </w:rPr>
      </w:pPr>
    </w:p>
    <w:p w14:paraId="00D94C54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13947D3C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0177ED4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94E74D9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0ACC5F2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94F7270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28665AB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C82D92F" w14:textId="77777777" w:rsidR="00E6668B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F0E6EFB" w14:textId="77777777" w:rsidR="00CE3434" w:rsidRPr="00CE3434" w:rsidRDefault="00CE3434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D8B85A2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5C4EBA4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149D0F6F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44DECB7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C867820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C2A60DD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F5347FE" w14:textId="77777777" w:rsidR="00E6668B" w:rsidRPr="00CE3434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8F7433C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  <w:bookmarkStart w:id="1" w:name="_Hlk159498527"/>
    </w:p>
    <w:p w14:paraId="5FEFDF0C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80F5AAE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7216A268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55D918EB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3775E92C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48443D9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68BE626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538C35C4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5DDE07C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0B967437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6EE938C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7ABF8AD8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771A29F3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3953B966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79C4E95F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EFCF907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0D9E3D57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bookmarkEnd w:id="1"/>
    <w:p w14:paraId="5B5253BC" w14:textId="77777777" w:rsidR="00477976" w:rsidRDefault="00477976" w:rsidP="00477976">
      <w:pPr>
        <w:pStyle w:val="Standard"/>
        <w:spacing w:after="0"/>
        <w:ind w:right="-426"/>
        <w:jc w:val="right"/>
        <w:rPr>
          <w:rFonts w:asciiTheme="majorHAnsi" w:eastAsia="Lato" w:hAnsiTheme="majorHAnsi" w:cstheme="majorHAnsi"/>
          <w:sz w:val="20"/>
          <w:szCs w:val="20"/>
        </w:rPr>
      </w:pPr>
      <w:r>
        <w:rPr>
          <w:rFonts w:asciiTheme="majorHAnsi" w:eastAsia="Lato" w:hAnsiTheme="majorHAnsi" w:cstheme="majorHAnsi"/>
          <w:sz w:val="20"/>
          <w:szCs w:val="20"/>
        </w:rPr>
        <w:t>Załącznik nr 4 do Standardów ochrony małoletnich</w:t>
      </w:r>
    </w:p>
    <w:p w14:paraId="00634B90" w14:textId="77777777" w:rsidR="00477976" w:rsidRDefault="00477976" w:rsidP="00477976">
      <w:pPr>
        <w:pStyle w:val="Standard"/>
        <w:spacing w:after="0"/>
        <w:ind w:right="-426"/>
        <w:jc w:val="center"/>
        <w:rPr>
          <w:rFonts w:asciiTheme="majorHAnsi" w:eastAsia="Lato" w:hAnsiTheme="majorHAnsi" w:cstheme="majorHAnsi"/>
          <w:b/>
          <w:bCs/>
          <w:sz w:val="20"/>
          <w:szCs w:val="20"/>
        </w:rPr>
      </w:pPr>
      <w:r>
        <w:rPr>
          <w:rFonts w:asciiTheme="majorHAnsi" w:eastAsia="Lato" w:hAnsiTheme="majorHAnsi" w:cstheme="majorHAnsi"/>
          <w:b/>
          <w:bCs/>
          <w:sz w:val="20"/>
          <w:szCs w:val="20"/>
        </w:rPr>
        <w:t>KLAUZULA INFORMACYJNA</w:t>
      </w:r>
    </w:p>
    <w:p w14:paraId="7C5674E1" w14:textId="77777777" w:rsidR="00477976" w:rsidRDefault="00477976" w:rsidP="00477976">
      <w:pPr>
        <w:pStyle w:val="Standard"/>
        <w:spacing w:after="0"/>
        <w:ind w:right="-426"/>
        <w:jc w:val="center"/>
        <w:rPr>
          <w:rFonts w:asciiTheme="majorHAnsi" w:eastAsia="Lato" w:hAnsiTheme="majorHAnsi" w:cstheme="majorHAnsi"/>
          <w:b/>
          <w:bCs/>
          <w:sz w:val="20"/>
          <w:szCs w:val="20"/>
        </w:rPr>
      </w:pPr>
      <w:r>
        <w:rPr>
          <w:rFonts w:asciiTheme="majorHAnsi" w:eastAsia="Lato" w:hAnsiTheme="majorHAnsi" w:cstheme="majorHAnsi"/>
          <w:b/>
          <w:bCs/>
          <w:sz w:val="20"/>
          <w:szCs w:val="20"/>
        </w:rPr>
        <w:t>DLA OSÓB WERYFIKOWANYCH W REJESTRZE SPRAWCÓW SEKSULANYCH</w:t>
      </w:r>
    </w:p>
    <w:p w14:paraId="1BCEC3F8" w14:textId="77777777" w:rsidR="00477976" w:rsidRDefault="00477976" w:rsidP="00477976">
      <w:pPr>
        <w:spacing w:line="264" w:lineRule="auto"/>
        <w:ind w:right="-42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0"/>
          <w:szCs w:val="20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Theme="majorHAnsi" w:hAnsiTheme="majorHAnsi" w:cstheme="majorHAnsi"/>
          <w:sz w:val="20"/>
          <w:szCs w:val="20"/>
        </w:rPr>
        <w:t>publ</w:t>
      </w:r>
      <w:proofErr w:type="spellEnd"/>
      <w:r>
        <w:rPr>
          <w:rFonts w:asciiTheme="majorHAnsi" w:hAnsiTheme="majorHAnsi" w:cstheme="majorHAnsi"/>
          <w:sz w:val="20"/>
          <w:szCs w:val="20"/>
        </w:rPr>
        <w:t>. Dz. Urz. UE L Nr 119, s. 1:</w:t>
      </w:r>
      <w:r>
        <w:rPr>
          <w:rFonts w:asciiTheme="majorHAnsi" w:hAnsiTheme="majorHAnsi" w:cstheme="majorHAnsi"/>
          <w:sz w:val="20"/>
          <w:szCs w:val="18"/>
        </w:rPr>
        <w:t xml:space="preserve">Administratorem jest Gminny Ośrodek Pomocy Społecznej w Pszczółkach, ul. Pomorska 18, 83-032 Pszczółki, tel. 512 909 073, e-mail: </w:t>
      </w:r>
      <w:hyperlink r:id="rId6" w:history="1">
        <w:r>
          <w:rPr>
            <w:rStyle w:val="Hipercze"/>
            <w:rFonts w:asciiTheme="majorHAnsi" w:hAnsiTheme="majorHAnsi" w:cstheme="majorHAnsi"/>
            <w:sz w:val="20"/>
            <w:szCs w:val="18"/>
          </w:rPr>
          <w:t>gops@pszczolki.pl</w:t>
        </w:r>
      </w:hyperlink>
      <w:r>
        <w:rPr>
          <w:rFonts w:asciiTheme="majorHAnsi" w:hAnsiTheme="majorHAnsi" w:cstheme="majorHAnsi"/>
          <w:sz w:val="20"/>
          <w:szCs w:val="18"/>
        </w:rPr>
        <w:t xml:space="preserve"> , </w:t>
      </w:r>
      <w:r>
        <w:rPr>
          <w:rFonts w:asciiTheme="majorHAnsi" w:hAnsiTheme="majorHAnsi" w:cstheme="majorHAnsi"/>
          <w:sz w:val="20"/>
          <w:szCs w:val="20"/>
        </w:rPr>
        <w:t xml:space="preserve"> reprezentowany przez Kierownika.</w:t>
      </w:r>
    </w:p>
    <w:p w14:paraId="6640B611" w14:textId="77777777" w:rsidR="00477976" w:rsidRDefault="00477976" w:rsidP="00477976">
      <w:pPr>
        <w:spacing w:before="100" w:beforeAutospacing="1" w:after="100" w:afterAutospacing="1"/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sz w:val="20"/>
          <w:szCs w:val="18"/>
        </w:rPr>
        <w:t xml:space="preserve">W GOPS został wyznaczony Inspektor Ochrony </w:t>
      </w:r>
      <w:proofErr w:type="gramStart"/>
      <w:r>
        <w:rPr>
          <w:rFonts w:asciiTheme="majorHAnsi" w:eastAsia="Times New Roman" w:hAnsiTheme="majorHAnsi" w:cstheme="majorHAnsi"/>
          <w:sz w:val="20"/>
          <w:szCs w:val="18"/>
        </w:rPr>
        <w:t>Danych  z</w:t>
      </w:r>
      <w:proofErr w:type="gramEnd"/>
      <w:r>
        <w:rPr>
          <w:rFonts w:asciiTheme="majorHAnsi" w:eastAsia="Times New Roman" w:hAnsiTheme="majorHAnsi" w:cstheme="majorHAnsi"/>
          <w:sz w:val="20"/>
          <w:szCs w:val="18"/>
        </w:rPr>
        <w:t xml:space="preserve"> którym można się skontaktować poprzez adres poczty elektronicznej: </w:t>
      </w:r>
      <w:hyperlink r:id="rId7" w:history="1">
        <w:r>
          <w:rPr>
            <w:rStyle w:val="Hipercze"/>
          </w:rPr>
          <w:t>biuro@markdataprotection.pl</w:t>
        </w:r>
      </w:hyperlink>
      <w:r>
        <w:t xml:space="preserve"> . </w:t>
      </w:r>
      <w:r>
        <w:rPr>
          <w:rFonts w:asciiTheme="majorHAnsi" w:eastAsia="Times New Roman" w:hAnsiTheme="majorHAnsi" w:cstheme="majorHAnsi"/>
          <w:sz w:val="20"/>
          <w:szCs w:val="18"/>
        </w:rPr>
        <w:t xml:space="preserve"> Z Inspektorem Ochrony Danych można się kontaktować we wszystkich sprawach dotyczących przetwarzania danych osobowych oraz korzystania z praw związanych z przetwarzaniem danych i wątpliwości z tym związanych. </w:t>
      </w:r>
      <w:r>
        <w:rPr>
          <w:rFonts w:asciiTheme="majorHAnsi" w:hAnsiTheme="majorHAnsi" w:cstheme="majorHAnsi"/>
          <w:sz w:val="20"/>
          <w:szCs w:val="20"/>
        </w:rPr>
        <w:t>Dane osobowe będą przetwarzane w celu weryfikacji osób w Rejestrze Sprawców Przestępstw na Tle Seksualnym.</w:t>
      </w:r>
    </w:p>
    <w:p w14:paraId="5B95941F" w14:textId="77777777" w:rsidR="00477976" w:rsidRDefault="00477976" w:rsidP="00477976">
      <w:pPr>
        <w:numPr>
          <w:ilvl w:val="0"/>
          <w:numId w:val="29"/>
        </w:numPr>
        <w:autoSpaceDN w:val="0"/>
        <w:spacing w:after="0" w:line="264" w:lineRule="auto"/>
        <w:ind w:right="-426" w:hanging="196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Dane osobowe będą przetwarzane przez okres niezbędny do realizacji ww. celu z uwzględnieniem okresów przechowywania określonych w przepisach odrębnych, w tym przez okres niezbędny do archiwizacji.</w:t>
      </w:r>
    </w:p>
    <w:p w14:paraId="14606353" w14:textId="77777777" w:rsidR="00477976" w:rsidRDefault="00477976" w:rsidP="00477976">
      <w:pPr>
        <w:numPr>
          <w:ilvl w:val="0"/>
          <w:numId w:val="29"/>
        </w:numPr>
        <w:autoSpaceDN w:val="0"/>
        <w:spacing w:after="0" w:line="264" w:lineRule="auto"/>
        <w:ind w:right="-426" w:hanging="19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0"/>
          <w:szCs w:val="20"/>
        </w:rPr>
        <w:t>Podstawą prawną przetwarzania danych jest art. 6 ust. 1 lit. c) ww. rozporządzenia (wypełnienie obowiązku prawnego ciążącego na administratorze). Realizacja zadania w zakresie ww. weryfikacji wiąże się z koniecznością przetwarzania danych osobowych, zgodnie z art. 21.ust 1 i 2 ustawy z dnia 13 maja 2016 r. o przeciwdziałaniu zagrożeniom przestępczością na tle seksualnym (t. j. Dz. U. z 2018 r. poz. 405) oraz rozporządzeniem Ministra Sprawiedliwości z dnia 31 lipca 2017 r. w sprawie trybu, sposobu i zakresu uzyskiwania i udostępniania informacji z Rejestru z dostępem ograniczonym oraz sposobu zakładania konta użytkownika (Dz. U. z 2017 r. poz. 1561). Osoba, której dane dotyczą jest zobowiązana do podania danych osobowych na podstawie ww. ustawy i rozporządzenia.</w:t>
      </w:r>
    </w:p>
    <w:p w14:paraId="50CF1682" w14:textId="77777777" w:rsidR="00477976" w:rsidRDefault="00477976" w:rsidP="00477976">
      <w:pPr>
        <w:numPr>
          <w:ilvl w:val="0"/>
          <w:numId w:val="29"/>
        </w:numPr>
        <w:autoSpaceDN w:val="0"/>
        <w:spacing w:after="0" w:line="264" w:lineRule="auto"/>
        <w:ind w:right="-426" w:hanging="19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0"/>
          <w:szCs w:val="20"/>
        </w:rPr>
        <w:t>Dostęp do danych osobowych mają osoby działające z upoważnienia administratora i przetwarzające dane wyłącznie na jego polecenie.</w:t>
      </w:r>
    </w:p>
    <w:p w14:paraId="339F4B46" w14:textId="77777777" w:rsidR="00477976" w:rsidRDefault="00477976" w:rsidP="00477976">
      <w:pPr>
        <w:numPr>
          <w:ilvl w:val="0"/>
          <w:numId w:val="29"/>
        </w:numPr>
        <w:autoSpaceDN w:val="0"/>
        <w:spacing w:after="0" w:line="264" w:lineRule="auto"/>
        <w:ind w:right="-426" w:hanging="196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Osoba, której dane dotyczą ma prawo do:</w:t>
      </w:r>
    </w:p>
    <w:p w14:paraId="0117924D" w14:textId="77777777" w:rsidR="00477976" w:rsidRDefault="00477976" w:rsidP="00477976">
      <w:pPr>
        <w:numPr>
          <w:ilvl w:val="0"/>
          <w:numId w:val="30"/>
        </w:numPr>
        <w:autoSpaceDN w:val="0"/>
        <w:spacing w:after="0" w:line="264" w:lineRule="auto"/>
        <w:ind w:right="-426" w:hanging="11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0"/>
          <w:szCs w:val="20"/>
        </w:rPr>
        <w:t>żądania dostępu do danych osobowych oraz ich sprostowania lub ograniczenia przetwarzania danych osobowych;</w:t>
      </w:r>
    </w:p>
    <w:p w14:paraId="00544D99" w14:textId="77777777" w:rsidR="00477976" w:rsidRDefault="00477976" w:rsidP="00477976">
      <w:pPr>
        <w:numPr>
          <w:ilvl w:val="0"/>
          <w:numId w:val="30"/>
        </w:numPr>
        <w:autoSpaceDN w:val="0"/>
        <w:spacing w:after="0" w:line="264" w:lineRule="auto"/>
        <w:ind w:right="-426" w:hanging="110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wniesienia skargi do Prezesa Urzędu Ochrony Danych Osobowych.</w:t>
      </w:r>
    </w:p>
    <w:p w14:paraId="3D318DD9" w14:textId="77777777" w:rsidR="00477976" w:rsidRDefault="00477976" w:rsidP="00477976">
      <w:pPr>
        <w:pStyle w:val="Akapitzlist"/>
        <w:spacing w:after="97" w:line="264" w:lineRule="auto"/>
        <w:ind w:left="110" w:right="-426"/>
        <w:jc w:val="center"/>
        <w:rPr>
          <w:rFonts w:asciiTheme="majorHAnsi" w:hAnsiTheme="majorHAnsi" w:cstheme="majorHAnsi"/>
          <w:b/>
          <w:sz w:val="21"/>
        </w:rPr>
      </w:pPr>
      <w:r>
        <w:rPr>
          <w:rFonts w:asciiTheme="majorHAnsi" w:hAnsiTheme="majorHAnsi" w:cstheme="majorHAnsi"/>
          <w:b/>
          <w:sz w:val="21"/>
        </w:rPr>
        <w:t>OŚWIADCZENIE</w:t>
      </w:r>
    </w:p>
    <w:p w14:paraId="311B83B4" w14:textId="77777777" w:rsidR="00477976" w:rsidRDefault="00477976" w:rsidP="00477976">
      <w:pPr>
        <w:pStyle w:val="Akapitzlist"/>
        <w:spacing w:after="97" w:line="264" w:lineRule="auto"/>
        <w:ind w:left="110" w:right="-426"/>
        <w:jc w:val="center"/>
        <w:rPr>
          <w:rFonts w:asciiTheme="majorHAnsi" w:hAnsiTheme="majorHAnsi" w:cstheme="majorHAnsi"/>
          <w:b/>
          <w:sz w:val="21"/>
        </w:rPr>
      </w:pPr>
      <w:r>
        <w:rPr>
          <w:rFonts w:asciiTheme="majorHAnsi" w:hAnsiTheme="majorHAnsi" w:cstheme="majorHAnsi"/>
          <w:b/>
          <w:sz w:val="21"/>
        </w:rPr>
        <w:t>do celów weryfikacji osób w Rejestrze Sprawców Przestępstw na Tle Seksualnym</w:t>
      </w:r>
    </w:p>
    <w:p w14:paraId="07985182" w14:textId="77777777" w:rsidR="00477976" w:rsidRDefault="00477976" w:rsidP="00477976">
      <w:pPr>
        <w:spacing w:after="57" w:line="244" w:lineRule="auto"/>
        <w:ind w:right="-42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Dane osobowe niezbędne do weryfikacji w Rejestrze Sprawców Przestępstw na Tle Seksualnym:</w:t>
      </w:r>
    </w:p>
    <w:tbl>
      <w:tblPr>
        <w:tblW w:w="9638" w:type="dxa"/>
        <w:tblInd w:w="-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477976" w14:paraId="216703EB" w14:textId="77777777" w:rsidTr="00477976">
        <w:trPr>
          <w:trHeight w:val="356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  <w:hideMark/>
          </w:tcPr>
          <w:p w14:paraId="797B95C8" w14:textId="77777777" w:rsidR="00477976" w:rsidRDefault="00477976">
            <w:pPr>
              <w:spacing w:line="244" w:lineRule="auto"/>
              <w:ind w:right="-426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kern w:val="3"/>
                <w:lang w:eastAsia="pl-PL"/>
              </w:rPr>
              <w:t>Numer PESEL (o ile został nadany)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152E0448" w14:textId="77777777" w:rsidR="00477976" w:rsidRDefault="00477976">
            <w:pPr>
              <w:spacing w:line="244" w:lineRule="auto"/>
              <w:ind w:right="-426"/>
              <w:rPr>
                <w:rFonts w:asciiTheme="majorHAnsi" w:eastAsia="Times New Roman" w:hAnsiTheme="majorHAnsi" w:cstheme="majorHAnsi"/>
                <w:kern w:val="3"/>
                <w:lang w:eastAsia="pl-PL"/>
              </w:rPr>
            </w:pPr>
          </w:p>
        </w:tc>
      </w:tr>
      <w:tr w:rsidR="00477976" w14:paraId="4F38F53D" w14:textId="77777777" w:rsidTr="00477976">
        <w:trPr>
          <w:trHeight w:val="354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  <w:hideMark/>
          </w:tcPr>
          <w:p w14:paraId="080E05F9" w14:textId="77777777" w:rsidR="00477976" w:rsidRDefault="00477976">
            <w:pPr>
              <w:spacing w:line="244" w:lineRule="auto"/>
              <w:ind w:right="-426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kern w:val="3"/>
                <w:lang w:eastAsia="pl-PL"/>
              </w:rPr>
              <w:t>Pierwsze imię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1D07CC65" w14:textId="77777777" w:rsidR="00477976" w:rsidRDefault="00477976">
            <w:pPr>
              <w:spacing w:line="244" w:lineRule="auto"/>
              <w:ind w:right="-426"/>
              <w:rPr>
                <w:rFonts w:asciiTheme="majorHAnsi" w:eastAsia="Times New Roman" w:hAnsiTheme="majorHAnsi" w:cstheme="majorHAnsi"/>
                <w:kern w:val="3"/>
                <w:lang w:eastAsia="pl-PL"/>
              </w:rPr>
            </w:pPr>
          </w:p>
        </w:tc>
      </w:tr>
      <w:tr w:rsidR="00477976" w14:paraId="042566C2" w14:textId="77777777" w:rsidTr="00477976">
        <w:trPr>
          <w:trHeight w:val="356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  <w:hideMark/>
          </w:tcPr>
          <w:p w14:paraId="572507FD" w14:textId="77777777" w:rsidR="00477976" w:rsidRDefault="00477976">
            <w:pPr>
              <w:spacing w:line="244" w:lineRule="auto"/>
              <w:ind w:right="-426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kern w:val="3"/>
                <w:lang w:eastAsia="pl-PL"/>
              </w:rPr>
              <w:t>Nazwisko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42B06527" w14:textId="77777777" w:rsidR="00477976" w:rsidRDefault="00477976">
            <w:pPr>
              <w:spacing w:line="244" w:lineRule="auto"/>
              <w:ind w:right="-426"/>
              <w:rPr>
                <w:rFonts w:asciiTheme="majorHAnsi" w:eastAsia="Times New Roman" w:hAnsiTheme="majorHAnsi" w:cstheme="majorHAnsi"/>
                <w:kern w:val="3"/>
                <w:lang w:eastAsia="pl-PL"/>
              </w:rPr>
            </w:pPr>
          </w:p>
        </w:tc>
      </w:tr>
      <w:tr w:rsidR="00477976" w14:paraId="77CF64C6" w14:textId="77777777" w:rsidTr="00477976">
        <w:trPr>
          <w:trHeight w:val="354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  <w:hideMark/>
          </w:tcPr>
          <w:p w14:paraId="29E3CEEF" w14:textId="77777777" w:rsidR="00477976" w:rsidRDefault="00477976">
            <w:pPr>
              <w:spacing w:line="244" w:lineRule="auto"/>
              <w:ind w:right="-426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kern w:val="3"/>
                <w:lang w:eastAsia="pl-PL"/>
              </w:rPr>
              <w:t>Nazwisko rodowe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238671FB" w14:textId="77777777" w:rsidR="00477976" w:rsidRDefault="00477976">
            <w:pPr>
              <w:spacing w:line="244" w:lineRule="auto"/>
              <w:ind w:right="-426"/>
              <w:rPr>
                <w:rFonts w:asciiTheme="majorHAnsi" w:eastAsia="Times New Roman" w:hAnsiTheme="majorHAnsi" w:cstheme="majorHAnsi"/>
                <w:kern w:val="3"/>
                <w:lang w:eastAsia="pl-PL"/>
              </w:rPr>
            </w:pPr>
          </w:p>
        </w:tc>
      </w:tr>
      <w:tr w:rsidR="00477976" w14:paraId="0605BB0A" w14:textId="77777777" w:rsidTr="00477976">
        <w:trPr>
          <w:trHeight w:val="356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  <w:hideMark/>
          </w:tcPr>
          <w:p w14:paraId="6A5A01C7" w14:textId="77777777" w:rsidR="00477976" w:rsidRDefault="00477976">
            <w:pPr>
              <w:spacing w:line="244" w:lineRule="auto"/>
              <w:ind w:right="-426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kern w:val="3"/>
                <w:lang w:eastAsia="pl-PL"/>
              </w:rPr>
              <w:t>Imię ojca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1A032741" w14:textId="77777777" w:rsidR="00477976" w:rsidRDefault="00477976">
            <w:pPr>
              <w:spacing w:line="244" w:lineRule="auto"/>
              <w:ind w:right="-426"/>
              <w:rPr>
                <w:rFonts w:asciiTheme="majorHAnsi" w:eastAsia="Times New Roman" w:hAnsiTheme="majorHAnsi" w:cstheme="majorHAnsi"/>
                <w:kern w:val="3"/>
                <w:lang w:eastAsia="pl-PL"/>
              </w:rPr>
            </w:pPr>
          </w:p>
        </w:tc>
      </w:tr>
      <w:tr w:rsidR="00477976" w14:paraId="634DA3CA" w14:textId="77777777" w:rsidTr="00477976">
        <w:trPr>
          <w:trHeight w:val="354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  <w:hideMark/>
          </w:tcPr>
          <w:p w14:paraId="24E51A9E" w14:textId="77777777" w:rsidR="00477976" w:rsidRDefault="00477976">
            <w:pPr>
              <w:spacing w:line="244" w:lineRule="auto"/>
              <w:ind w:right="-426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kern w:val="3"/>
                <w:lang w:eastAsia="pl-PL"/>
              </w:rPr>
              <w:t>Imię matki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043AEAC8" w14:textId="77777777" w:rsidR="00477976" w:rsidRDefault="00477976">
            <w:pPr>
              <w:spacing w:line="244" w:lineRule="auto"/>
              <w:ind w:right="-426"/>
              <w:rPr>
                <w:rFonts w:asciiTheme="majorHAnsi" w:eastAsia="Times New Roman" w:hAnsiTheme="majorHAnsi" w:cstheme="majorHAnsi"/>
                <w:kern w:val="3"/>
                <w:lang w:eastAsia="pl-PL"/>
              </w:rPr>
            </w:pPr>
          </w:p>
        </w:tc>
      </w:tr>
      <w:tr w:rsidR="00477976" w14:paraId="4D9EF648" w14:textId="77777777" w:rsidTr="00477976">
        <w:trPr>
          <w:trHeight w:val="356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  <w:hideMark/>
          </w:tcPr>
          <w:p w14:paraId="349171DF" w14:textId="77777777" w:rsidR="00477976" w:rsidRDefault="00477976">
            <w:pPr>
              <w:spacing w:line="244" w:lineRule="auto"/>
              <w:ind w:right="-426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b/>
                <w:kern w:val="3"/>
                <w:lang w:eastAsia="pl-PL"/>
              </w:rPr>
              <w:t>Data urodzenia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4ACA4AA8" w14:textId="77777777" w:rsidR="00477976" w:rsidRDefault="00477976">
            <w:pPr>
              <w:spacing w:line="244" w:lineRule="auto"/>
              <w:ind w:right="-426"/>
              <w:rPr>
                <w:rFonts w:asciiTheme="majorHAnsi" w:eastAsia="Times New Roman" w:hAnsiTheme="majorHAnsi" w:cstheme="majorHAnsi"/>
                <w:kern w:val="3"/>
                <w:lang w:eastAsia="pl-PL"/>
              </w:rPr>
            </w:pPr>
          </w:p>
        </w:tc>
      </w:tr>
    </w:tbl>
    <w:p w14:paraId="665B0D88" w14:textId="77777777" w:rsidR="00477976" w:rsidRDefault="00477976" w:rsidP="00477976">
      <w:pPr>
        <w:spacing w:after="6"/>
        <w:ind w:left="-5" w:right="-426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Oświadczam, że ww. dane osobowe są aktualne. Przyjmuję do wiadomości, że jestem zobowiązany do poinformowania administratora o zmianie danych osobowych. Wyrażam zgodę na przetwarzanie moich danych osobowych w tym szczególności kategorii danych.</w:t>
      </w:r>
    </w:p>
    <w:p w14:paraId="4E231164" w14:textId="77777777" w:rsidR="00477976" w:rsidRDefault="00477976" w:rsidP="00477976">
      <w:pPr>
        <w:spacing w:after="6"/>
        <w:ind w:left="-5" w:right="-426"/>
        <w:jc w:val="right"/>
        <w:rPr>
          <w:rFonts w:asciiTheme="majorHAnsi" w:hAnsiTheme="majorHAnsi" w:cstheme="majorHAnsi"/>
          <w:sz w:val="18"/>
          <w:szCs w:val="18"/>
        </w:rPr>
      </w:pPr>
    </w:p>
    <w:p w14:paraId="325F1441" w14:textId="77777777" w:rsidR="00477976" w:rsidRDefault="00477976" w:rsidP="00477976">
      <w:pPr>
        <w:spacing w:after="6"/>
        <w:ind w:left="-5" w:right="-426"/>
        <w:jc w:val="right"/>
        <w:rPr>
          <w:rFonts w:asciiTheme="majorHAnsi" w:hAnsiTheme="majorHAnsi" w:cstheme="majorHAnsi"/>
          <w:sz w:val="18"/>
          <w:szCs w:val="18"/>
        </w:rPr>
      </w:pPr>
    </w:p>
    <w:p w14:paraId="0498BCD0" w14:textId="77777777" w:rsidR="00477976" w:rsidRDefault="00477976" w:rsidP="00477976">
      <w:pPr>
        <w:spacing w:after="6"/>
        <w:ind w:left="-5" w:right="-426"/>
        <w:jc w:val="right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Data i czytelny podpis</w:t>
      </w:r>
    </w:p>
    <w:p w14:paraId="53DD749E" w14:textId="77777777" w:rsidR="00E6668B" w:rsidRDefault="00E6668B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09A2465" w14:textId="77777777" w:rsidR="00CE3434" w:rsidRPr="00CE3434" w:rsidRDefault="00CE3434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14C71B49" w14:textId="26F2A7B1" w:rsidR="00481BA5" w:rsidRPr="00CE3434" w:rsidRDefault="00481BA5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  <w:sz w:val="18"/>
          <w:szCs w:val="18"/>
        </w:rPr>
      </w:pPr>
      <w:r w:rsidRPr="00CE3434">
        <w:rPr>
          <w:rFonts w:asciiTheme="majorHAnsi" w:eastAsia="Lato" w:hAnsiTheme="majorHAnsi" w:cstheme="majorHAnsi"/>
          <w:sz w:val="16"/>
          <w:szCs w:val="16"/>
        </w:rPr>
        <w:lastRenderedPageBreak/>
        <w:t>Załącznik nr 5. do Standardów ochrony małoletnich</w:t>
      </w:r>
    </w:p>
    <w:p w14:paraId="356E74B8" w14:textId="77777777" w:rsidR="00481BA5" w:rsidRPr="00CE3434" w:rsidRDefault="00481BA5" w:rsidP="00F417CF">
      <w:pPr>
        <w:pStyle w:val="Standard"/>
        <w:spacing w:after="0" w:line="240" w:lineRule="auto"/>
        <w:ind w:right="-426"/>
        <w:jc w:val="center"/>
        <w:rPr>
          <w:rFonts w:asciiTheme="majorHAnsi" w:eastAsia="Lato" w:hAnsiTheme="majorHAnsi" w:cstheme="majorHAnsi"/>
          <w:b/>
          <w:color w:val="000000"/>
          <w:sz w:val="16"/>
          <w:szCs w:val="16"/>
        </w:rPr>
      </w:pPr>
    </w:p>
    <w:p w14:paraId="69808F55" w14:textId="77777777" w:rsidR="00481BA5" w:rsidRPr="00CE3434" w:rsidRDefault="00481BA5" w:rsidP="00F417CF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b/>
          <w:color w:val="000000"/>
          <w:sz w:val="20"/>
          <w:szCs w:val="20"/>
        </w:rPr>
        <w:t>Zawiadomienie o podejrzeniu popełnienia przestępstwa (wzór)</w:t>
      </w: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 </w:t>
      </w:r>
      <w:r w:rsidRPr="00CE3434">
        <w:rPr>
          <w:rFonts w:asciiTheme="majorHAnsi" w:hAnsiTheme="majorHAnsi" w:cstheme="majorHAnsi"/>
          <w:sz w:val="20"/>
          <w:szCs w:val="20"/>
        </w:rPr>
        <w:br/>
      </w: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 </w:t>
      </w:r>
      <w:r w:rsidRPr="00CE3434">
        <w:rPr>
          <w:rFonts w:asciiTheme="majorHAnsi" w:hAnsiTheme="majorHAnsi" w:cstheme="majorHAnsi"/>
          <w:sz w:val="20"/>
          <w:szCs w:val="20"/>
        </w:rPr>
        <w:br/>
      </w:r>
      <w:r w:rsidRPr="00CE3434">
        <w:rPr>
          <w:rFonts w:asciiTheme="majorHAnsi" w:hAnsiTheme="majorHAnsi" w:cstheme="majorHAnsi"/>
          <w:sz w:val="20"/>
          <w:szCs w:val="20"/>
        </w:rPr>
        <w:br/>
      </w:r>
    </w:p>
    <w:p w14:paraId="04079D94" w14:textId="2A89B2F6" w:rsidR="00481BA5" w:rsidRPr="00CE3434" w:rsidRDefault="005476B8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i/>
          <w:color w:val="000000"/>
          <w:sz w:val="20"/>
          <w:szCs w:val="20"/>
        </w:rPr>
        <w:t>Pszczółki</w:t>
      </w:r>
      <w:r w:rsidR="00481BA5" w:rsidRPr="00CE3434"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, dnia …………………………… r.  </w:t>
      </w:r>
    </w:p>
    <w:p w14:paraId="3334E73F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  </w:t>
      </w:r>
    </w:p>
    <w:p w14:paraId="0F98235F" w14:textId="77777777" w:rsidR="00481BA5" w:rsidRPr="00CE3434" w:rsidRDefault="00481BA5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Prokuratura Rejonowa w …………………………… </w:t>
      </w:r>
    </w:p>
    <w:p w14:paraId="17B9B2A5" w14:textId="77777777" w:rsidR="00DB04F6" w:rsidRDefault="00DB04F6" w:rsidP="00DB04F6">
      <w:pPr>
        <w:pStyle w:val="Standard"/>
        <w:spacing w:after="0" w:line="240" w:lineRule="auto"/>
        <w:ind w:right="-426"/>
        <w:rPr>
          <w:rFonts w:asciiTheme="majorHAnsi" w:eastAsia="Lato" w:hAnsiTheme="majorHAnsi" w:cstheme="majorHAnsi"/>
          <w:color w:val="000000"/>
          <w:sz w:val="20"/>
          <w:szCs w:val="20"/>
        </w:rPr>
      </w:pPr>
    </w:p>
    <w:p w14:paraId="5A91B1ED" w14:textId="005D5605" w:rsidR="00481BA5" w:rsidRPr="00CE3434" w:rsidRDefault="00481BA5" w:rsidP="00DB04F6">
      <w:pPr>
        <w:pStyle w:val="Standard"/>
        <w:spacing w:after="0" w:line="240" w:lineRule="auto"/>
        <w:ind w:right="-426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Zawiadamiający: ……………………………</w:t>
      </w:r>
      <w:r w:rsidRPr="00CE3434">
        <w:rPr>
          <w:rFonts w:asciiTheme="majorHAnsi" w:eastAsia="Lato" w:hAnsiTheme="majorHAnsi" w:cstheme="majorHAnsi"/>
          <w:sz w:val="20"/>
          <w:szCs w:val="20"/>
        </w:rPr>
        <w:t xml:space="preserve"> </w:t>
      </w: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z siedzibą w ……………………………</w:t>
      </w:r>
    </w:p>
    <w:p w14:paraId="2263B6B4" w14:textId="77777777" w:rsidR="00481BA5" w:rsidRPr="00CE3434" w:rsidRDefault="00481BA5" w:rsidP="00DB04F6">
      <w:pPr>
        <w:pStyle w:val="Standard"/>
        <w:spacing w:after="0" w:line="240" w:lineRule="auto"/>
        <w:ind w:right="-426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reprezentowana przez: ……………………………</w:t>
      </w:r>
    </w:p>
    <w:p w14:paraId="6664D68E" w14:textId="77777777" w:rsidR="00481BA5" w:rsidRPr="00CE3434" w:rsidRDefault="00481BA5" w:rsidP="00DB04F6">
      <w:pPr>
        <w:pStyle w:val="Standard"/>
        <w:spacing w:after="0" w:line="240" w:lineRule="auto"/>
        <w:ind w:right="-426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adres do korespondencji: ……………………………</w:t>
      </w:r>
    </w:p>
    <w:p w14:paraId="4587E425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b/>
          <w:color w:val="000000"/>
          <w:sz w:val="20"/>
          <w:szCs w:val="20"/>
        </w:rPr>
        <w:t xml:space="preserve">  </w:t>
      </w:r>
    </w:p>
    <w:p w14:paraId="09484220" w14:textId="77777777" w:rsidR="00481BA5" w:rsidRPr="00CE3434" w:rsidRDefault="00481BA5" w:rsidP="00DB04F6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b/>
          <w:color w:val="000000"/>
          <w:sz w:val="20"/>
          <w:szCs w:val="20"/>
        </w:rPr>
        <w:t>Zawiadomienie o podejrzeniu popełnienia przestępstwa.</w:t>
      </w:r>
    </w:p>
    <w:p w14:paraId="341D8192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Niniejszym składam zawiadomienie o podejrzeniu popełnienia przestępstwa ……………………………na szkodę małoletniego …………………………… (imię i nazwisko, data urodzenia) przez …………………………… (imię i nazwisko domniemanego sprawcy).   </w:t>
      </w:r>
    </w:p>
    <w:p w14:paraId="0D6DA02A" w14:textId="77777777" w:rsidR="00DB04F6" w:rsidRDefault="00DB04F6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b/>
          <w:color w:val="000000"/>
          <w:sz w:val="20"/>
          <w:szCs w:val="20"/>
        </w:rPr>
      </w:pPr>
    </w:p>
    <w:p w14:paraId="6B007D80" w14:textId="4A071997" w:rsidR="00481BA5" w:rsidRPr="00CE3434" w:rsidRDefault="00481BA5" w:rsidP="00DB04F6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b/>
          <w:color w:val="000000"/>
          <w:sz w:val="20"/>
          <w:szCs w:val="20"/>
        </w:rPr>
        <w:t>Uzasadnienie</w:t>
      </w:r>
    </w:p>
    <w:p w14:paraId="0CDB91F0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W trakcie wykonywania przez …………………………… (imię i nazwisko pracownika lub współpracownika/wolontariusza) czynności służbowych - wobec małoletniej/go……………………………imię i nazwisko), dziecko ujawniło niepokojące treści dotyczące relacji z ……………………………   </w:t>
      </w:r>
    </w:p>
    <w:p w14:paraId="55AF6590" w14:textId="53004F8A" w:rsidR="00DB04F6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color w:val="000000"/>
          <w:sz w:val="20"/>
          <w:szCs w:val="20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Dalszy opis podejrzenia popełnienia</w:t>
      </w:r>
      <w:r w:rsidR="00DB04F6"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 p</w:t>
      </w: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rzestępstwa</w:t>
      </w:r>
      <w:r w:rsidR="00DB04F6">
        <w:rPr>
          <w:rFonts w:asciiTheme="majorHAnsi" w:eastAsia="Lato" w:hAnsiTheme="majorHAnsi" w:cstheme="majorHAnsi"/>
          <w:color w:val="000000"/>
          <w:sz w:val="20"/>
          <w:szCs w:val="20"/>
        </w:rPr>
        <w:t>…………………………………………………………………………………………………………</w:t>
      </w:r>
    </w:p>
    <w:p w14:paraId="5E7A502B" w14:textId="722D7A0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 ……………………………………………………………...……………………………………………………………………………...….…………………………………………………………………………..……………………………………………………………………………...…..…………………………………………………………………………...…………………………………………………………………………………............</w:t>
      </w:r>
    </w:p>
    <w:p w14:paraId="4BB232E4" w14:textId="77777777" w:rsidR="00DB04F6" w:rsidRDefault="00DB04F6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color w:val="000000"/>
          <w:sz w:val="20"/>
          <w:szCs w:val="20"/>
        </w:rPr>
      </w:pPr>
    </w:p>
    <w:p w14:paraId="1562735D" w14:textId="544A913A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Mając na uwadze powyższe informacje, a także dobro i bezpieczeństwo małoletniej/małoletniego wnoszę o wszczęcie postępowania w tej sprawie.</w:t>
      </w:r>
    </w:p>
    <w:p w14:paraId="7CF08648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Osobą mogącą udzielić więcej informacji jest …………………………… (imię, nazwisko, telefon, adres do korespondencji).</w:t>
      </w:r>
    </w:p>
    <w:p w14:paraId="325C6DA5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Wszelką korespondencję w sprawie proszę przesyłać na adres korespondencyjny, z powołaniem się na numer i liczbę dziennika pisma.</w:t>
      </w:r>
    </w:p>
    <w:p w14:paraId="1EE72597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  </w:t>
      </w:r>
    </w:p>
    <w:p w14:paraId="2499D2BF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  </w:t>
      </w:r>
    </w:p>
    <w:p w14:paraId="3C36A867" w14:textId="26BC492E" w:rsidR="00481BA5" w:rsidRPr="00CE3434" w:rsidRDefault="00DB04F6" w:rsidP="00DB04F6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                                                                                                                      </w:t>
      </w:r>
      <w:r w:rsidR="00481BA5" w:rsidRPr="00CE3434"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…………………………..                      </w:t>
      </w:r>
    </w:p>
    <w:p w14:paraId="17E7480B" w14:textId="2CC106DA" w:rsidR="00481BA5" w:rsidRPr="00CE3434" w:rsidRDefault="00DB04F6" w:rsidP="00F417CF">
      <w:pPr>
        <w:spacing w:after="0" w:line="240" w:lineRule="auto"/>
        <w:ind w:right="-426"/>
        <w:rPr>
          <w:rFonts w:asciiTheme="majorHAnsi" w:hAnsiTheme="majorHAnsi" w:cstheme="majorHAnsi"/>
        </w:rPr>
      </w:pPr>
      <w:r>
        <w:rPr>
          <w:rFonts w:asciiTheme="majorHAnsi" w:eastAsia="Lato" w:hAnsiTheme="majorHAnsi" w:cstheme="maj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481BA5"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podpis osoby upoważnione</w:t>
      </w:r>
    </w:p>
    <w:p w14:paraId="12B0695F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4791BB6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ECB7A05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159556E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83D22DC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9146897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6086BEC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1A8EAC8B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04205C2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3E78470" w14:textId="77777777" w:rsidR="00481BA5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03DEEA5" w14:textId="77777777" w:rsidR="00CE3434" w:rsidRDefault="00CE3434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6861481" w14:textId="77777777" w:rsidR="00CE3434" w:rsidRDefault="00CE3434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A17FC40" w14:textId="77777777" w:rsidR="00F417CF" w:rsidRDefault="00F417CF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63F28B86" w14:textId="77777777" w:rsidR="00F417CF" w:rsidRDefault="00F417CF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1A7BE1D7" w14:textId="77777777" w:rsidR="00F417CF" w:rsidRDefault="00F417CF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9183B5D" w14:textId="77777777" w:rsidR="00F417CF" w:rsidRDefault="00F417CF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AD51D97" w14:textId="77777777" w:rsidR="00F417CF" w:rsidRDefault="00F417CF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64EC6075" w14:textId="77777777" w:rsidR="00F417CF" w:rsidRDefault="00F417CF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59746CA3" w14:textId="77777777" w:rsidR="00F417CF" w:rsidRDefault="00F417CF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7509ED7" w14:textId="77777777" w:rsidR="00F417CF" w:rsidRDefault="00F417CF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FF151A0" w14:textId="77777777" w:rsidR="00F417CF" w:rsidRDefault="00F417CF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48FE173" w14:textId="77777777" w:rsidR="00F417CF" w:rsidRDefault="00F417CF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14654133" w14:textId="77777777" w:rsidR="00F417CF" w:rsidRPr="00CE3434" w:rsidRDefault="00F417CF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617149A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58500D2" w14:textId="77777777" w:rsidR="00DB04F6" w:rsidRDefault="00DB04F6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0B5901F4" w14:textId="77777777" w:rsidR="00DB04F6" w:rsidRDefault="00DB04F6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AF29EF5" w14:textId="77777777" w:rsidR="00DB04F6" w:rsidRDefault="00DB04F6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3245C9E7" w14:textId="70ACA995" w:rsidR="00481BA5" w:rsidRPr="00CE3434" w:rsidRDefault="00481BA5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  <w:sz w:val="18"/>
          <w:szCs w:val="18"/>
        </w:rPr>
      </w:pPr>
      <w:r w:rsidRPr="00CE3434">
        <w:rPr>
          <w:rFonts w:asciiTheme="majorHAnsi" w:eastAsia="Lato" w:hAnsiTheme="majorHAnsi" w:cstheme="majorHAnsi"/>
          <w:sz w:val="16"/>
          <w:szCs w:val="16"/>
        </w:rPr>
        <w:t>Załącznik nr 5. do Standardów ochrony małoletnich</w:t>
      </w:r>
    </w:p>
    <w:p w14:paraId="3A5F7531" w14:textId="77777777" w:rsidR="00481BA5" w:rsidRPr="00CE3434" w:rsidRDefault="00481BA5" w:rsidP="00F417CF">
      <w:pPr>
        <w:pStyle w:val="Standard"/>
        <w:spacing w:after="0" w:line="240" w:lineRule="auto"/>
        <w:ind w:right="-426"/>
        <w:jc w:val="center"/>
        <w:rPr>
          <w:rFonts w:asciiTheme="majorHAnsi" w:eastAsia="Lato" w:hAnsiTheme="majorHAnsi" w:cstheme="majorHAnsi"/>
          <w:b/>
          <w:sz w:val="20"/>
          <w:szCs w:val="20"/>
        </w:rPr>
      </w:pPr>
    </w:p>
    <w:p w14:paraId="7B1F9D35" w14:textId="77777777" w:rsidR="00481BA5" w:rsidRPr="00CE3434" w:rsidRDefault="00481BA5" w:rsidP="00F417CF">
      <w:pPr>
        <w:pStyle w:val="Standard"/>
        <w:keepNext/>
        <w:keepLines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b/>
          <w:color w:val="000000"/>
          <w:sz w:val="20"/>
          <w:szCs w:val="20"/>
        </w:rPr>
        <w:t>Wzór wniosku o wgląd w sytuację rodziny</w:t>
      </w:r>
    </w:p>
    <w:p w14:paraId="06DEF43E" w14:textId="77777777" w:rsidR="00481BA5" w:rsidRPr="00CE3434" w:rsidRDefault="00481BA5" w:rsidP="00F417CF">
      <w:pPr>
        <w:pStyle w:val="Standard"/>
        <w:spacing w:after="0" w:line="240" w:lineRule="auto"/>
        <w:ind w:right="-426"/>
        <w:rPr>
          <w:rFonts w:asciiTheme="majorHAnsi" w:hAnsiTheme="majorHAnsi" w:cstheme="majorHAnsi"/>
          <w:sz w:val="20"/>
          <w:szCs w:val="20"/>
        </w:rPr>
      </w:pPr>
    </w:p>
    <w:p w14:paraId="324C96E9" w14:textId="7144AEEE" w:rsidR="00481BA5" w:rsidRPr="00CE3434" w:rsidRDefault="005476B8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i/>
          <w:sz w:val="20"/>
          <w:szCs w:val="20"/>
        </w:rPr>
        <w:t>Pszczółki</w:t>
      </w:r>
      <w:r w:rsidR="00481BA5" w:rsidRPr="00CE3434">
        <w:rPr>
          <w:rFonts w:asciiTheme="majorHAnsi" w:eastAsia="Lato" w:hAnsiTheme="majorHAnsi" w:cstheme="majorHAnsi"/>
          <w:sz w:val="20"/>
          <w:szCs w:val="20"/>
        </w:rPr>
        <w:t xml:space="preserve"> dnia ...............................</w:t>
      </w:r>
    </w:p>
    <w:p w14:paraId="3F463ED0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</w:t>
      </w:r>
    </w:p>
    <w:p w14:paraId="04E4870F" w14:textId="77777777" w:rsidR="00481BA5" w:rsidRPr="00CE3434" w:rsidRDefault="00481BA5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                                                          </w:t>
      </w:r>
      <w:r w:rsidRPr="00CE3434">
        <w:rPr>
          <w:rFonts w:asciiTheme="majorHAnsi" w:hAnsiTheme="majorHAnsi" w:cstheme="majorHAnsi"/>
          <w:sz w:val="20"/>
          <w:szCs w:val="20"/>
        </w:rPr>
        <w:tab/>
      </w:r>
      <w:r w:rsidRPr="00CE3434">
        <w:rPr>
          <w:rFonts w:asciiTheme="majorHAnsi" w:hAnsiTheme="majorHAnsi" w:cstheme="majorHAnsi"/>
          <w:sz w:val="20"/>
          <w:szCs w:val="20"/>
        </w:rPr>
        <w:tab/>
      </w:r>
      <w:r w:rsidRPr="00CE3434">
        <w:rPr>
          <w:rFonts w:asciiTheme="majorHAnsi" w:eastAsia="Lato" w:hAnsiTheme="majorHAnsi" w:cstheme="majorHAnsi"/>
          <w:sz w:val="20"/>
          <w:szCs w:val="20"/>
        </w:rPr>
        <w:t>Sąd Rejonowy</w:t>
      </w:r>
    </w:p>
    <w:p w14:paraId="4E1E0797" w14:textId="19397C73" w:rsidR="00481BA5" w:rsidRPr="00CE3434" w:rsidRDefault="00481BA5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                                                         </w:t>
      </w:r>
      <w:r w:rsidRPr="00CE3434">
        <w:rPr>
          <w:rFonts w:asciiTheme="majorHAnsi" w:hAnsiTheme="majorHAnsi" w:cstheme="majorHAnsi"/>
          <w:sz w:val="20"/>
          <w:szCs w:val="20"/>
        </w:rPr>
        <w:tab/>
      </w:r>
      <w:r w:rsidRPr="00CE3434">
        <w:rPr>
          <w:rFonts w:asciiTheme="majorHAnsi" w:hAnsiTheme="majorHAnsi" w:cstheme="majorHAnsi"/>
          <w:sz w:val="20"/>
          <w:szCs w:val="20"/>
        </w:rPr>
        <w:tab/>
      </w:r>
      <w:r w:rsidR="005476B8" w:rsidRPr="00CE3434">
        <w:rPr>
          <w:rFonts w:asciiTheme="majorHAnsi" w:eastAsia="Lato" w:hAnsiTheme="majorHAnsi" w:cstheme="majorHAnsi"/>
          <w:sz w:val="20"/>
          <w:szCs w:val="20"/>
        </w:rPr>
        <w:t xml:space="preserve">w </w:t>
      </w:r>
      <w:r w:rsidRPr="00CE3434">
        <w:rPr>
          <w:rFonts w:asciiTheme="majorHAnsi" w:eastAsia="Lato" w:hAnsiTheme="majorHAnsi" w:cstheme="majorHAnsi"/>
          <w:sz w:val="20"/>
          <w:szCs w:val="20"/>
        </w:rPr>
        <w:t>……………………………</w:t>
      </w:r>
    </w:p>
    <w:p w14:paraId="71160E15" w14:textId="2D486881" w:rsidR="00481BA5" w:rsidRPr="00CE3434" w:rsidRDefault="00481BA5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                                                         </w:t>
      </w:r>
      <w:r w:rsidRPr="00CE3434">
        <w:rPr>
          <w:rFonts w:asciiTheme="majorHAnsi" w:hAnsiTheme="majorHAnsi" w:cstheme="majorHAnsi"/>
          <w:sz w:val="20"/>
          <w:szCs w:val="20"/>
        </w:rPr>
        <w:tab/>
      </w:r>
      <w:r w:rsidRPr="00CE3434">
        <w:rPr>
          <w:rFonts w:asciiTheme="majorHAnsi" w:hAnsiTheme="majorHAnsi" w:cstheme="majorHAnsi"/>
          <w:sz w:val="20"/>
          <w:szCs w:val="20"/>
        </w:rPr>
        <w:tab/>
      </w:r>
      <w:r w:rsidR="00DB04F6">
        <w:rPr>
          <w:rFonts w:asciiTheme="majorHAnsi" w:hAnsiTheme="majorHAnsi" w:cstheme="majorHAnsi"/>
          <w:sz w:val="20"/>
          <w:szCs w:val="20"/>
        </w:rPr>
        <w:t xml:space="preserve">…….. </w:t>
      </w:r>
      <w:r w:rsidRPr="00CE3434">
        <w:rPr>
          <w:rFonts w:asciiTheme="majorHAnsi" w:eastAsia="Lato" w:hAnsiTheme="majorHAnsi" w:cstheme="majorHAnsi"/>
          <w:sz w:val="20"/>
          <w:szCs w:val="20"/>
        </w:rPr>
        <w:t xml:space="preserve"> Wydział Rodzinny i Nieletnich</w:t>
      </w:r>
    </w:p>
    <w:p w14:paraId="762740D9" w14:textId="77777777" w:rsidR="00481BA5" w:rsidRPr="00CE3434" w:rsidRDefault="00481BA5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20"/>
          <w:szCs w:val="20"/>
        </w:rPr>
      </w:pPr>
    </w:p>
    <w:p w14:paraId="5AEFC389" w14:textId="77777777" w:rsidR="00481BA5" w:rsidRPr="00CE3434" w:rsidRDefault="00481BA5" w:rsidP="00DB04F6">
      <w:pPr>
        <w:pStyle w:val="Standard"/>
        <w:spacing w:after="0" w:line="240" w:lineRule="auto"/>
        <w:ind w:right="-426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>Wnioskodawca: …………………………………</w:t>
      </w:r>
    </w:p>
    <w:p w14:paraId="3B2D3E9A" w14:textId="77777777" w:rsidR="00481BA5" w:rsidRPr="00CE3434" w:rsidRDefault="00481BA5" w:rsidP="00DB04F6">
      <w:pPr>
        <w:pStyle w:val="Standard"/>
        <w:spacing w:after="0" w:line="240" w:lineRule="auto"/>
        <w:ind w:right="-426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i/>
          <w:sz w:val="20"/>
          <w:szCs w:val="20"/>
        </w:rPr>
        <w:t>reprezentowana przez: …………………………</w:t>
      </w:r>
    </w:p>
    <w:p w14:paraId="51C77FFF" w14:textId="77777777" w:rsidR="00481BA5" w:rsidRPr="00CE3434" w:rsidRDefault="00481BA5" w:rsidP="00DB04F6">
      <w:pPr>
        <w:pStyle w:val="Standard"/>
        <w:spacing w:after="0" w:line="240" w:lineRule="auto"/>
        <w:ind w:right="-426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i/>
          <w:sz w:val="20"/>
          <w:szCs w:val="20"/>
        </w:rPr>
        <w:t>adres do korespondencji: …………………………</w:t>
      </w:r>
    </w:p>
    <w:p w14:paraId="6D86429C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</w:t>
      </w:r>
    </w:p>
    <w:p w14:paraId="52B646DE" w14:textId="77777777" w:rsidR="00481BA5" w:rsidRPr="00CE3434" w:rsidRDefault="00481BA5" w:rsidP="00DB04F6">
      <w:pPr>
        <w:pStyle w:val="Standard"/>
        <w:spacing w:after="0" w:line="240" w:lineRule="auto"/>
        <w:ind w:right="-426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>Uczestnicy postępowania: ....................(imiona i nazwiska rodziców)</w:t>
      </w:r>
    </w:p>
    <w:p w14:paraId="35C99794" w14:textId="7EBA002A" w:rsidR="00481BA5" w:rsidRPr="00CE3434" w:rsidRDefault="00481BA5" w:rsidP="00DB04F6">
      <w:pPr>
        <w:pStyle w:val="Standard"/>
        <w:spacing w:after="0" w:line="240" w:lineRule="auto"/>
        <w:ind w:right="-426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ul............................ (adres zamieszkania)</w:t>
      </w:r>
    </w:p>
    <w:p w14:paraId="11C8D5F2" w14:textId="6E535030" w:rsidR="00481BA5" w:rsidRPr="00CE3434" w:rsidRDefault="00481BA5" w:rsidP="00DB04F6">
      <w:pPr>
        <w:pStyle w:val="Standard"/>
        <w:spacing w:after="0" w:line="240" w:lineRule="auto"/>
        <w:ind w:right="-426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rodzice małoletniego: ……………</w:t>
      </w:r>
      <w:proofErr w:type="gramStart"/>
      <w:r w:rsidRPr="00CE3434">
        <w:rPr>
          <w:rFonts w:asciiTheme="majorHAnsi" w:eastAsia="Lato" w:hAnsiTheme="majorHAnsi" w:cstheme="majorHAnsi"/>
          <w:sz w:val="20"/>
          <w:szCs w:val="20"/>
        </w:rPr>
        <w:t>…(</w:t>
      </w:r>
      <w:proofErr w:type="gramEnd"/>
      <w:r w:rsidRPr="00CE3434">
        <w:rPr>
          <w:rFonts w:asciiTheme="majorHAnsi" w:eastAsia="Lato" w:hAnsiTheme="majorHAnsi" w:cstheme="majorHAnsi"/>
          <w:sz w:val="20"/>
          <w:szCs w:val="20"/>
        </w:rPr>
        <w:t>imię i nazwisko dziecka, data urodzenia)</w:t>
      </w:r>
    </w:p>
    <w:p w14:paraId="60C45BD6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</w:t>
      </w:r>
    </w:p>
    <w:p w14:paraId="6804000D" w14:textId="77777777" w:rsidR="00481BA5" w:rsidRPr="00CE3434" w:rsidRDefault="00481BA5" w:rsidP="00F417CF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b/>
          <w:sz w:val="20"/>
          <w:szCs w:val="20"/>
        </w:rPr>
        <w:t>Wniosek o wgląd w sytuację dziecka</w:t>
      </w:r>
    </w:p>
    <w:p w14:paraId="7C82CE5B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</w:t>
      </w:r>
    </w:p>
    <w:p w14:paraId="41337EE1" w14:textId="4DF8477C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>Niniejszym wnoszę o wgląd w sytuację małoletniego ………………… (imię i nazwisko dziecka, data urodzenia) i wydanie odpowiednich zarządzeń opiekuńczych.</w:t>
      </w:r>
    </w:p>
    <w:p w14:paraId="6F976776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</w:t>
      </w:r>
    </w:p>
    <w:p w14:paraId="1E68FF06" w14:textId="77777777" w:rsidR="00481BA5" w:rsidRPr="00CE3434" w:rsidRDefault="00481BA5" w:rsidP="00F417CF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b/>
          <w:sz w:val="20"/>
          <w:szCs w:val="20"/>
        </w:rPr>
        <w:t>Uzasadnienie</w:t>
      </w:r>
    </w:p>
    <w:p w14:paraId="3D0C450C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>Z informacji uzyskanych od pracowników …………………… będących w kontakcie z małoletnim/ą wynika, że</w:t>
      </w:r>
    </w:p>
    <w:p w14:paraId="1AC1BC39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>Rodzina nie ma założonej Niebieskiej Karty.</w:t>
      </w:r>
    </w:p>
    <w:p w14:paraId="155E888A" w14:textId="1DFAC31F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Mając powyższe fakty na uwadze można przypuszczać, </w:t>
      </w:r>
      <w:r w:rsidR="00B429B2">
        <w:rPr>
          <w:rFonts w:asciiTheme="majorHAnsi" w:eastAsia="Lato" w:hAnsiTheme="majorHAnsi" w:cstheme="majorHAnsi"/>
          <w:sz w:val="20"/>
          <w:szCs w:val="20"/>
        </w:rPr>
        <w:t>ż</w:t>
      </w:r>
      <w:r w:rsidRPr="00CE3434">
        <w:rPr>
          <w:rFonts w:asciiTheme="majorHAnsi" w:eastAsia="Lato" w:hAnsiTheme="majorHAnsi" w:cstheme="majorHAnsi"/>
          <w:sz w:val="20"/>
          <w:szCs w:val="20"/>
        </w:rPr>
        <w:t>e dobro małoletniego ………………. jest zagrożone a ……………………</w:t>
      </w:r>
      <w:proofErr w:type="gramStart"/>
      <w:r w:rsidRPr="00CE3434">
        <w:rPr>
          <w:rFonts w:asciiTheme="majorHAnsi" w:eastAsia="Lato" w:hAnsiTheme="majorHAnsi" w:cstheme="majorHAnsi"/>
          <w:sz w:val="20"/>
          <w:szCs w:val="20"/>
        </w:rPr>
        <w:t>…….</w:t>
      </w:r>
      <w:proofErr w:type="gramEnd"/>
      <w:r w:rsidRPr="00CE3434">
        <w:rPr>
          <w:rFonts w:asciiTheme="majorHAnsi" w:eastAsia="Lato" w:hAnsiTheme="majorHAnsi" w:cstheme="majorHAnsi"/>
          <w:sz w:val="20"/>
          <w:szCs w:val="20"/>
        </w:rPr>
        <w:t>. nie wykonują właściwie władzy rodzicielskiej. Dlatego wniosek o wgląd w sytuację rodzinną małoletniego/ją i ewentualne wsparcie rodziców jest uzasadniony.</w:t>
      </w:r>
    </w:p>
    <w:p w14:paraId="66A8C197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</w:t>
      </w:r>
    </w:p>
    <w:p w14:paraId="7317A52E" w14:textId="2D83728E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Pracownikiem opiekującym się małoletnim/ą w Gminnym Ośrodku Pomocy Społecznej w </w:t>
      </w:r>
      <w:r w:rsidR="005476B8" w:rsidRPr="00CE3434">
        <w:rPr>
          <w:rFonts w:asciiTheme="majorHAnsi" w:eastAsia="Lato" w:hAnsiTheme="majorHAnsi" w:cstheme="majorHAnsi"/>
          <w:sz w:val="20"/>
          <w:szCs w:val="20"/>
        </w:rPr>
        <w:t xml:space="preserve">Pszczółkach </w:t>
      </w:r>
      <w:r w:rsidRPr="00CE3434">
        <w:rPr>
          <w:rFonts w:asciiTheme="majorHAnsi" w:eastAsia="Lato" w:hAnsiTheme="majorHAnsi" w:cstheme="majorHAnsi"/>
          <w:sz w:val="20"/>
          <w:szCs w:val="20"/>
        </w:rPr>
        <w:t>jest……………………………………………. Tel ………………</w:t>
      </w:r>
      <w:proofErr w:type="gramStart"/>
      <w:r w:rsidRPr="00CE3434">
        <w:rPr>
          <w:rFonts w:asciiTheme="majorHAnsi" w:eastAsia="Lato" w:hAnsiTheme="majorHAnsi" w:cstheme="majorHAnsi"/>
          <w:sz w:val="20"/>
          <w:szCs w:val="20"/>
        </w:rPr>
        <w:t>…….</w:t>
      </w:r>
      <w:proofErr w:type="gramEnd"/>
      <w:r w:rsidRPr="00CE3434">
        <w:rPr>
          <w:rFonts w:asciiTheme="majorHAnsi" w:eastAsia="Lato" w:hAnsiTheme="majorHAnsi" w:cstheme="majorHAnsi"/>
          <w:sz w:val="20"/>
          <w:szCs w:val="20"/>
        </w:rPr>
        <w:t>.</w:t>
      </w:r>
    </w:p>
    <w:p w14:paraId="6D28C20E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</w:t>
      </w:r>
    </w:p>
    <w:p w14:paraId="57CA9A8C" w14:textId="77777777" w:rsidR="00DB04F6" w:rsidRDefault="00481BA5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20"/>
          <w:szCs w:val="20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>…………………………………</w:t>
      </w:r>
    </w:p>
    <w:p w14:paraId="4FA9861A" w14:textId="7A6B45AF" w:rsidR="00481BA5" w:rsidRPr="00CE3434" w:rsidRDefault="00DB04F6" w:rsidP="00DB04F6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>
        <w:rPr>
          <w:rFonts w:asciiTheme="majorHAnsi" w:eastAsia="Lato" w:hAnsiTheme="majorHAnsi" w:cs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  <w:r w:rsidR="00481BA5" w:rsidRPr="00CE3434">
        <w:rPr>
          <w:rFonts w:asciiTheme="majorHAnsi" w:eastAsia="Lato" w:hAnsiTheme="majorHAnsi" w:cstheme="majorHAnsi"/>
          <w:i/>
          <w:sz w:val="20"/>
          <w:szCs w:val="20"/>
        </w:rPr>
        <w:t xml:space="preserve">(podpis) </w:t>
      </w:r>
      <w:r w:rsidR="00481BA5" w:rsidRPr="00CE3434">
        <w:rPr>
          <w:rFonts w:asciiTheme="majorHAnsi" w:eastAsia="Lato" w:hAnsiTheme="majorHAnsi" w:cstheme="majorHAnsi"/>
          <w:sz w:val="20"/>
          <w:szCs w:val="20"/>
        </w:rPr>
        <w:t xml:space="preserve">     </w:t>
      </w:r>
    </w:p>
    <w:p w14:paraId="358A6664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sz w:val="20"/>
          <w:szCs w:val="20"/>
        </w:rPr>
        <w:t xml:space="preserve"> Załączniki:</w:t>
      </w:r>
    </w:p>
    <w:p w14:paraId="1986E718" w14:textId="77777777" w:rsidR="00481BA5" w:rsidRPr="00CE3434" w:rsidRDefault="00481BA5" w:rsidP="00F417CF">
      <w:pPr>
        <w:pStyle w:val="Standard"/>
        <w:numPr>
          <w:ilvl w:val="0"/>
          <w:numId w:val="7"/>
        </w:numPr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i/>
          <w:color w:val="000000"/>
          <w:sz w:val="20"/>
          <w:szCs w:val="20"/>
        </w:rPr>
        <w:t>Ew. dokumenty, jak są dostępne,</w:t>
      </w:r>
    </w:p>
    <w:p w14:paraId="281B16C8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2362675E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D7ED0B0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5FF98BE2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35D50DBE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59E4557F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334C27E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1025A7C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B1C0E73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EA111BB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3E4F030B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3942C8A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03CA6C59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DEA472B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A887F92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F365A48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F3650FE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A95C785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C6702C9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30B470C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F94FD91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34DC749A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AAB5A00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A2FC0A5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E259734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8A8678A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B3D9A27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BA70EA6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E281586" w14:textId="77777777" w:rsidR="00F417CF" w:rsidRDefault="00F417CF" w:rsidP="00F417CF">
      <w:pPr>
        <w:pStyle w:val="Standard"/>
        <w:spacing w:after="0" w:line="240" w:lineRule="auto"/>
        <w:ind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CB36A4F" w14:textId="42E9CB46" w:rsidR="00481BA5" w:rsidRPr="00CE3434" w:rsidRDefault="00481BA5" w:rsidP="00F417CF">
      <w:pPr>
        <w:pStyle w:val="Standard"/>
        <w:spacing w:after="0" w:line="240" w:lineRule="auto"/>
        <w:ind w:right="-426"/>
        <w:jc w:val="right"/>
        <w:rPr>
          <w:rFonts w:asciiTheme="majorHAnsi" w:hAnsiTheme="majorHAnsi" w:cstheme="majorHAnsi"/>
          <w:sz w:val="18"/>
          <w:szCs w:val="18"/>
        </w:rPr>
      </w:pPr>
      <w:r w:rsidRPr="00CE3434">
        <w:rPr>
          <w:rFonts w:asciiTheme="majorHAnsi" w:eastAsia="Lato" w:hAnsiTheme="majorHAnsi" w:cstheme="majorHAnsi"/>
          <w:sz w:val="16"/>
          <w:szCs w:val="16"/>
        </w:rPr>
        <w:t>Załącznik nr 6. do Standardów ochrony małoletnich</w:t>
      </w:r>
    </w:p>
    <w:p w14:paraId="3A0258C1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0713A7ED" w14:textId="77777777" w:rsidR="00481BA5" w:rsidRPr="00CE3434" w:rsidRDefault="00481BA5" w:rsidP="00F417CF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b/>
          <w:sz w:val="20"/>
          <w:szCs w:val="20"/>
        </w:rPr>
        <w:t>Wytyczne dotyczące utrwalania wizerunku dziecka</w:t>
      </w:r>
    </w:p>
    <w:p w14:paraId="181DF156" w14:textId="77777777" w:rsidR="00481BA5" w:rsidRPr="00CE3434" w:rsidRDefault="00481BA5" w:rsidP="00F417CF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b/>
          <w:sz w:val="20"/>
          <w:szCs w:val="20"/>
        </w:rPr>
        <w:t>(zdjęcia, filmy)</w:t>
      </w:r>
    </w:p>
    <w:p w14:paraId="4FC03999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1C6E75C1" w14:textId="77777777" w:rsidR="00481BA5" w:rsidRPr="00CE3434" w:rsidRDefault="00481BA5" w:rsidP="00F417CF">
      <w:pPr>
        <w:pStyle w:val="Standard"/>
        <w:numPr>
          <w:ilvl w:val="0"/>
          <w:numId w:val="8"/>
        </w:numPr>
        <w:spacing w:after="0" w:line="240" w:lineRule="auto"/>
        <w:ind w:right="-426"/>
        <w:jc w:val="both"/>
        <w:textAlignment w:val="auto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Wszystkie dzieci muszą być ubrane.</w:t>
      </w:r>
    </w:p>
    <w:p w14:paraId="54A8386A" w14:textId="77777777" w:rsidR="00481BA5" w:rsidRPr="00CE3434" w:rsidRDefault="00481BA5" w:rsidP="00F417CF">
      <w:pPr>
        <w:pStyle w:val="Standard"/>
        <w:numPr>
          <w:ilvl w:val="0"/>
          <w:numId w:val="8"/>
        </w:numPr>
        <w:spacing w:after="0" w:line="240" w:lineRule="auto"/>
        <w:ind w:right="-426"/>
        <w:jc w:val="both"/>
        <w:textAlignment w:val="auto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Zarejestrowane obrazy powinny się koncentrować na czynnościach wykonywanych przez dzieci i w miarę możliwości przedstawiać grupy dzieci, a nie pojedyncze osoby.</w:t>
      </w:r>
    </w:p>
    <w:p w14:paraId="54892967" w14:textId="77777777" w:rsidR="00481BA5" w:rsidRPr="00CE3434" w:rsidRDefault="00481BA5" w:rsidP="00F417CF">
      <w:pPr>
        <w:pStyle w:val="Standard"/>
        <w:numPr>
          <w:ilvl w:val="0"/>
          <w:numId w:val="8"/>
        </w:numPr>
        <w:spacing w:after="0" w:line="240" w:lineRule="auto"/>
        <w:ind w:right="-426"/>
        <w:jc w:val="both"/>
        <w:textAlignment w:val="auto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Upewnij się, że fotograf lub osoba filmująca nie spędza czasu z dziećmi, ani nie ma do nich dostępu bez nadzoru.</w:t>
      </w:r>
    </w:p>
    <w:p w14:paraId="2D0627AA" w14:textId="77777777" w:rsidR="00481BA5" w:rsidRPr="00CE3434" w:rsidRDefault="00481BA5" w:rsidP="00F417CF">
      <w:pPr>
        <w:pStyle w:val="Standard"/>
        <w:numPr>
          <w:ilvl w:val="0"/>
          <w:numId w:val="8"/>
        </w:numPr>
        <w:spacing w:after="0" w:line="240" w:lineRule="auto"/>
        <w:ind w:right="-426"/>
        <w:jc w:val="both"/>
        <w:textAlignment w:val="auto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Wszelkie podejrzenia i problemy dotyczące nieodpowiednich wizerunków dzieci należy zgłaszać i rejestrować, podobnie jak inne niepokojące sygnały, dotyczące zagrożenia bezpieczeństwa dzieci.</w:t>
      </w:r>
    </w:p>
    <w:p w14:paraId="602C7707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24DF3251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219A210C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30F2981C" w14:textId="77777777" w:rsidR="00481BA5" w:rsidRPr="00CE3434" w:rsidRDefault="00481BA5" w:rsidP="00F417CF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b/>
          <w:sz w:val="20"/>
          <w:szCs w:val="20"/>
        </w:rPr>
        <w:t>Wytyczne dotyczące publikowania wizerunków dzieci</w:t>
      </w:r>
    </w:p>
    <w:p w14:paraId="65C24056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eastAsia="Lato" w:hAnsiTheme="majorHAnsi" w:cstheme="majorHAnsi"/>
          <w:sz w:val="20"/>
          <w:szCs w:val="20"/>
        </w:rPr>
      </w:pPr>
    </w:p>
    <w:p w14:paraId="682B1F19" w14:textId="77777777" w:rsidR="00481BA5" w:rsidRPr="00CE3434" w:rsidRDefault="00481BA5" w:rsidP="00F417CF">
      <w:pPr>
        <w:pStyle w:val="Standard"/>
        <w:numPr>
          <w:ilvl w:val="0"/>
          <w:numId w:val="8"/>
        </w:numPr>
        <w:spacing w:after="0" w:line="240" w:lineRule="auto"/>
        <w:ind w:right="-426"/>
        <w:jc w:val="both"/>
        <w:textAlignment w:val="auto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Używaj tylko imion dzieci; nie ujawniaj zbyt wielu szczegółów dotyczących ich miejsca zamieszkania czy zainteresowań.</w:t>
      </w:r>
    </w:p>
    <w:p w14:paraId="5954E596" w14:textId="77777777" w:rsidR="00481BA5" w:rsidRPr="00CE3434" w:rsidRDefault="00481BA5" w:rsidP="00F417CF">
      <w:pPr>
        <w:pStyle w:val="Standard"/>
        <w:numPr>
          <w:ilvl w:val="0"/>
          <w:numId w:val="8"/>
        </w:numPr>
        <w:spacing w:after="0" w:line="240" w:lineRule="auto"/>
        <w:ind w:right="-426"/>
        <w:jc w:val="both"/>
        <w:textAlignment w:val="auto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Zapytaj dziecko o zgodę na wykorzystanie jego wizerunku.</w:t>
      </w:r>
    </w:p>
    <w:p w14:paraId="28F88DBA" w14:textId="77777777" w:rsidR="00481BA5" w:rsidRPr="00CE3434" w:rsidRDefault="00481BA5" w:rsidP="00F417CF">
      <w:pPr>
        <w:pStyle w:val="Standard"/>
        <w:numPr>
          <w:ilvl w:val="0"/>
          <w:numId w:val="8"/>
        </w:numPr>
        <w:spacing w:after="0" w:line="240" w:lineRule="auto"/>
        <w:ind w:right="-426"/>
        <w:jc w:val="both"/>
        <w:textAlignment w:val="auto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Jeśli to możliwe, poproś o zgodę rodziców/opiekunów dziecka i poinformuj wszystkich zainteresowanych o tym, gdzie i w jaki sposób zamierzasz wykorzystać wizerunek dziecka.</w:t>
      </w:r>
    </w:p>
    <w:p w14:paraId="6261D111" w14:textId="77777777" w:rsidR="00481BA5" w:rsidRPr="00CE3434" w:rsidRDefault="00481BA5" w:rsidP="00F417CF">
      <w:pPr>
        <w:pStyle w:val="Standard"/>
        <w:numPr>
          <w:ilvl w:val="0"/>
          <w:numId w:val="8"/>
        </w:numPr>
        <w:spacing w:after="0" w:line="240" w:lineRule="auto"/>
        <w:ind w:right="-426"/>
        <w:jc w:val="both"/>
        <w:textAlignment w:val="auto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Staraj się wykorzystywać obrazy pokazujące szeroki przekrój dzieci – chłopców i dziewczęta, dzieci w różnym wieku, o różnych uzdolnieniach, stopniu sprawności i reprezentujące różne grupy etniczne.</w:t>
      </w:r>
    </w:p>
    <w:p w14:paraId="5D9E515D" w14:textId="77777777" w:rsidR="00481BA5" w:rsidRPr="00CE3434" w:rsidRDefault="00481BA5" w:rsidP="00F417CF">
      <w:pPr>
        <w:pStyle w:val="Standard"/>
        <w:numPr>
          <w:ilvl w:val="0"/>
          <w:numId w:val="8"/>
        </w:numPr>
        <w:spacing w:after="0" w:line="240" w:lineRule="auto"/>
        <w:ind w:right="-426"/>
        <w:jc w:val="both"/>
        <w:textAlignment w:val="auto"/>
        <w:rPr>
          <w:rFonts w:asciiTheme="majorHAnsi" w:hAnsiTheme="majorHAnsi" w:cstheme="majorHAnsi"/>
        </w:rPr>
      </w:pPr>
      <w:r w:rsidRPr="00CE3434">
        <w:rPr>
          <w:rFonts w:asciiTheme="majorHAnsi" w:eastAsia="Lato" w:hAnsiTheme="majorHAnsi" w:cstheme="majorHAnsi"/>
          <w:color w:val="000000"/>
          <w:sz w:val="20"/>
          <w:szCs w:val="20"/>
        </w:rPr>
        <w:t>Poproś specjalistów o radę w sprawie zamieszczenia obrazów dzieci na stronie internetowej – zarezerwuj czas na obróbkę zdjęć przed zamieszczeniem ich na stronie internetowej. Jeśli filmy wideo pochodzą z serwera GOPS, to materiał ten może być pobierany, dlatego zaleca się korzystanie z niezależnego serwera.</w:t>
      </w:r>
    </w:p>
    <w:p w14:paraId="1DA454F9" w14:textId="77777777" w:rsidR="00481BA5" w:rsidRPr="00CE3434" w:rsidRDefault="00481BA5" w:rsidP="00F417CF">
      <w:pPr>
        <w:spacing w:after="0" w:line="240" w:lineRule="auto"/>
        <w:ind w:right="-426"/>
        <w:rPr>
          <w:rFonts w:asciiTheme="majorHAnsi" w:hAnsiTheme="majorHAnsi" w:cstheme="majorHAnsi"/>
        </w:rPr>
      </w:pPr>
    </w:p>
    <w:p w14:paraId="57016CAF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1ADD5BC7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A7C9868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C299A00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5CD8AC6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01BFA2C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1178AD4B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65B3D031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F5975E4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A42995B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D8D4EBE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73805C7B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63218C4" w14:textId="77777777" w:rsidR="005476B8" w:rsidRPr="00CE3434" w:rsidRDefault="005476B8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36BFC86A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025E2B24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1469F17E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p w14:paraId="4379D725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00DBED59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D4FBFE0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52028645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05188B0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E728458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701582B7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55010442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B489B97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746DB73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64425872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1B05816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2E3DB51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4BB93997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75BDB06D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DAC6B80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D7DA924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7BB9F57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2D3361F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9190A35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2B27AD4B" w14:textId="77777777" w:rsidR="00F417CF" w:rsidRDefault="00F417CF" w:rsidP="00F417CF">
      <w:pPr>
        <w:pStyle w:val="Standard"/>
        <w:spacing w:after="0" w:line="240" w:lineRule="auto"/>
        <w:ind w:left="720" w:right="-426"/>
        <w:jc w:val="right"/>
        <w:rPr>
          <w:rFonts w:asciiTheme="majorHAnsi" w:eastAsia="Lato" w:hAnsiTheme="majorHAnsi" w:cstheme="majorHAnsi"/>
          <w:sz w:val="16"/>
          <w:szCs w:val="16"/>
        </w:rPr>
      </w:pPr>
    </w:p>
    <w:p w14:paraId="10369090" w14:textId="70A954D0" w:rsidR="00481BA5" w:rsidRPr="00CE3434" w:rsidRDefault="00481BA5" w:rsidP="00F417CF">
      <w:pPr>
        <w:pStyle w:val="Standard"/>
        <w:spacing w:after="0" w:line="240" w:lineRule="auto"/>
        <w:ind w:left="720" w:right="-426"/>
        <w:jc w:val="right"/>
        <w:rPr>
          <w:rFonts w:asciiTheme="majorHAnsi" w:hAnsiTheme="majorHAnsi" w:cstheme="majorHAnsi"/>
          <w:sz w:val="18"/>
          <w:szCs w:val="18"/>
        </w:rPr>
      </w:pPr>
      <w:r w:rsidRPr="00CE3434">
        <w:rPr>
          <w:rFonts w:asciiTheme="majorHAnsi" w:eastAsia="Lato" w:hAnsiTheme="majorHAnsi" w:cstheme="majorHAnsi"/>
          <w:sz w:val="16"/>
          <w:szCs w:val="16"/>
        </w:rPr>
        <w:t>Załącznik nr 7. do Standardów ochrony małoletnich</w:t>
      </w:r>
    </w:p>
    <w:p w14:paraId="18549911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</w:p>
    <w:p w14:paraId="0080CFDC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hAnsiTheme="majorHAnsi" w:cstheme="majorHAnsi"/>
        </w:rPr>
        <w:t>………………………………………………………….…………………</w:t>
      </w:r>
    </w:p>
    <w:p w14:paraId="68B2E49D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  <w:sz w:val="16"/>
          <w:szCs w:val="16"/>
        </w:rPr>
      </w:pPr>
      <w:r w:rsidRPr="00CE3434">
        <w:rPr>
          <w:rFonts w:asciiTheme="majorHAnsi" w:hAnsiTheme="majorHAnsi" w:cstheme="majorHAnsi"/>
          <w:sz w:val="16"/>
          <w:szCs w:val="16"/>
        </w:rPr>
        <w:t xml:space="preserve">imię i nazwisko </w:t>
      </w:r>
    </w:p>
    <w:p w14:paraId="31F955FF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hAnsiTheme="majorHAnsi" w:cstheme="majorHAnsi"/>
        </w:rPr>
        <w:t xml:space="preserve">…………………………… </w:t>
      </w:r>
    </w:p>
    <w:p w14:paraId="4564D959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  <w:sz w:val="16"/>
          <w:szCs w:val="16"/>
        </w:rPr>
      </w:pPr>
      <w:r w:rsidRPr="00CE3434">
        <w:rPr>
          <w:rFonts w:asciiTheme="majorHAnsi" w:hAnsiTheme="majorHAnsi" w:cstheme="majorHAnsi"/>
          <w:sz w:val="16"/>
          <w:szCs w:val="16"/>
        </w:rPr>
        <w:t xml:space="preserve">Stanowisko służbowe </w:t>
      </w:r>
    </w:p>
    <w:p w14:paraId="48F310A3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</w:p>
    <w:p w14:paraId="2FD206DF" w14:textId="77777777" w:rsidR="00481BA5" w:rsidRPr="00CE3434" w:rsidRDefault="00481BA5" w:rsidP="00F417CF">
      <w:pPr>
        <w:pStyle w:val="Standard"/>
        <w:spacing w:after="0" w:line="240" w:lineRule="auto"/>
        <w:ind w:right="-426"/>
        <w:jc w:val="center"/>
        <w:rPr>
          <w:rFonts w:asciiTheme="majorHAnsi" w:hAnsiTheme="majorHAnsi" w:cstheme="majorHAnsi"/>
          <w:b/>
        </w:rPr>
      </w:pPr>
      <w:r w:rsidRPr="00CE3434">
        <w:rPr>
          <w:rFonts w:asciiTheme="majorHAnsi" w:hAnsiTheme="majorHAnsi" w:cstheme="majorHAnsi"/>
          <w:b/>
        </w:rPr>
        <w:t>Oświadczenie</w:t>
      </w:r>
    </w:p>
    <w:p w14:paraId="275E61B2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</w:p>
    <w:p w14:paraId="6AD6A47B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</w:p>
    <w:p w14:paraId="4770F313" w14:textId="381C3C54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hAnsiTheme="majorHAnsi" w:cstheme="majorHAnsi"/>
        </w:rPr>
        <w:t xml:space="preserve">Oświadczenie Ja niżej podpisana/y oświadczam, że zapoznałem się z obowiązującymi w Gminnym Ośrodku Pomocy Społecznej w </w:t>
      </w:r>
      <w:r w:rsidR="006642DC" w:rsidRPr="00CE3434">
        <w:rPr>
          <w:rFonts w:asciiTheme="majorHAnsi" w:hAnsiTheme="majorHAnsi" w:cstheme="majorHAnsi"/>
        </w:rPr>
        <w:t>Pszczółkach</w:t>
      </w:r>
      <w:r w:rsidRPr="00CE3434">
        <w:rPr>
          <w:rFonts w:asciiTheme="majorHAnsi" w:hAnsiTheme="majorHAnsi" w:cstheme="majorHAnsi"/>
        </w:rPr>
        <w:t xml:space="preserve"> Standardami ochrony małoletnich i zobowiązuj</w:t>
      </w:r>
      <w:r w:rsidR="00DB04F6">
        <w:rPr>
          <w:rFonts w:asciiTheme="majorHAnsi" w:hAnsiTheme="majorHAnsi" w:cstheme="majorHAnsi"/>
        </w:rPr>
        <w:t>ę</w:t>
      </w:r>
      <w:r w:rsidRPr="00CE3434">
        <w:rPr>
          <w:rFonts w:asciiTheme="majorHAnsi" w:hAnsiTheme="majorHAnsi" w:cstheme="majorHAnsi"/>
        </w:rPr>
        <w:t xml:space="preserve"> się do ich przestrzegania. </w:t>
      </w:r>
    </w:p>
    <w:p w14:paraId="532A0B6C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</w:p>
    <w:p w14:paraId="0F05212D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</w:p>
    <w:p w14:paraId="52D68740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</w:p>
    <w:p w14:paraId="0B0F7C2B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hAnsiTheme="majorHAnsi" w:cstheme="majorHAnsi"/>
        </w:rPr>
        <w:t>Data, ……………………………………….</w:t>
      </w:r>
    </w:p>
    <w:p w14:paraId="6C1B2FE5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</w:p>
    <w:p w14:paraId="6A095FD2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</w:p>
    <w:p w14:paraId="04ADF068" w14:textId="77777777" w:rsidR="00481BA5" w:rsidRPr="00CE3434" w:rsidRDefault="00481BA5" w:rsidP="00F417CF">
      <w:pPr>
        <w:pStyle w:val="Standard"/>
        <w:spacing w:after="0" w:line="240" w:lineRule="auto"/>
        <w:ind w:left="5760"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hAnsiTheme="majorHAnsi" w:cstheme="majorHAnsi"/>
        </w:rPr>
        <w:t>……………………………………………………</w:t>
      </w:r>
    </w:p>
    <w:p w14:paraId="1FEC7596" w14:textId="77777777" w:rsidR="00481BA5" w:rsidRPr="00CE3434" w:rsidRDefault="00481BA5" w:rsidP="00F417CF">
      <w:pPr>
        <w:pStyle w:val="Standard"/>
        <w:spacing w:after="0" w:line="240" w:lineRule="auto"/>
        <w:ind w:right="-426"/>
        <w:jc w:val="both"/>
        <w:rPr>
          <w:rFonts w:asciiTheme="majorHAnsi" w:hAnsiTheme="majorHAnsi" w:cstheme="majorHAnsi"/>
        </w:rPr>
      </w:pPr>
      <w:r w:rsidRPr="00CE3434">
        <w:rPr>
          <w:rFonts w:asciiTheme="majorHAnsi" w:hAnsiTheme="majorHAnsi" w:cstheme="majorHAnsi"/>
        </w:rPr>
        <w:tab/>
      </w:r>
      <w:r w:rsidRPr="00CE3434">
        <w:rPr>
          <w:rFonts w:asciiTheme="majorHAnsi" w:hAnsiTheme="majorHAnsi" w:cstheme="majorHAnsi"/>
        </w:rPr>
        <w:tab/>
      </w:r>
      <w:r w:rsidRPr="00CE3434">
        <w:rPr>
          <w:rFonts w:asciiTheme="majorHAnsi" w:hAnsiTheme="majorHAnsi" w:cstheme="majorHAnsi"/>
        </w:rPr>
        <w:tab/>
      </w:r>
      <w:r w:rsidRPr="00CE3434">
        <w:rPr>
          <w:rFonts w:asciiTheme="majorHAnsi" w:hAnsiTheme="majorHAnsi" w:cstheme="majorHAnsi"/>
        </w:rPr>
        <w:tab/>
      </w:r>
      <w:r w:rsidRPr="00CE3434">
        <w:rPr>
          <w:rFonts w:asciiTheme="majorHAnsi" w:hAnsiTheme="majorHAnsi" w:cstheme="majorHAnsi"/>
        </w:rPr>
        <w:tab/>
      </w:r>
      <w:r w:rsidRPr="00CE3434">
        <w:rPr>
          <w:rFonts w:asciiTheme="majorHAnsi" w:hAnsiTheme="majorHAnsi" w:cstheme="majorHAnsi"/>
        </w:rPr>
        <w:tab/>
      </w:r>
      <w:r w:rsidRPr="00CE3434">
        <w:rPr>
          <w:rFonts w:asciiTheme="majorHAnsi" w:hAnsiTheme="majorHAnsi" w:cstheme="majorHAnsi"/>
        </w:rPr>
        <w:tab/>
      </w:r>
      <w:r w:rsidRPr="00CE3434">
        <w:rPr>
          <w:rFonts w:asciiTheme="majorHAnsi" w:hAnsiTheme="majorHAnsi" w:cstheme="majorHAnsi"/>
        </w:rPr>
        <w:tab/>
      </w:r>
      <w:r w:rsidRPr="00CE3434">
        <w:rPr>
          <w:rFonts w:asciiTheme="majorHAnsi" w:hAnsiTheme="majorHAnsi" w:cstheme="majorHAnsi"/>
        </w:rPr>
        <w:tab/>
        <w:t>podpis</w:t>
      </w:r>
    </w:p>
    <w:p w14:paraId="4D67D0FC" w14:textId="77777777" w:rsidR="00481BA5" w:rsidRPr="00CE3434" w:rsidRDefault="00481BA5" w:rsidP="00F417CF">
      <w:pPr>
        <w:spacing w:after="0" w:line="240" w:lineRule="auto"/>
        <w:ind w:right="-426"/>
        <w:rPr>
          <w:rFonts w:asciiTheme="majorHAnsi" w:hAnsiTheme="majorHAnsi" w:cstheme="majorHAnsi"/>
        </w:rPr>
      </w:pPr>
    </w:p>
    <w:p w14:paraId="32054BB8" w14:textId="77777777" w:rsidR="00481BA5" w:rsidRPr="00CE3434" w:rsidRDefault="00481BA5" w:rsidP="00F417CF">
      <w:pPr>
        <w:spacing w:after="0" w:line="240" w:lineRule="auto"/>
        <w:ind w:right="-426"/>
        <w:jc w:val="both"/>
        <w:rPr>
          <w:rFonts w:asciiTheme="majorHAnsi" w:hAnsiTheme="majorHAnsi" w:cstheme="majorHAnsi"/>
          <w:sz w:val="20"/>
          <w:szCs w:val="20"/>
        </w:rPr>
      </w:pPr>
    </w:p>
    <w:sectPr w:rsidR="00481BA5" w:rsidRPr="00CE3434" w:rsidSect="00DB04F6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46FB"/>
    <w:multiLevelType w:val="hybridMultilevel"/>
    <w:tmpl w:val="F70E97A6"/>
    <w:lvl w:ilvl="0" w:tplc="A31282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14CAC"/>
    <w:multiLevelType w:val="hybridMultilevel"/>
    <w:tmpl w:val="A2E6C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F07B9"/>
    <w:multiLevelType w:val="hybridMultilevel"/>
    <w:tmpl w:val="FD6E1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F361A"/>
    <w:multiLevelType w:val="hybridMultilevel"/>
    <w:tmpl w:val="F05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D3E1A"/>
    <w:multiLevelType w:val="hybridMultilevel"/>
    <w:tmpl w:val="7ABAD6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9325A"/>
    <w:multiLevelType w:val="hybridMultilevel"/>
    <w:tmpl w:val="CFE89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E54C2"/>
    <w:multiLevelType w:val="hybridMultilevel"/>
    <w:tmpl w:val="00DA11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81705"/>
    <w:multiLevelType w:val="hybridMultilevel"/>
    <w:tmpl w:val="7E0633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45F4A"/>
    <w:multiLevelType w:val="multilevel"/>
    <w:tmpl w:val="C9BEFB10"/>
    <w:lvl w:ilvl="0">
      <w:numFmt w:val="bullet"/>
      <w:lvlText w:val="-"/>
      <w:lvlJc w:val="left"/>
      <w:pPr>
        <w:ind w:left="11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27867D53"/>
    <w:multiLevelType w:val="hybridMultilevel"/>
    <w:tmpl w:val="F4ACFEF2"/>
    <w:lvl w:ilvl="0" w:tplc="A31282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B0779"/>
    <w:multiLevelType w:val="hybridMultilevel"/>
    <w:tmpl w:val="96E43E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A1760"/>
    <w:multiLevelType w:val="hybridMultilevel"/>
    <w:tmpl w:val="F36E55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72E9B"/>
    <w:multiLevelType w:val="hybridMultilevel"/>
    <w:tmpl w:val="E0FCC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4B64A1"/>
    <w:multiLevelType w:val="multilevel"/>
    <w:tmpl w:val="6F243B74"/>
    <w:lvl w:ilvl="0">
      <w:start w:val="1"/>
      <w:numFmt w:val="decimal"/>
      <w:lvlText w:val="%1."/>
      <w:lvlJc w:val="left"/>
      <w:pPr>
        <w:ind w:left="19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33D06272"/>
    <w:multiLevelType w:val="multilevel"/>
    <w:tmpl w:val="1BC23B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4567F3E"/>
    <w:multiLevelType w:val="multilevel"/>
    <w:tmpl w:val="8AC2A618"/>
    <w:styleLink w:val="WWNum2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242A4"/>
    <w:multiLevelType w:val="hybridMultilevel"/>
    <w:tmpl w:val="C560A1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856B42"/>
    <w:multiLevelType w:val="hybridMultilevel"/>
    <w:tmpl w:val="216EE1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4B7C05"/>
    <w:multiLevelType w:val="multilevel"/>
    <w:tmpl w:val="3F6A3146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3415D1"/>
    <w:multiLevelType w:val="hybridMultilevel"/>
    <w:tmpl w:val="9850E2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B070D"/>
    <w:multiLevelType w:val="multilevel"/>
    <w:tmpl w:val="6620377A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7E262F0"/>
    <w:multiLevelType w:val="hybridMultilevel"/>
    <w:tmpl w:val="BCFA4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F83411"/>
    <w:multiLevelType w:val="hybridMultilevel"/>
    <w:tmpl w:val="81B0A7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931C2"/>
    <w:multiLevelType w:val="hybridMultilevel"/>
    <w:tmpl w:val="2D0C7F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9D3A8B"/>
    <w:multiLevelType w:val="hybridMultilevel"/>
    <w:tmpl w:val="122EB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175C91"/>
    <w:multiLevelType w:val="hybridMultilevel"/>
    <w:tmpl w:val="8FE23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CC3763"/>
    <w:multiLevelType w:val="hybridMultilevel"/>
    <w:tmpl w:val="2CC02324"/>
    <w:lvl w:ilvl="0" w:tplc="B614BC3E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E460A7"/>
    <w:multiLevelType w:val="hybridMultilevel"/>
    <w:tmpl w:val="37529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603755">
    <w:abstractNumId w:val="14"/>
  </w:num>
  <w:num w:numId="2" w16cid:durableId="1514146911">
    <w:abstractNumId w:val="20"/>
  </w:num>
  <w:num w:numId="3" w16cid:durableId="617302479">
    <w:abstractNumId w:val="19"/>
  </w:num>
  <w:num w:numId="4" w16cid:durableId="506673048">
    <w:abstractNumId w:val="3"/>
  </w:num>
  <w:num w:numId="5" w16cid:durableId="1657418489">
    <w:abstractNumId w:val="13"/>
  </w:num>
  <w:num w:numId="6" w16cid:durableId="1228691095">
    <w:abstractNumId w:val="8"/>
  </w:num>
  <w:num w:numId="7" w16cid:durableId="1713269046">
    <w:abstractNumId w:val="18"/>
  </w:num>
  <w:num w:numId="8" w16cid:durableId="238637092">
    <w:abstractNumId w:val="15"/>
  </w:num>
  <w:num w:numId="9" w16cid:durableId="416830418">
    <w:abstractNumId w:val="23"/>
  </w:num>
  <w:num w:numId="10" w16cid:durableId="1938101858">
    <w:abstractNumId w:val="7"/>
  </w:num>
  <w:num w:numId="11" w16cid:durableId="1681155435">
    <w:abstractNumId w:val="16"/>
  </w:num>
  <w:num w:numId="12" w16cid:durableId="57098463">
    <w:abstractNumId w:val="4"/>
  </w:num>
  <w:num w:numId="13" w16cid:durableId="2032413528">
    <w:abstractNumId w:val="21"/>
  </w:num>
  <w:num w:numId="14" w16cid:durableId="2138333395">
    <w:abstractNumId w:val="10"/>
  </w:num>
  <w:num w:numId="15" w16cid:durableId="597517896">
    <w:abstractNumId w:val="5"/>
  </w:num>
  <w:num w:numId="16" w16cid:durableId="1671182035">
    <w:abstractNumId w:val="12"/>
  </w:num>
  <w:num w:numId="17" w16cid:durableId="346829524">
    <w:abstractNumId w:val="11"/>
  </w:num>
  <w:num w:numId="18" w16cid:durableId="916356002">
    <w:abstractNumId w:val="25"/>
  </w:num>
  <w:num w:numId="19" w16cid:durableId="345643985">
    <w:abstractNumId w:val="22"/>
  </w:num>
  <w:num w:numId="20" w16cid:durableId="1758020601">
    <w:abstractNumId w:val="26"/>
  </w:num>
  <w:num w:numId="21" w16cid:durableId="1466973591">
    <w:abstractNumId w:val="2"/>
  </w:num>
  <w:num w:numId="22" w16cid:durableId="160509064">
    <w:abstractNumId w:val="27"/>
  </w:num>
  <w:num w:numId="23" w16cid:durableId="1600478956">
    <w:abstractNumId w:val="1"/>
  </w:num>
  <w:num w:numId="24" w16cid:durableId="2136409665">
    <w:abstractNumId w:val="24"/>
  </w:num>
  <w:num w:numId="25" w16cid:durableId="1543320025">
    <w:abstractNumId w:val="17"/>
  </w:num>
  <w:num w:numId="26" w16cid:durableId="4288509">
    <w:abstractNumId w:val="6"/>
  </w:num>
  <w:num w:numId="27" w16cid:durableId="1022825481">
    <w:abstractNumId w:val="0"/>
  </w:num>
  <w:num w:numId="28" w16cid:durableId="1642151082">
    <w:abstractNumId w:val="9"/>
  </w:num>
  <w:num w:numId="29" w16cid:durableId="839654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305702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4EA"/>
    <w:rsid w:val="00120E0A"/>
    <w:rsid w:val="001554EA"/>
    <w:rsid w:val="00172A08"/>
    <w:rsid w:val="001C45CB"/>
    <w:rsid w:val="002021D4"/>
    <w:rsid w:val="002A7194"/>
    <w:rsid w:val="002D39B2"/>
    <w:rsid w:val="00326527"/>
    <w:rsid w:val="00362A34"/>
    <w:rsid w:val="00366431"/>
    <w:rsid w:val="003769ED"/>
    <w:rsid w:val="003969EB"/>
    <w:rsid w:val="003A46FF"/>
    <w:rsid w:val="00401D7D"/>
    <w:rsid w:val="00412BEB"/>
    <w:rsid w:val="004775B1"/>
    <w:rsid w:val="00477976"/>
    <w:rsid w:val="00481BA5"/>
    <w:rsid w:val="004C2A22"/>
    <w:rsid w:val="004E3003"/>
    <w:rsid w:val="004E6ACD"/>
    <w:rsid w:val="005476B8"/>
    <w:rsid w:val="005C3874"/>
    <w:rsid w:val="00612FCD"/>
    <w:rsid w:val="006642DC"/>
    <w:rsid w:val="006673C9"/>
    <w:rsid w:val="00677814"/>
    <w:rsid w:val="006F0EEA"/>
    <w:rsid w:val="008915FD"/>
    <w:rsid w:val="008C6435"/>
    <w:rsid w:val="008D736B"/>
    <w:rsid w:val="00996B9F"/>
    <w:rsid w:val="009F4204"/>
    <w:rsid w:val="00A44988"/>
    <w:rsid w:val="00B02000"/>
    <w:rsid w:val="00B35282"/>
    <w:rsid w:val="00B429B2"/>
    <w:rsid w:val="00B45825"/>
    <w:rsid w:val="00BB3417"/>
    <w:rsid w:val="00C7621B"/>
    <w:rsid w:val="00CB2021"/>
    <w:rsid w:val="00CD3D1E"/>
    <w:rsid w:val="00CE3434"/>
    <w:rsid w:val="00D25908"/>
    <w:rsid w:val="00D32A53"/>
    <w:rsid w:val="00DB04F6"/>
    <w:rsid w:val="00DC00CA"/>
    <w:rsid w:val="00E50524"/>
    <w:rsid w:val="00E65966"/>
    <w:rsid w:val="00E6668B"/>
    <w:rsid w:val="00E71101"/>
    <w:rsid w:val="00E73E2F"/>
    <w:rsid w:val="00EC26CD"/>
    <w:rsid w:val="00EC7139"/>
    <w:rsid w:val="00EF6B29"/>
    <w:rsid w:val="00F0220A"/>
    <w:rsid w:val="00F142A0"/>
    <w:rsid w:val="00F417CF"/>
    <w:rsid w:val="00F8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AC6F9"/>
  <w15:chartTrackingRefBased/>
  <w15:docId w15:val="{4ECA28A2-0762-4310-AB29-4530DE52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F6B29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12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12FCD"/>
    <w:rPr>
      <w:b/>
      <w:bCs/>
    </w:rPr>
  </w:style>
  <w:style w:type="paragraph" w:customStyle="1" w:styleId="Standard">
    <w:name w:val="Standard"/>
    <w:rsid w:val="00E6668B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character" w:styleId="Hipercze">
    <w:name w:val="Hyperlink"/>
    <w:basedOn w:val="Domylnaczcionkaakapitu"/>
    <w:rsid w:val="00E6668B"/>
    <w:rPr>
      <w:color w:val="0563C1"/>
      <w:u w:val="single"/>
    </w:rPr>
  </w:style>
  <w:style w:type="numbering" w:customStyle="1" w:styleId="WWNum10">
    <w:name w:val="WWNum10"/>
    <w:basedOn w:val="Bezlisty"/>
    <w:rsid w:val="00481BA5"/>
    <w:pPr>
      <w:numPr>
        <w:numId w:val="7"/>
      </w:numPr>
    </w:pPr>
  </w:style>
  <w:style w:type="numbering" w:customStyle="1" w:styleId="WWNum20">
    <w:name w:val="WWNum20"/>
    <w:basedOn w:val="Bezlisty"/>
    <w:rsid w:val="00481BA5"/>
    <w:pPr>
      <w:numPr>
        <w:numId w:val="8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547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iuro@markdataprotectio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ops@pszczol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1E687-FE3F-48D2-BFEC-C1C2F0C46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4280</Words>
  <Characters>25686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mKalkowska</cp:lastModifiedBy>
  <cp:revision>3</cp:revision>
  <cp:lastPrinted>2024-03-01T09:15:00Z</cp:lastPrinted>
  <dcterms:created xsi:type="dcterms:W3CDTF">2026-09-14T12:54:00Z</dcterms:created>
  <dcterms:modified xsi:type="dcterms:W3CDTF">2026-09-14T13:01:00Z</dcterms:modified>
</cp:coreProperties>
</file>