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2348D026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A96E5F">
        <w:rPr>
          <w:b/>
          <w:sz w:val="28"/>
          <w:szCs w:val="28"/>
        </w:rPr>
        <w:t>23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657EB0">
      <w:pPr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56096AD7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657EB0">
        <w:rPr>
          <w:rFonts w:ascii="Garamond" w:hAnsi="Garamond"/>
          <w:b/>
          <w:sz w:val="32"/>
        </w:rPr>
        <w:t>29</w:t>
      </w:r>
      <w:r w:rsidR="000E26A5">
        <w:rPr>
          <w:rFonts w:ascii="Garamond" w:hAnsi="Garamond"/>
          <w:b/>
          <w:sz w:val="32"/>
        </w:rPr>
        <w:t xml:space="preserve"> </w:t>
      </w:r>
      <w:r w:rsidR="00A96E5F">
        <w:rPr>
          <w:rFonts w:ascii="Garamond" w:hAnsi="Garamond"/>
          <w:b/>
          <w:sz w:val="32"/>
        </w:rPr>
        <w:t>lipca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5E4E35A5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657EB0" w:rsidRPr="00657EB0">
        <w:rPr>
          <w:rFonts w:ascii="Garamond" w:hAnsi="Garamond"/>
          <w:szCs w:val="28"/>
          <w:vertAlign w:val="superscript"/>
        </w:rPr>
        <w:t>1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B691866" w:rsidR="0011236E" w:rsidRPr="00930EE2" w:rsidRDefault="00776145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7C97DAA6" w:rsidR="0011236E" w:rsidRPr="00930EE2" w:rsidRDefault="00776145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Materiały oraz narzędzia budowlane</w:t>
            </w:r>
          </w:p>
        </w:tc>
        <w:tc>
          <w:tcPr>
            <w:tcW w:w="2331" w:type="dxa"/>
            <w:vAlign w:val="center"/>
            <w:hideMark/>
          </w:tcPr>
          <w:p w14:paraId="461DA05D" w14:textId="7FBD15BD" w:rsidR="0011236E" w:rsidRPr="00930EE2" w:rsidRDefault="00776145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24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4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2AF5CAA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776145">
        <w:rPr>
          <w:rFonts w:ascii="Garamond" w:hAnsi="Garamond"/>
          <w:sz w:val="28"/>
          <w:szCs w:val="28"/>
        </w:rPr>
        <w:t>24 kwietnia</w:t>
      </w:r>
      <w:r w:rsidR="007B187F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776145">
        <w:rPr>
          <w:rFonts w:ascii="Garamond" w:hAnsi="Garamond"/>
          <w:sz w:val="28"/>
          <w:szCs w:val="28"/>
        </w:rPr>
        <w:t>6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776145">
        <w:rPr>
          <w:rFonts w:ascii="Garamond" w:hAnsi="Garamond"/>
          <w:sz w:val="28"/>
          <w:szCs w:val="28"/>
        </w:rPr>
        <w:t>795</w:t>
      </w:r>
      <w:r w:rsidR="00334513" w:rsidRPr="007F1A77">
        <w:rPr>
          <w:rFonts w:ascii="Garamond" w:hAnsi="Garamond"/>
          <w:sz w:val="28"/>
          <w:szCs w:val="28"/>
        </w:rPr>
        <w:t>)</w:t>
      </w:r>
      <w:r w:rsidR="00657EB0">
        <w:rPr>
          <w:rFonts w:ascii="Garamond" w:hAnsi="Garamond"/>
          <w:sz w:val="28"/>
          <w:szCs w:val="28"/>
          <w:vertAlign w:val="superscript"/>
        </w:rPr>
        <w:t>1</w:t>
      </w:r>
      <w:r w:rsidR="00334513" w:rsidRPr="007F1A77">
        <w:rPr>
          <w:rFonts w:ascii="Garamond" w:hAnsi="Garamond"/>
          <w:sz w:val="28"/>
          <w:szCs w:val="28"/>
        </w:rPr>
        <w:t>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AD64680" w14:textId="77777777" w:rsidR="00776145" w:rsidRDefault="0077614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BAFC765" w14:textId="77777777" w:rsidR="00C947B2" w:rsidRDefault="00C947B2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Default="007F1A77" w:rsidP="007F1A77">
      <w:pPr>
        <w:rPr>
          <w:rStyle w:val="Hipercze"/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p w14:paraId="07709BFE" w14:textId="3B5538C6" w:rsidR="00657EB0" w:rsidRPr="00C947B2" w:rsidRDefault="00C947B2" w:rsidP="007F1A77">
      <w:pPr>
        <w:rPr>
          <w:rStyle w:val="Hipercze"/>
          <w:rFonts w:ascii="Garamond" w:hAnsi="Garamond"/>
          <w:color w:val="auto"/>
          <w:sz w:val="20"/>
          <w:u w:val="none"/>
          <w:lang w:val="en-US"/>
        </w:rPr>
      </w:pPr>
      <w:r>
        <w:rPr>
          <w:rStyle w:val="Hipercze"/>
          <w:rFonts w:ascii="Garamond" w:hAnsi="Garamond"/>
          <w:color w:val="auto"/>
          <w:sz w:val="20"/>
          <w:u w:val="none"/>
          <w:lang w:val="en-US"/>
        </w:rPr>
        <w:t>______________________________</w:t>
      </w:r>
    </w:p>
    <w:p w14:paraId="14E4C85F" w14:textId="2ABE8A64" w:rsidR="00657EB0" w:rsidRPr="00657EB0" w:rsidRDefault="00657EB0" w:rsidP="00657EB0">
      <w:pPr>
        <w:jc w:val="both"/>
        <w:rPr>
          <w:rFonts w:ascii="Garamond" w:hAnsi="Garamond"/>
          <w:sz w:val="20"/>
          <w:lang w:val="en-US"/>
        </w:rPr>
      </w:pPr>
      <w:r w:rsidRPr="00657EB0">
        <w:rPr>
          <w:rStyle w:val="Hipercze"/>
          <w:rFonts w:ascii="Garamond" w:hAnsi="Garamond"/>
          <w:color w:val="auto"/>
          <w:sz w:val="20"/>
          <w:u w:val="none"/>
          <w:vertAlign w:val="superscript"/>
          <w:lang w:val="en-US"/>
        </w:rPr>
        <w:t xml:space="preserve">1 </w:t>
      </w:r>
      <w:r w:rsidRPr="00657EB0">
        <w:rPr>
          <w:rFonts w:ascii="Garamond" w:hAnsi="Garamond"/>
          <w:sz w:val="20"/>
        </w:rPr>
        <w:t>Zgodnie z art. 3 ustawy z dnia 23 stycznia 2026 r. o zmianie ustawy o rzeczach znalezionych oraz ustawy Kodeks cywilny – do rzeczy znalezionych przed dniem wejścia w życie ustawy, tj. 19 maja 2026 r. stosuje się przepisy dotychczasowe.</w:t>
      </w:r>
    </w:p>
    <w:sectPr w:rsidR="00657EB0" w:rsidRPr="00657EB0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7A0CC" w14:textId="77777777" w:rsidR="00031410" w:rsidRDefault="00031410" w:rsidP="00504227">
      <w:r>
        <w:separator/>
      </w:r>
    </w:p>
  </w:endnote>
  <w:endnote w:type="continuationSeparator" w:id="0">
    <w:p w14:paraId="0873726B" w14:textId="77777777" w:rsidR="00031410" w:rsidRDefault="0003141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3E6D" w14:textId="77777777" w:rsidR="00031410" w:rsidRDefault="00031410" w:rsidP="00504227">
      <w:r>
        <w:separator/>
      </w:r>
    </w:p>
  </w:footnote>
  <w:footnote w:type="continuationSeparator" w:id="0">
    <w:p w14:paraId="30C78C28" w14:textId="77777777" w:rsidR="00031410" w:rsidRDefault="0003141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1410"/>
    <w:rsid w:val="0003246E"/>
    <w:rsid w:val="00053CF3"/>
    <w:rsid w:val="00054B08"/>
    <w:rsid w:val="00063EBD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3C67AB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E4D6E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E6DB3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57EB0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6145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0354E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96E5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47B2"/>
    <w:rsid w:val="00C95F83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2066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E2A33"/>
    <w:rsid w:val="00DF0B3F"/>
    <w:rsid w:val="00E02586"/>
    <w:rsid w:val="00E122A9"/>
    <w:rsid w:val="00E14D17"/>
    <w:rsid w:val="00E15E34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00232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137</cp:revision>
  <cp:lastPrinted>2026-05-29T08:41:00Z</cp:lastPrinted>
  <dcterms:created xsi:type="dcterms:W3CDTF">2017-06-26T15:54:00Z</dcterms:created>
  <dcterms:modified xsi:type="dcterms:W3CDTF">2026-07-29T07:39:00Z</dcterms:modified>
</cp:coreProperties>
</file>