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FD2" w:rsidRPr="001E158D" w:rsidRDefault="004A08F5">
      <w:pPr>
        <w:rPr>
          <w:b/>
        </w:rPr>
      </w:pPr>
      <w:r>
        <w:rPr>
          <w:b/>
        </w:rPr>
        <w:t>AKADEMIA OCHRONY LUDNOŚCI I OB</w:t>
      </w:r>
      <w:r w:rsidR="00AD77C7" w:rsidRPr="001E158D">
        <w:rPr>
          <w:b/>
        </w:rPr>
        <w:t>R</w:t>
      </w:r>
      <w:r>
        <w:rPr>
          <w:b/>
        </w:rPr>
        <w:t>O</w:t>
      </w:r>
      <w:r w:rsidR="00AD77C7" w:rsidRPr="001E158D">
        <w:rPr>
          <w:b/>
        </w:rPr>
        <w:t>NY CYWILNEJ – 29.08.2026 r.</w:t>
      </w:r>
    </w:p>
    <w:p w:rsidR="00416C29" w:rsidRPr="001E158D" w:rsidRDefault="001E158D" w:rsidP="005E14E4">
      <w:pPr>
        <w:jc w:val="both"/>
      </w:pPr>
      <w:r w:rsidRPr="001E158D">
        <w:t xml:space="preserve">Akademia Ochrony Ludności i Obrony Cywilnej jest elementem programu edukacji powszechnej </w:t>
      </w:r>
      <w:bookmarkStart w:id="0" w:name="_GoBack"/>
      <w:bookmarkEnd w:id="0"/>
      <w:r w:rsidRPr="001E158D">
        <w:t>realizowanego przez Ministerstwo Spraw Wewnętrznych i Administracji w ramach wdrażania nowych rozwiązań w zakresie ochrony ludności i obrony cywilnej. Program ma na celu wzmacnianie świadomości oraz przygotowania obywateli do reagowania w sytuacjach kryzysowych.</w:t>
      </w:r>
    </w:p>
    <w:p w:rsidR="00416C29" w:rsidRPr="001E158D" w:rsidRDefault="00416C29">
      <w:r w:rsidRPr="001E158D">
        <w:t>Zapraszamy zainteresowane osoby do ogólnopolskiej akcji ed</w:t>
      </w:r>
      <w:r w:rsidR="00EA0482" w:rsidRPr="001E158D">
        <w:t>ukacyjnej</w:t>
      </w:r>
      <w:r w:rsidRPr="001E158D">
        <w:t>, której celem będzie przekazanie informacji :</w:t>
      </w:r>
    </w:p>
    <w:p w:rsidR="00416C29" w:rsidRPr="001E158D" w:rsidRDefault="00416C29">
      <w:r w:rsidRPr="001E158D">
        <w:t xml:space="preserve">- jak zachować się po usłyszeniu sygnału alarmowego </w:t>
      </w:r>
    </w:p>
    <w:p w:rsidR="00416C29" w:rsidRPr="001E158D" w:rsidRDefault="00416C29">
      <w:r w:rsidRPr="001E158D">
        <w:t xml:space="preserve">- jak przygotować </w:t>
      </w:r>
      <w:r w:rsidR="00EA0482" w:rsidRPr="001E158D">
        <w:t>plecak ewakuacyjny dopasowany do własnych potrzeb</w:t>
      </w:r>
    </w:p>
    <w:p w:rsidR="00EA0482" w:rsidRPr="001E158D" w:rsidRDefault="00EA0482"/>
    <w:p w:rsidR="00EA0482" w:rsidRPr="001E158D" w:rsidRDefault="001E158D" w:rsidP="005E14E4">
      <w:pPr>
        <w:spacing w:after="0"/>
      </w:pPr>
      <w:r w:rsidRPr="001E158D">
        <w:rPr>
          <w:b/>
        </w:rPr>
        <w:t>Termin:</w:t>
      </w:r>
      <w:r w:rsidRPr="001E158D">
        <w:t xml:space="preserve">   29.08.2026 r.</w:t>
      </w:r>
    </w:p>
    <w:p w:rsidR="001E158D" w:rsidRPr="001E158D" w:rsidRDefault="001E158D" w:rsidP="005E14E4">
      <w:pPr>
        <w:spacing w:after="0"/>
      </w:pPr>
      <w:r w:rsidRPr="001E158D">
        <w:rPr>
          <w:b/>
        </w:rPr>
        <w:t>Godzina:</w:t>
      </w:r>
      <w:r w:rsidRPr="001E158D">
        <w:t xml:space="preserve"> 10:00 – 11:00</w:t>
      </w:r>
    </w:p>
    <w:p w:rsidR="001E158D" w:rsidRDefault="001E158D" w:rsidP="005E14E4">
      <w:pPr>
        <w:spacing w:after="0"/>
      </w:pPr>
      <w:r w:rsidRPr="001E158D">
        <w:rPr>
          <w:b/>
        </w:rPr>
        <w:t>Miejsce:</w:t>
      </w:r>
      <w:r w:rsidRPr="001E158D">
        <w:t xml:space="preserve"> remiza OSP w Medyce </w:t>
      </w:r>
    </w:p>
    <w:p w:rsidR="005E14E4" w:rsidRDefault="005E14E4" w:rsidP="005E14E4">
      <w:pPr>
        <w:spacing w:after="0"/>
      </w:pPr>
    </w:p>
    <w:p w:rsidR="001E158D" w:rsidRDefault="005E14E4">
      <w:r>
        <w:t xml:space="preserve">oraz </w:t>
      </w:r>
    </w:p>
    <w:p w:rsidR="005E14E4" w:rsidRPr="001E158D" w:rsidRDefault="005E14E4" w:rsidP="005E14E4">
      <w:pPr>
        <w:spacing w:after="0"/>
      </w:pPr>
      <w:r w:rsidRPr="001E158D">
        <w:rPr>
          <w:b/>
        </w:rPr>
        <w:t>Termin:</w:t>
      </w:r>
      <w:r w:rsidRPr="001E158D">
        <w:t xml:space="preserve">   29.08.2026 r.</w:t>
      </w:r>
    </w:p>
    <w:p w:rsidR="005E14E4" w:rsidRPr="001E158D" w:rsidRDefault="005E14E4" w:rsidP="005E14E4">
      <w:pPr>
        <w:spacing w:after="0"/>
      </w:pPr>
      <w:r w:rsidRPr="001E158D">
        <w:rPr>
          <w:b/>
        </w:rPr>
        <w:t>Godzina:</w:t>
      </w:r>
      <w:r>
        <w:t xml:space="preserve"> 11</w:t>
      </w:r>
      <w:r w:rsidRPr="001E158D">
        <w:t>:00 –</w:t>
      </w:r>
      <w:r>
        <w:t xml:space="preserve"> 12</w:t>
      </w:r>
      <w:r w:rsidRPr="001E158D">
        <w:t>:00</w:t>
      </w:r>
    </w:p>
    <w:p w:rsidR="005E14E4" w:rsidRDefault="005E14E4" w:rsidP="005E14E4">
      <w:pPr>
        <w:spacing w:after="0"/>
      </w:pPr>
      <w:r w:rsidRPr="001E158D">
        <w:rPr>
          <w:b/>
        </w:rPr>
        <w:t>Miejsce:</w:t>
      </w:r>
      <w:r>
        <w:t xml:space="preserve"> remiza OSP w Torkach</w:t>
      </w:r>
    </w:p>
    <w:p w:rsidR="005E14E4" w:rsidRDefault="005E14E4"/>
    <w:p w:rsidR="001E158D" w:rsidRPr="001E158D" w:rsidRDefault="001E158D"/>
    <w:p w:rsidR="00AD77C7" w:rsidRDefault="001E158D">
      <w:r>
        <w:t>Partnerami akcji są:</w:t>
      </w:r>
    </w:p>
    <w:p w:rsidR="001E158D" w:rsidRDefault="001E158D">
      <w:r>
        <w:t>Podkarpacki Urząd Wojewódzki</w:t>
      </w:r>
    </w:p>
    <w:p w:rsidR="001E158D" w:rsidRDefault="004A08F5">
      <w:hyperlink r:id="rId4" w:history="1">
        <w:r w:rsidR="001E158D" w:rsidRPr="0005411D">
          <w:rPr>
            <w:rStyle w:val="Hipercze"/>
          </w:rPr>
          <w:t>https://rzeszow.uw.gov.pl/</w:t>
        </w:r>
      </w:hyperlink>
    </w:p>
    <w:p w:rsidR="001E158D" w:rsidRDefault="001E158D">
      <w:r>
        <w:t xml:space="preserve">Ministerstwo Spraw Wewnętrznych i Administracji </w:t>
      </w:r>
    </w:p>
    <w:p w:rsidR="001E158D" w:rsidRPr="001E158D" w:rsidRDefault="001E158D">
      <w:r w:rsidRPr="001E158D">
        <w:t>https://www.gov.pl/web/mswia/29-sierpnia-w-calej-polsce-cwiczymy-wlasciwe-reagowanie-rusza-krajowy-trening-reagowania-akademii-olioc</w:t>
      </w:r>
    </w:p>
    <w:p w:rsidR="00AD77C7" w:rsidRPr="001E158D" w:rsidRDefault="00AD77C7"/>
    <w:p w:rsidR="00AD77C7" w:rsidRPr="00AD77C7" w:rsidRDefault="00AD77C7">
      <w:pPr>
        <w:rPr>
          <w:b/>
        </w:rPr>
      </w:pPr>
    </w:p>
    <w:sectPr w:rsidR="00AD77C7" w:rsidRPr="00AD77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7C7"/>
    <w:rsid w:val="001E158D"/>
    <w:rsid w:val="00416C29"/>
    <w:rsid w:val="00417860"/>
    <w:rsid w:val="004A08F5"/>
    <w:rsid w:val="005E14E4"/>
    <w:rsid w:val="00AD77C7"/>
    <w:rsid w:val="00B82E80"/>
    <w:rsid w:val="00EA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A40B30-25A1-4B40-B525-B97B440C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E15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zeszow.uw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159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Banaś</dc:creator>
  <cp:keywords/>
  <dc:description/>
  <cp:lastModifiedBy>Sabina Banaś</cp:lastModifiedBy>
  <cp:revision>3</cp:revision>
  <dcterms:created xsi:type="dcterms:W3CDTF">2026-08-21T08:45:00Z</dcterms:created>
  <dcterms:modified xsi:type="dcterms:W3CDTF">2026-08-21T09:41:00Z</dcterms:modified>
</cp:coreProperties>
</file>