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935" w:rsidRDefault="00DC5935" w:rsidP="00DC5935">
      <w:pPr>
        <w:pStyle w:val="Nagwek10"/>
        <w:ind w:left="-567" w:right="-569"/>
        <w:jc w:val="center"/>
        <w:rPr>
          <w:rFonts w:asciiTheme="minorHAnsi" w:hAnsiTheme="minorHAnsi" w:cstheme="minorHAnsi"/>
          <w:b/>
          <w:color w:val="70AD47" w:themeColor="accent6"/>
          <w:sz w:val="24"/>
        </w:rPr>
      </w:pPr>
    </w:p>
    <w:p w:rsidR="00CD2001" w:rsidRPr="00F74452" w:rsidRDefault="00C11946" w:rsidP="00DC5935">
      <w:pPr>
        <w:pStyle w:val="Nagwek10"/>
        <w:ind w:left="-567" w:right="-569"/>
        <w:jc w:val="center"/>
        <w:rPr>
          <w:rFonts w:asciiTheme="minorHAnsi" w:hAnsiTheme="minorHAnsi" w:cstheme="minorHAnsi"/>
          <w:b/>
          <w:color w:val="70AD47" w:themeColor="accent6"/>
          <w:sz w:val="24"/>
        </w:rPr>
      </w:pPr>
      <w:r w:rsidRPr="00F74452">
        <w:rPr>
          <w:rFonts w:asciiTheme="minorHAnsi" w:hAnsiTheme="minorHAnsi" w:cstheme="minorHAnsi"/>
          <w:b/>
          <w:color w:val="70AD47" w:themeColor="accent6"/>
          <w:sz w:val="24"/>
        </w:rPr>
        <w:t>Formularz do składania uwag do projektu</w:t>
      </w:r>
    </w:p>
    <w:p w:rsidR="00F37389" w:rsidRPr="00F74452" w:rsidRDefault="00197A21" w:rsidP="00DC5935">
      <w:pPr>
        <w:spacing w:line="276" w:lineRule="auto"/>
        <w:ind w:right="-569"/>
        <w:jc w:val="center"/>
        <w:rPr>
          <w:rFonts w:asciiTheme="minorHAnsi" w:hAnsiTheme="minorHAnsi" w:cstheme="minorHAnsi"/>
          <w:color w:val="70AD47" w:themeColor="accent6"/>
        </w:rPr>
      </w:pPr>
      <w:r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Strategii </w:t>
      </w:r>
      <w:r w:rsidR="00F74452"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Rozwoju </w:t>
      </w:r>
      <w:r w:rsidR="00C919A9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>Subregionu Brzeskiego</w:t>
      </w:r>
      <w:r w:rsidR="00F74452"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 na lata 2021-2030</w:t>
      </w:r>
    </w:p>
    <w:p w:rsidR="00C11946" w:rsidRPr="009159B6" w:rsidRDefault="00C11946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:rsidR="00DC5935" w:rsidRDefault="00DC5935" w:rsidP="009159B6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:rsidR="00CD2001" w:rsidRPr="00E64E77" w:rsidRDefault="00D92CA3" w:rsidP="009159B6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18"/>
          <w:szCs w:val="24"/>
        </w:rPr>
      </w:pPr>
      <w:r w:rsidRPr="00E64E77">
        <w:rPr>
          <w:rFonts w:asciiTheme="minorHAnsi" w:hAnsiTheme="minorHAnsi" w:cstheme="minorHAnsi"/>
          <w:sz w:val="18"/>
          <w:szCs w:val="24"/>
        </w:rPr>
        <w:t>Uwagi/propozycje w ramach konsultacji społecznych będą przy</w:t>
      </w:r>
      <w:r w:rsidR="009159B6" w:rsidRPr="00E64E77">
        <w:rPr>
          <w:rFonts w:asciiTheme="minorHAnsi" w:hAnsiTheme="minorHAnsi" w:cstheme="minorHAnsi"/>
          <w:sz w:val="18"/>
          <w:szCs w:val="24"/>
        </w:rPr>
        <w:t xml:space="preserve">jmowane wyłącznie na niniejszym </w:t>
      </w:r>
      <w:r w:rsidRPr="00E64E77">
        <w:rPr>
          <w:rFonts w:asciiTheme="minorHAnsi" w:hAnsiTheme="minorHAnsi" w:cstheme="minorHAnsi"/>
          <w:sz w:val="18"/>
          <w:szCs w:val="24"/>
        </w:rPr>
        <w:t>formularzu</w:t>
      </w:r>
      <w:r w:rsidR="00D72582" w:rsidRPr="00E64E77">
        <w:rPr>
          <w:rFonts w:asciiTheme="minorHAnsi" w:hAnsiTheme="minorHAnsi" w:cstheme="minorHAnsi"/>
          <w:sz w:val="18"/>
          <w:szCs w:val="24"/>
        </w:rPr>
        <w:t xml:space="preserve"> lub na </w:t>
      </w:r>
      <w:r w:rsidR="002A135D" w:rsidRPr="00E64E77">
        <w:rPr>
          <w:rFonts w:asciiTheme="minorHAnsi" w:hAnsiTheme="minorHAnsi" w:cstheme="minorHAnsi"/>
          <w:sz w:val="18"/>
          <w:szCs w:val="24"/>
        </w:rPr>
        <w:t>jego wersji elektronicznej:</w:t>
      </w:r>
    </w:p>
    <w:p w:rsidR="0090571B" w:rsidRPr="00E64E77" w:rsidRDefault="0075448C" w:rsidP="00197A21">
      <w:pPr>
        <w:spacing w:line="276" w:lineRule="auto"/>
        <w:ind w:left="-567" w:right="-569"/>
        <w:jc w:val="both"/>
        <w:rPr>
          <w:rStyle w:val="Hipercze"/>
          <w:color w:val="auto"/>
          <w:sz w:val="18"/>
        </w:rPr>
      </w:pPr>
      <w:hyperlink r:id="rId9" w:history="1">
        <w:r w:rsidR="0090571B" w:rsidRPr="00E64E77">
          <w:rPr>
            <w:rStyle w:val="Hipercze"/>
            <w:sz w:val="18"/>
          </w:rPr>
          <w:t>https://ankieta.deltapartner.org.pl/subregion_brzeski_formularz_uwag</w:t>
        </w:r>
      </w:hyperlink>
      <w:r w:rsidR="00BE30B2" w:rsidRPr="00E64E77">
        <w:rPr>
          <w:rStyle w:val="Hipercze"/>
          <w:color w:val="auto"/>
          <w:sz w:val="18"/>
        </w:rPr>
        <w:t>.</w:t>
      </w:r>
    </w:p>
    <w:p w:rsidR="002A135D" w:rsidRPr="00E64E77" w:rsidRDefault="00D92CA3" w:rsidP="00197A21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18"/>
          <w:szCs w:val="24"/>
        </w:rPr>
      </w:pPr>
      <w:r w:rsidRPr="00E64E77">
        <w:rPr>
          <w:rFonts w:asciiTheme="minorHAnsi" w:hAnsiTheme="minorHAnsi" w:cstheme="minorHAnsi"/>
          <w:sz w:val="18"/>
          <w:szCs w:val="24"/>
        </w:rPr>
        <w:t>Uwagi zgłoszone w ramach konsultacji społecznych w inny sposób niż wskazany</w:t>
      </w:r>
      <w:r w:rsidR="00C92C4B" w:rsidRPr="00E64E77">
        <w:rPr>
          <w:rFonts w:asciiTheme="minorHAnsi" w:hAnsiTheme="minorHAnsi" w:cstheme="minorHAnsi"/>
          <w:sz w:val="18"/>
          <w:szCs w:val="24"/>
        </w:rPr>
        <w:t xml:space="preserve"> powyżej </w:t>
      </w:r>
      <w:r w:rsidR="00BE30B2" w:rsidRPr="00E64E77">
        <w:rPr>
          <w:rFonts w:asciiTheme="minorHAnsi" w:hAnsiTheme="minorHAnsi" w:cstheme="minorHAnsi"/>
          <w:sz w:val="18"/>
          <w:szCs w:val="24"/>
        </w:rPr>
        <w:t>nie będą rozpatrywane</w:t>
      </w:r>
      <w:r w:rsidR="00C92C4B" w:rsidRPr="00E64E77">
        <w:rPr>
          <w:rFonts w:asciiTheme="minorHAnsi" w:hAnsiTheme="minorHAnsi" w:cstheme="minorHAnsi"/>
          <w:sz w:val="18"/>
          <w:szCs w:val="24"/>
        </w:rPr>
        <w:t>.</w:t>
      </w:r>
      <w:r w:rsidR="00D6084A">
        <w:rPr>
          <w:rFonts w:asciiTheme="minorHAnsi" w:hAnsiTheme="minorHAnsi" w:cstheme="minorHAnsi"/>
          <w:sz w:val="18"/>
          <w:szCs w:val="24"/>
        </w:rPr>
        <w:t xml:space="preserve"> Przesłanie formularza jest jednoznaczne z wyrażeniem zgody na przetwarzanie danych osobowych.</w:t>
      </w:r>
    </w:p>
    <w:p w:rsidR="00DC5935" w:rsidRPr="009159B6" w:rsidRDefault="00DC5935" w:rsidP="00197A21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vertAnchor="text" w:horzAnchor="margin" w:tblpXSpec="center" w:tblpYSpec="outside"/>
        <w:tblW w:w="10648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32"/>
        <w:gridCol w:w="2141"/>
        <w:gridCol w:w="2141"/>
        <w:gridCol w:w="3046"/>
      </w:tblGrid>
      <w:tr w:rsidR="00BE30B2" w:rsidRPr="009C34E1" w:rsidTr="00BE30B2">
        <w:trPr>
          <w:trHeight w:val="300"/>
        </w:trPr>
        <w:tc>
          <w:tcPr>
            <w:tcW w:w="10648" w:type="dxa"/>
            <w:gridSpan w:val="5"/>
            <w:shd w:val="clear" w:color="auto" w:fill="F2F2F2"/>
            <w:vAlign w:val="center"/>
          </w:tcPr>
          <w:p w:rsidR="00BE30B2" w:rsidRPr="009C34E1" w:rsidRDefault="00BE30B2" w:rsidP="00BE30B2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9C34E1">
              <w:rPr>
                <w:rFonts w:asciiTheme="minorHAnsi" w:hAnsiTheme="minorHAnsi" w:cstheme="minorHAnsi"/>
                <w:sz w:val="18"/>
              </w:rPr>
              <w:t xml:space="preserve">Strategia Rozwoju Subregionu Brzeskiego </w:t>
            </w:r>
          </w:p>
          <w:p w:rsidR="00BE30B2" w:rsidRPr="009C34E1" w:rsidRDefault="00BE30B2" w:rsidP="00BE30B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 w:rsidRPr="009C34E1">
              <w:rPr>
                <w:rFonts w:asciiTheme="minorHAnsi" w:hAnsiTheme="minorHAnsi" w:cstheme="minorHAnsi"/>
                <w:sz w:val="18"/>
              </w:rPr>
              <w:t>na lata 2021-2030</w:t>
            </w:r>
          </w:p>
        </w:tc>
      </w:tr>
      <w:tr w:rsidR="00BE30B2" w:rsidRPr="009C34E1" w:rsidTr="00BE30B2">
        <w:trPr>
          <w:trHeight w:val="300"/>
        </w:trPr>
        <w:tc>
          <w:tcPr>
            <w:tcW w:w="288" w:type="dxa"/>
            <w:shd w:val="clear" w:color="auto" w:fill="70AD47" w:themeFill="accent6"/>
            <w:vAlign w:val="center"/>
          </w:tcPr>
          <w:p w:rsidR="00BE30B2" w:rsidRPr="009C34E1" w:rsidRDefault="00BE30B2" w:rsidP="00BE30B2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 w:val="18"/>
                <w:szCs w:val="24"/>
              </w:rPr>
            </w:pPr>
            <w:r w:rsidRPr="009C34E1">
              <w:rPr>
                <w:rFonts w:asciiTheme="minorHAnsi" w:hAnsiTheme="minorHAnsi" w:cstheme="minorHAnsi"/>
                <w:color w:val="FFFFFF"/>
                <w:sz w:val="18"/>
                <w:szCs w:val="24"/>
              </w:rPr>
              <w:t>Lp.</w:t>
            </w:r>
          </w:p>
        </w:tc>
        <w:tc>
          <w:tcPr>
            <w:tcW w:w="3032" w:type="dxa"/>
            <w:shd w:val="clear" w:color="auto" w:fill="70AD47" w:themeFill="accent6"/>
            <w:vAlign w:val="center"/>
          </w:tcPr>
          <w:p w:rsidR="00BE30B2" w:rsidRPr="009C34E1" w:rsidRDefault="00BE30B2" w:rsidP="00BE30B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 w:val="18"/>
                <w:szCs w:val="24"/>
              </w:rPr>
            </w:pPr>
            <w:r w:rsidRPr="009C34E1">
              <w:rPr>
                <w:rFonts w:asciiTheme="minorHAnsi" w:hAnsiTheme="minorHAnsi" w:cstheme="minorHAnsi"/>
                <w:color w:val="FFFFFF"/>
                <w:sz w:val="18"/>
                <w:szCs w:val="24"/>
              </w:rPr>
              <w:t>Część dokumentu Strategii, do którego odnosi się uwaga (rozdział/ punkt/ strona)</w:t>
            </w:r>
          </w:p>
        </w:tc>
        <w:tc>
          <w:tcPr>
            <w:tcW w:w="2141" w:type="dxa"/>
            <w:shd w:val="clear" w:color="auto" w:fill="70AD47" w:themeFill="accent6"/>
            <w:vAlign w:val="center"/>
          </w:tcPr>
          <w:p w:rsidR="00BE30B2" w:rsidRPr="009C34E1" w:rsidRDefault="00BE30B2" w:rsidP="00BE30B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 w:val="18"/>
                <w:szCs w:val="24"/>
              </w:rPr>
            </w:pPr>
            <w:r w:rsidRPr="009C34E1">
              <w:rPr>
                <w:rFonts w:asciiTheme="minorHAnsi" w:hAnsiTheme="minorHAnsi" w:cstheme="minorHAnsi"/>
                <w:color w:val="FFFFFF"/>
                <w:sz w:val="18"/>
                <w:szCs w:val="24"/>
              </w:rPr>
              <w:t>Dotychczasowy zapis w Strategii</w:t>
            </w:r>
          </w:p>
        </w:tc>
        <w:tc>
          <w:tcPr>
            <w:tcW w:w="2141" w:type="dxa"/>
            <w:shd w:val="clear" w:color="auto" w:fill="70AD47" w:themeFill="accent6"/>
            <w:vAlign w:val="center"/>
          </w:tcPr>
          <w:p w:rsidR="00BE30B2" w:rsidRPr="009C34E1" w:rsidRDefault="00BE30B2" w:rsidP="00BE30B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 w:val="18"/>
                <w:szCs w:val="24"/>
              </w:rPr>
            </w:pPr>
            <w:r w:rsidRPr="009C34E1">
              <w:rPr>
                <w:rFonts w:asciiTheme="minorHAnsi" w:hAnsiTheme="minorHAnsi" w:cstheme="minorHAnsi"/>
                <w:color w:val="FFFFFF"/>
                <w:sz w:val="18"/>
                <w:szCs w:val="24"/>
              </w:rPr>
              <w:t>Proponowany zmieniony zapis</w:t>
            </w:r>
          </w:p>
        </w:tc>
        <w:tc>
          <w:tcPr>
            <w:tcW w:w="3046" w:type="dxa"/>
            <w:shd w:val="clear" w:color="auto" w:fill="70AD47" w:themeFill="accent6"/>
            <w:vAlign w:val="center"/>
          </w:tcPr>
          <w:p w:rsidR="00BE30B2" w:rsidRPr="009C34E1" w:rsidRDefault="00BE30B2" w:rsidP="00BE30B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 w:rsidRPr="009C34E1">
              <w:rPr>
                <w:rFonts w:asciiTheme="minorHAnsi" w:hAnsiTheme="minorHAnsi" w:cstheme="minorHAnsi"/>
                <w:color w:val="FFFFFF"/>
                <w:sz w:val="18"/>
                <w:szCs w:val="24"/>
              </w:rPr>
              <w:t>Uzasadnienie uwagi</w:t>
            </w:r>
          </w:p>
        </w:tc>
      </w:tr>
      <w:tr w:rsidR="00BE30B2" w:rsidRPr="009C34E1" w:rsidTr="00A830D7">
        <w:trPr>
          <w:trHeight w:val="1155"/>
        </w:trPr>
        <w:tc>
          <w:tcPr>
            <w:tcW w:w="288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color w:val="FFFFFF"/>
                <w:sz w:val="18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41" w:type="dxa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BE30B2" w:rsidRPr="009C34E1" w:rsidTr="00A830D7">
        <w:trPr>
          <w:trHeight w:val="1271"/>
        </w:trPr>
        <w:tc>
          <w:tcPr>
            <w:tcW w:w="288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41" w:type="dxa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BE30B2" w:rsidRPr="009C34E1" w:rsidTr="00A830D7">
        <w:trPr>
          <w:trHeight w:val="1275"/>
        </w:trPr>
        <w:tc>
          <w:tcPr>
            <w:tcW w:w="288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41" w:type="dxa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BE30B2" w:rsidRPr="009C34E1" w:rsidRDefault="00BE30B2" w:rsidP="00BE30B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</w:tbl>
    <w:p w:rsidR="00282CE2" w:rsidRPr="009C34E1" w:rsidRDefault="00282CE2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4"/>
        </w:rPr>
      </w:pPr>
    </w:p>
    <w:tbl>
      <w:tblPr>
        <w:tblpPr w:leftFromText="141" w:rightFromText="141" w:vertAnchor="text" w:horzAnchor="margin" w:tblpXSpec="center" w:tblpY="-5"/>
        <w:tblW w:w="1062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098"/>
      </w:tblGrid>
      <w:tr w:rsidR="00BE30B2" w:rsidRPr="009C34E1" w:rsidTr="00BE30B2">
        <w:trPr>
          <w:trHeight w:val="267"/>
        </w:trPr>
        <w:tc>
          <w:tcPr>
            <w:tcW w:w="10627" w:type="dxa"/>
            <w:gridSpan w:val="2"/>
            <w:shd w:val="clear" w:color="auto" w:fill="70AD47" w:themeFill="accent6"/>
            <w:vAlign w:val="center"/>
          </w:tcPr>
          <w:p w:rsidR="00BE30B2" w:rsidRPr="009C34E1" w:rsidRDefault="00BE30B2" w:rsidP="00BE30B2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9C34E1">
              <w:rPr>
                <w:rFonts w:asciiTheme="minorHAnsi" w:hAnsiTheme="minorHAnsi" w:cstheme="minorHAnsi"/>
                <w:color w:val="FFFFFF"/>
                <w:sz w:val="18"/>
                <w:szCs w:val="24"/>
              </w:rPr>
              <w:t>Zgłaszający uwagę</w:t>
            </w:r>
          </w:p>
        </w:tc>
      </w:tr>
      <w:tr w:rsidR="00BE30B2" w:rsidRPr="009C34E1" w:rsidTr="00BE30B2">
        <w:trPr>
          <w:trHeight w:val="263"/>
        </w:trPr>
        <w:tc>
          <w:tcPr>
            <w:tcW w:w="5529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osoba fizyczna</w:t>
            </w:r>
          </w:p>
        </w:tc>
        <w:tc>
          <w:tcPr>
            <w:tcW w:w="5098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instytucja publiczna</w:t>
            </w:r>
          </w:p>
        </w:tc>
      </w:tr>
      <w:tr w:rsidR="00BE30B2" w:rsidRPr="009C34E1" w:rsidTr="00BE30B2">
        <w:trPr>
          <w:trHeight w:val="70"/>
        </w:trPr>
        <w:tc>
          <w:tcPr>
            <w:tcW w:w="5529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color w:val="FFFFFF"/>
                <w:sz w:val="16"/>
              </w:rPr>
            </w:pPr>
            <w:r w:rsidRPr="009C34E1">
              <w:rPr>
                <w:rFonts w:cs="Calibri Light"/>
                <w:sz w:val="16"/>
              </w:rPr>
              <w:t>O NGO</w:t>
            </w:r>
          </w:p>
        </w:tc>
        <w:tc>
          <w:tcPr>
            <w:tcW w:w="5098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inne</w:t>
            </w:r>
          </w:p>
        </w:tc>
      </w:tr>
      <w:tr w:rsidR="00BE30B2" w:rsidRPr="009C34E1" w:rsidTr="00BE30B2">
        <w:trPr>
          <w:trHeight w:val="289"/>
        </w:trPr>
        <w:tc>
          <w:tcPr>
            <w:tcW w:w="5529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color w:val="FFFFFF"/>
                <w:sz w:val="16"/>
              </w:rPr>
            </w:pPr>
            <w:r w:rsidRPr="009C34E1">
              <w:rPr>
                <w:rFonts w:cs="Calibri Light"/>
                <w:sz w:val="16"/>
              </w:rPr>
              <w:t>O przedsiębiorca</w:t>
            </w:r>
          </w:p>
        </w:tc>
        <w:tc>
          <w:tcPr>
            <w:tcW w:w="5098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nie podaję</w:t>
            </w:r>
          </w:p>
        </w:tc>
      </w:tr>
      <w:tr w:rsidR="00BE30B2" w:rsidRPr="009C34E1" w:rsidTr="00BE30B2">
        <w:trPr>
          <w:trHeight w:val="309"/>
        </w:trPr>
        <w:tc>
          <w:tcPr>
            <w:tcW w:w="10627" w:type="dxa"/>
            <w:gridSpan w:val="2"/>
            <w:shd w:val="clear" w:color="auto" w:fill="70AD47" w:themeFill="accent6"/>
          </w:tcPr>
          <w:p w:rsidR="00BE30B2" w:rsidRPr="009C34E1" w:rsidRDefault="00BE30B2" w:rsidP="00BE30B2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9C34E1">
              <w:rPr>
                <w:rFonts w:asciiTheme="minorHAnsi" w:hAnsiTheme="minorHAnsi" w:cstheme="minorHAnsi"/>
                <w:color w:val="FFFFFF"/>
                <w:sz w:val="18"/>
                <w:szCs w:val="24"/>
              </w:rPr>
              <w:t>Miejsce zamieszkania/siedziba zgłaszającego uwagę</w:t>
            </w:r>
          </w:p>
        </w:tc>
      </w:tr>
      <w:tr w:rsidR="00BE30B2" w:rsidRPr="009C34E1" w:rsidTr="00BE30B2">
        <w:trPr>
          <w:trHeight w:val="551"/>
        </w:trPr>
        <w:tc>
          <w:tcPr>
            <w:tcW w:w="5529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Gmina Brzeg</w:t>
            </w:r>
          </w:p>
        </w:tc>
        <w:tc>
          <w:tcPr>
            <w:tcW w:w="5098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Gmina Olszanka</w:t>
            </w:r>
          </w:p>
        </w:tc>
      </w:tr>
      <w:tr w:rsidR="00BE30B2" w:rsidRPr="009C34E1" w:rsidTr="00BE30B2">
        <w:trPr>
          <w:trHeight w:val="551"/>
        </w:trPr>
        <w:tc>
          <w:tcPr>
            <w:tcW w:w="5529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Gmina Grodków</w:t>
            </w:r>
          </w:p>
        </w:tc>
        <w:tc>
          <w:tcPr>
            <w:tcW w:w="5098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Gmina Skarbimierz</w:t>
            </w:r>
          </w:p>
        </w:tc>
      </w:tr>
      <w:tr w:rsidR="00BE30B2" w:rsidRPr="009C34E1" w:rsidTr="00BE30B2">
        <w:trPr>
          <w:trHeight w:val="551"/>
        </w:trPr>
        <w:tc>
          <w:tcPr>
            <w:tcW w:w="5529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Gmina Lubsza</w:t>
            </w:r>
          </w:p>
        </w:tc>
        <w:tc>
          <w:tcPr>
            <w:tcW w:w="5098" w:type="dxa"/>
            <w:shd w:val="clear" w:color="auto" w:fill="auto"/>
          </w:tcPr>
          <w:p w:rsidR="00BE30B2" w:rsidRPr="009C34E1" w:rsidRDefault="00BE30B2" w:rsidP="00BE30B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16"/>
              </w:rPr>
            </w:pPr>
            <w:r w:rsidRPr="009C34E1">
              <w:rPr>
                <w:rFonts w:cs="Calibri Light"/>
                <w:sz w:val="16"/>
              </w:rPr>
              <w:t>O inne</w:t>
            </w:r>
          </w:p>
        </w:tc>
      </w:tr>
    </w:tbl>
    <w:p w:rsidR="00D92CA3" w:rsidRPr="00654738" w:rsidRDefault="00D92CA3" w:rsidP="00AF0289">
      <w:pPr>
        <w:rPr>
          <w:rFonts w:asciiTheme="minorHAnsi" w:hAnsiTheme="minorHAnsi" w:cstheme="minorHAnsi"/>
          <w:sz w:val="4"/>
        </w:rPr>
      </w:pPr>
    </w:p>
    <w:p w:rsidR="00EE13E1" w:rsidRDefault="008C7812" w:rsidP="00EE13E1">
      <w:pPr>
        <w:ind w:right="-569"/>
        <w:rPr>
          <w:rFonts w:asciiTheme="minorHAnsi" w:hAnsiTheme="minorHAnsi" w:cstheme="minorHAnsi"/>
          <w:sz w:val="18"/>
          <w:szCs w:val="18"/>
        </w:rPr>
      </w:pPr>
      <w:r w:rsidRPr="00EE13E1">
        <w:rPr>
          <w:rFonts w:asciiTheme="minorHAnsi" w:hAnsiTheme="minorHAnsi" w:cstheme="minorHAnsi"/>
          <w:sz w:val="18"/>
          <w:szCs w:val="18"/>
        </w:rPr>
        <w:t>Wypełniony formu</w:t>
      </w:r>
      <w:r w:rsidR="00EE13E1" w:rsidRPr="00EE13E1">
        <w:rPr>
          <w:rFonts w:asciiTheme="minorHAnsi" w:hAnsiTheme="minorHAnsi" w:cstheme="minorHAnsi"/>
          <w:sz w:val="18"/>
          <w:szCs w:val="18"/>
        </w:rPr>
        <w:t xml:space="preserve">larz </w:t>
      </w:r>
      <w:r w:rsidR="00EE13E1">
        <w:rPr>
          <w:rFonts w:asciiTheme="minorHAnsi" w:hAnsiTheme="minorHAnsi" w:cstheme="minorHAnsi"/>
          <w:sz w:val="18"/>
          <w:szCs w:val="18"/>
        </w:rPr>
        <w:t>można składać</w:t>
      </w:r>
      <w:r w:rsidR="00DF5317">
        <w:rPr>
          <w:rFonts w:asciiTheme="minorHAnsi" w:hAnsiTheme="minorHAnsi" w:cstheme="minorHAnsi"/>
          <w:sz w:val="18"/>
          <w:szCs w:val="18"/>
        </w:rPr>
        <w:t xml:space="preserve"> do dnia 20</w:t>
      </w:r>
      <w:r w:rsidRPr="00EE13E1">
        <w:rPr>
          <w:rFonts w:asciiTheme="minorHAnsi" w:hAnsiTheme="minorHAnsi" w:cstheme="minorHAnsi"/>
          <w:sz w:val="18"/>
          <w:szCs w:val="18"/>
        </w:rPr>
        <w:t xml:space="preserve">.10.2023 r. w następujący sposób: </w:t>
      </w:r>
    </w:p>
    <w:p w:rsidR="00EE13E1" w:rsidRPr="00044389" w:rsidRDefault="00044389" w:rsidP="00185FAF">
      <w:pPr>
        <w:pStyle w:val="Bezodstpw"/>
        <w:numPr>
          <w:ilvl w:val="0"/>
          <w:numId w:val="8"/>
        </w:numPr>
        <w:suppressAutoHyphens w:val="0"/>
        <w:spacing w:line="360" w:lineRule="auto"/>
        <w:ind w:left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Pr="00044389">
        <w:rPr>
          <w:rFonts w:asciiTheme="minorHAnsi" w:hAnsiTheme="minorHAnsi" w:cstheme="minorHAnsi"/>
          <w:sz w:val="18"/>
          <w:szCs w:val="18"/>
        </w:rPr>
        <w:t xml:space="preserve">sobiście </w:t>
      </w:r>
      <w:r>
        <w:rPr>
          <w:rFonts w:asciiTheme="minorHAnsi" w:hAnsiTheme="minorHAnsi" w:cstheme="minorHAnsi"/>
          <w:sz w:val="18"/>
          <w:szCs w:val="18"/>
        </w:rPr>
        <w:t xml:space="preserve">lub </w:t>
      </w:r>
      <w:r w:rsidR="00EE13E1" w:rsidRPr="00044389">
        <w:rPr>
          <w:rFonts w:asciiTheme="minorHAnsi" w:hAnsiTheme="minorHAnsi" w:cstheme="minorHAnsi"/>
          <w:sz w:val="18"/>
          <w:szCs w:val="18"/>
        </w:rPr>
        <w:t>za pośrednictwem poczty na adres Urzędu Miasta w Brzegu (ul. Robotnicza 12, 49-300 Brzeg),</w:t>
      </w:r>
    </w:p>
    <w:p w:rsidR="00EE13E1" w:rsidRPr="00EE13E1" w:rsidRDefault="00EE13E1" w:rsidP="00EE13E1">
      <w:pPr>
        <w:pStyle w:val="Bezodstpw"/>
        <w:numPr>
          <w:ilvl w:val="0"/>
          <w:numId w:val="8"/>
        </w:numPr>
        <w:suppressAutoHyphens w:val="0"/>
        <w:spacing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EE13E1">
        <w:rPr>
          <w:rFonts w:asciiTheme="minorHAnsi" w:hAnsiTheme="minorHAnsi" w:cstheme="minorHAnsi"/>
          <w:sz w:val="18"/>
          <w:szCs w:val="18"/>
        </w:rPr>
        <w:t>elektronicznie poprzez fo</w:t>
      </w:r>
      <w:r w:rsidR="00DF5317">
        <w:rPr>
          <w:rFonts w:asciiTheme="minorHAnsi" w:hAnsiTheme="minorHAnsi" w:cstheme="minorHAnsi"/>
          <w:sz w:val="18"/>
          <w:szCs w:val="18"/>
        </w:rPr>
        <w:t xml:space="preserve">rmularz konsultacji społecznych: </w:t>
      </w:r>
      <w:hyperlink r:id="rId10" w:history="1">
        <w:r w:rsidRPr="00EE13E1">
          <w:rPr>
            <w:rStyle w:val="Hipercze"/>
            <w:rFonts w:asciiTheme="minorHAnsi" w:hAnsiTheme="minorHAnsi" w:cstheme="minorHAnsi"/>
            <w:sz w:val="18"/>
            <w:szCs w:val="18"/>
          </w:rPr>
          <w:t>https://ankieta.deltapartner.org.pl/subregion_brzeski_formularz_uwag</w:t>
        </w:r>
      </w:hyperlink>
      <w:r w:rsidRPr="00EE13E1">
        <w:rPr>
          <w:rStyle w:val="Hipercze"/>
          <w:rFonts w:asciiTheme="minorHAnsi" w:hAnsiTheme="minorHAnsi" w:cstheme="minorHAnsi"/>
          <w:sz w:val="18"/>
          <w:szCs w:val="18"/>
        </w:rPr>
        <w:t>,</w:t>
      </w:r>
    </w:p>
    <w:p w:rsidR="00EE13E1" w:rsidRPr="00EE13E1" w:rsidRDefault="00EE13E1" w:rsidP="00EE13E1">
      <w:pPr>
        <w:pStyle w:val="Bezodstpw"/>
        <w:numPr>
          <w:ilvl w:val="0"/>
          <w:numId w:val="8"/>
        </w:numPr>
        <w:suppressAutoHyphens w:val="0"/>
        <w:spacing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EE13E1">
        <w:rPr>
          <w:rFonts w:asciiTheme="minorHAnsi" w:hAnsiTheme="minorHAnsi" w:cstheme="minorHAnsi"/>
          <w:sz w:val="18"/>
          <w:szCs w:val="18"/>
        </w:rPr>
        <w:t xml:space="preserve">za pomocą poczty elektronicznej poprzez przesłanie skanu podpisanego formularza lub formularza podpisanego elektronicznie na adres: </w:t>
      </w:r>
      <w:hyperlink r:id="rId11" w:history="1">
        <w:r w:rsidRPr="00EE13E1">
          <w:rPr>
            <w:rStyle w:val="Hipercze"/>
            <w:rFonts w:asciiTheme="minorHAnsi" w:hAnsiTheme="minorHAnsi" w:cstheme="minorHAnsi"/>
            <w:sz w:val="18"/>
            <w:szCs w:val="18"/>
          </w:rPr>
          <w:t>piotr.serwadczak@brzeg.pl</w:t>
        </w:r>
      </w:hyperlink>
      <w:r w:rsidRPr="00EE13E1">
        <w:rPr>
          <w:rFonts w:asciiTheme="minorHAnsi" w:hAnsiTheme="minorHAnsi" w:cstheme="minorHAnsi"/>
          <w:sz w:val="18"/>
          <w:szCs w:val="18"/>
        </w:rPr>
        <w:t>,</w:t>
      </w:r>
    </w:p>
    <w:p w:rsidR="00EE13E1" w:rsidRPr="00EE13E1" w:rsidRDefault="00EE13E1" w:rsidP="00EE13E1">
      <w:pPr>
        <w:pStyle w:val="Bezodstpw"/>
        <w:numPr>
          <w:ilvl w:val="0"/>
          <w:numId w:val="8"/>
        </w:numPr>
        <w:suppressAutoHyphens w:val="0"/>
        <w:spacing w:line="360" w:lineRule="auto"/>
        <w:ind w:left="425" w:hanging="357"/>
        <w:rPr>
          <w:rFonts w:asciiTheme="minorHAnsi" w:hAnsiTheme="minorHAnsi" w:cstheme="minorHAnsi"/>
          <w:sz w:val="18"/>
          <w:szCs w:val="18"/>
        </w:rPr>
      </w:pPr>
      <w:r w:rsidRPr="00EE13E1">
        <w:rPr>
          <w:rFonts w:asciiTheme="minorHAnsi" w:hAnsiTheme="minorHAnsi" w:cstheme="minorHAnsi"/>
          <w:sz w:val="18"/>
          <w:szCs w:val="18"/>
        </w:rPr>
        <w:t>poprzez system e-PUAP na adres: /</w:t>
      </w:r>
      <w:proofErr w:type="spellStart"/>
      <w:r w:rsidRPr="00EE13E1">
        <w:rPr>
          <w:rFonts w:asciiTheme="minorHAnsi" w:hAnsiTheme="minorHAnsi" w:cstheme="minorHAnsi"/>
          <w:sz w:val="18"/>
          <w:szCs w:val="18"/>
        </w:rPr>
        <w:t>umbrzeg</w:t>
      </w:r>
      <w:proofErr w:type="spellEnd"/>
      <w:r w:rsidRPr="00EE13E1">
        <w:rPr>
          <w:rFonts w:asciiTheme="minorHAnsi" w:hAnsiTheme="minorHAnsi" w:cstheme="minorHAnsi"/>
          <w:sz w:val="18"/>
          <w:szCs w:val="18"/>
        </w:rPr>
        <w:t>/skrytka.</w:t>
      </w:r>
    </w:p>
    <w:p w:rsidR="00044389" w:rsidRDefault="00044389" w:rsidP="00EE13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13E1" w:rsidRPr="00EE13E1" w:rsidRDefault="00EE13E1" w:rsidP="00EE13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13E1">
        <w:rPr>
          <w:rFonts w:asciiTheme="minorHAnsi" w:hAnsiTheme="minorHAnsi" w:cstheme="minorHAnsi"/>
          <w:b/>
          <w:sz w:val="20"/>
          <w:szCs w:val="20"/>
        </w:rPr>
        <w:t>Informacja o przetwarzaniu danych</w:t>
      </w:r>
    </w:p>
    <w:p w:rsidR="00EE13E1" w:rsidRPr="00EE13E1" w:rsidRDefault="00EE13E1" w:rsidP="00EE13E1">
      <w:pPr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</w:t>
      </w:r>
      <w:r w:rsidR="0007060B">
        <w:rPr>
          <w:rFonts w:asciiTheme="minorHAnsi" w:hAnsiTheme="minorHAnsi" w:cstheme="minorHAnsi"/>
          <w:sz w:val="20"/>
          <w:szCs w:val="20"/>
        </w:rPr>
        <w:t>79 z dnia 27 kwietnia 2016 r. w </w:t>
      </w:r>
      <w:r w:rsidRPr="00EE13E1">
        <w:rPr>
          <w:rFonts w:asciiTheme="minorHAnsi" w:hAnsiTheme="minorHAnsi" w:cstheme="minorHAnsi"/>
          <w:sz w:val="20"/>
          <w:szCs w:val="20"/>
        </w:rPr>
        <w:t>sprawie ochrony osób fizycznych w związku z przetwarzaniem danych osobowych i w sprawie swobodnego przepływu takich danych oraz uchylenia dyrektywy 95/46/WE (ogólne rozporządzenie o ochronie danych – RODO) – dalej „Rozporządzenie”, informuję, że:</w:t>
      </w:r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>Administratorem Pani/Pana danych osobowych jest Gmina Brzeg reprezentow</w:t>
      </w:r>
      <w:r w:rsidR="0007060B">
        <w:rPr>
          <w:rFonts w:asciiTheme="minorHAnsi" w:hAnsiTheme="minorHAnsi" w:cstheme="minorHAnsi"/>
          <w:sz w:val="20"/>
          <w:szCs w:val="20"/>
        </w:rPr>
        <w:t>ana przez Burmistrza Brzegu ul. </w:t>
      </w:r>
      <w:r w:rsidRPr="00EE13E1">
        <w:rPr>
          <w:rFonts w:asciiTheme="minorHAnsi" w:hAnsiTheme="minorHAnsi" w:cstheme="minorHAnsi"/>
          <w:sz w:val="20"/>
          <w:szCs w:val="20"/>
        </w:rPr>
        <w:t>Robotnicza 12, 49-300 Brzeg,</w:t>
      </w:r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 xml:space="preserve">Wyznaczony został Inspektor Ochrony Danych, z którym można skontaktować się pod numerem telefonu: 77 404 71 16 lub adresem e-mail: </w:t>
      </w:r>
      <w:hyperlink r:id="rId12" w:history="1">
        <w:r w:rsidRPr="00EE13E1">
          <w:rPr>
            <w:rStyle w:val="Hipercze"/>
            <w:rFonts w:asciiTheme="minorHAnsi" w:hAnsiTheme="minorHAnsi" w:cstheme="minorHAnsi"/>
            <w:sz w:val="20"/>
            <w:szCs w:val="20"/>
          </w:rPr>
          <w:t>bb@brzeg.pl</w:t>
        </w:r>
      </w:hyperlink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 xml:space="preserve">Pani/Pana dane osobowe przetwarzane będą w celu przeprowadzenia konsultacji społecznych w związku z opracowaniem Strategii rozwoju Subregionu Brzeskiego. </w:t>
      </w:r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>Pani/Pana dane osobowe (imię i nazwisko, telefon, adres email) przetwarzane będą na podstawie art. 6 ust. 1 lit. a RODO tj. wyrażenie zgody na przetwarzanie danych osobowych.</w:t>
      </w:r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>W związku z przetwarzaniem danych w celach wskazanych w pkt 3. Pani/Pana dane osobowe mogą być udostępniane innym odbiorcom lub kategoriom odbiorców danych osobowych. Odbiorcami Pani/Pana danych osobowych mogą być tylko podmioty uprawnione na podstawie przepisów prawa. Ponadto mogą być one ujawnione podmiotom, z którymi administrator zawarł umowę powierzenia prz</w:t>
      </w:r>
      <w:r w:rsidR="0007060B">
        <w:rPr>
          <w:rFonts w:asciiTheme="minorHAnsi" w:hAnsiTheme="minorHAnsi" w:cstheme="minorHAnsi"/>
          <w:sz w:val="20"/>
          <w:szCs w:val="20"/>
        </w:rPr>
        <w:t>etwarzania danych osobowych np. </w:t>
      </w:r>
      <w:r w:rsidRPr="00EE13E1">
        <w:rPr>
          <w:rFonts w:asciiTheme="minorHAnsi" w:hAnsiTheme="minorHAnsi" w:cstheme="minorHAnsi"/>
          <w:sz w:val="20"/>
          <w:szCs w:val="20"/>
        </w:rPr>
        <w:t>w związku z opracowaniem Strategii rozwoju Subregionu Brzeskiego.</w:t>
      </w:r>
    </w:p>
    <w:p w:rsidR="00EE13E1" w:rsidRPr="00EE13E1" w:rsidRDefault="00D73FC2" w:rsidP="00D73FC2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D73FC2">
        <w:rPr>
          <w:rFonts w:asciiTheme="minorHAnsi" w:hAnsiTheme="minorHAnsi" w:cstheme="minorHAnsi"/>
          <w:sz w:val="20"/>
          <w:szCs w:val="20"/>
        </w:rPr>
        <w:t>Dane osobowe będą przetwarzane przez okres niezbędny do wykonania celu, o którym mowa w pkt. 3 lub do wycofania zgody.</w:t>
      </w:r>
      <w:bookmarkStart w:id="0" w:name="_GoBack"/>
      <w:bookmarkEnd w:id="0"/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 xml:space="preserve">Przysługuje Pani/Panu prawo do żądania od Administratora dostępu do swoich danych, ich sprostowania, usunięcia lub ograniczenia przetwarzania danych, wniesienia sprzeciwu wobec takiego przetwarzania. W dowolnym momencie możecie Państwo cofnąć zgodę na przetwarzanie danych, pamiętając, że nie będzie miało </w:t>
      </w:r>
      <w:r w:rsidR="0007060B">
        <w:rPr>
          <w:rFonts w:asciiTheme="minorHAnsi" w:hAnsiTheme="minorHAnsi" w:cstheme="minorHAnsi"/>
          <w:sz w:val="20"/>
          <w:szCs w:val="20"/>
        </w:rPr>
        <w:t>to </w:t>
      </w:r>
      <w:r w:rsidRPr="00EE13E1">
        <w:rPr>
          <w:rFonts w:asciiTheme="minorHAnsi" w:hAnsiTheme="minorHAnsi" w:cstheme="minorHAnsi"/>
          <w:sz w:val="20"/>
          <w:szCs w:val="20"/>
        </w:rPr>
        <w:t>wpływu na wcześniejsze przetwarzanie przez nas tych danych.</w:t>
      </w:r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>Przysługuje Pani/Panu prawo wniesienia skargi do Prezesa Urzędu Ochrony Danych Osobowych, gdy uzna Pani/Pan, iż przetwarzanie danych osobowych Pani/Pana dotyczących, narusza przepisy Rozporządzenia.</w:t>
      </w:r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>Podanie przez Panią/Pana danych osobowych jest dobrowolne, jednak ich nie podanie może skutkować nieprawidłowym rozpatrzeniem Pani/Pana uwag do opracowywanej Strategii rozwoju Subregionu Brzeskiego</w:t>
      </w:r>
    </w:p>
    <w:p w:rsidR="00EE13E1" w:rsidRPr="00EE13E1" w:rsidRDefault="00EE13E1" w:rsidP="00EE13E1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3E1">
        <w:rPr>
          <w:rFonts w:asciiTheme="minorHAnsi" w:hAnsiTheme="minorHAnsi" w:cstheme="minorHAnsi"/>
          <w:sz w:val="20"/>
          <w:szCs w:val="20"/>
        </w:rPr>
        <w:t>Dane osobowe przetwarzane przez Administratora na podstawie Rozporządzenia nie podlegają zautomatyzowanemu podejmowaniu decyzji, w tym o profilowaniu, o którym mowa w art. 22 ust. 1 i 4 Rozporządzenia.</w:t>
      </w:r>
    </w:p>
    <w:p w:rsidR="00F76F38" w:rsidRPr="00EE13E1" w:rsidRDefault="00F76F38" w:rsidP="00EE13E1">
      <w:pPr>
        <w:spacing w:line="240" w:lineRule="exact"/>
        <w:ind w:left="147" w:right="-567"/>
        <w:rPr>
          <w:rFonts w:asciiTheme="minorHAnsi" w:hAnsiTheme="minorHAnsi" w:cstheme="minorHAnsi"/>
          <w:sz w:val="20"/>
          <w:szCs w:val="20"/>
        </w:rPr>
      </w:pPr>
    </w:p>
    <w:sectPr w:rsidR="00F76F38" w:rsidRPr="00EE13E1" w:rsidSect="00BE30B2"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8C" w:rsidRDefault="0075448C">
      <w:pPr>
        <w:spacing w:line="240" w:lineRule="auto"/>
      </w:pPr>
      <w:r>
        <w:separator/>
      </w:r>
    </w:p>
  </w:endnote>
  <w:endnote w:type="continuationSeparator" w:id="0">
    <w:p w:rsidR="0075448C" w:rsidRDefault="0075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8C" w:rsidRDefault="0075448C">
      <w:pPr>
        <w:spacing w:line="240" w:lineRule="auto"/>
      </w:pPr>
      <w:r>
        <w:separator/>
      </w:r>
    </w:p>
  </w:footnote>
  <w:footnote w:type="continuationSeparator" w:id="0">
    <w:p w:rsidR="0075448C" w:rsidRDefault="0075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BB" w:rsidRDefault="005F70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ge">
            <wp:posOffset>123825</wp:posOffset>
          </wp:positionV>
          <wp:extent cx="5648325" cy="723900"/>
          <wp:effectExtent l="0" t="0" r="9525" b="0"/>
          <wp:wrapTight wrapText="bothSides">
            <wp:wrapPolygon edited="0">
              <wp:start x="0" y="0"/>
              <wp:lineTo x="0" y="21032"/>
              <wp:lineTo x="21564" y="21032"/>
              <wp:lineTo x="21564" y="0"/>
              <wp:lineTo x="0" y="0"/>
            </wp:wrapPolygon>
          </wp:wrapTight>
          <wp:docPr id="2" name="Obraz 2" descr="Współfinansowane ze środ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spółfinansowane ze środ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0ACB2CA6"/>
    <w:multiLevelType w:val="hybridMultilevel"/>
    <w:tmpl w:val="50E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D4C46"/>
    <w:multiLevelType w:val="hybridMultilevel"/>
    <w:tmpl w:val="DA9C5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405F9"/>
    <w:multiLevelType w:val="multilevel"/>
    <w:tmpl w:val="85BC08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D6E63"/>
    <w:multiLevelType w:val="hybridMultilevel"/>
    <w:tmpl w:val="4B6E4F74"/>
    <w:lvl w:ilvl="0" w:tplc="EB8AB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F1305"/>
    <w:multiLevelType w:val="hybridMultilevel"/>
    <w:tmpl w:val="CEF2C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6B2B2B"/>
    <w:multiLevelType w:val="hybridMultilevel"/>
    <w:tmpl w:val="9FA2A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A"/>
    <w:rsid w:val="00011EC6"/>
    <w:rsid w:val="00044389"/>
    <w:rsid w:val="0007060B"/>
    <w:rsid w:val="001244F5"/>
    <w:rsid w:val="001958D0"/>
    <w:rsid w:val="00197A21"/>
    <w:rsid w:val="00200AB8"/>
    <w:rsid w:val="0022000E"/>
    <w:rsid w:val="00242517"/>
    <w:rsid w:val="002514E4"/>
    <w:rsid w:val="00274A62"/>
    <w:rsid w:val="00282CE2"/>
    <w:rsid w:val="002A135D"/>
    <w:rsid w:val="00350695"/>
    <w:rsid w:val="00392A5B"/>
    <w:rsid w:val="004121AC"/>
    <w:rsid w:val="00415C06"/>
    <w:rsid w:val="004950BE"/>
    <w:rsid w:val="00516373"/>
    <w:rsid w:val="00521EA4"/>
    <w:rsid w:val="005309C5"/>
    <w:rsid w:val="005B224C"/>
    <w:rsid w:val="005C6530"/>
    <w:rsid w:val="005F70BB"/>
    <w:rsid w:val="00606EAE"/>
    <w:rsid w:val="00630CA1"/>
    <w:rsid w:val="00640CC3"/>
    <w:rsid w:val="00654738"/>
    <w:rsid w:val="0071280B"/>
    <w:rsid w:val="0075448C"/>
    <w:rsid w:val="007A3797"/>
    <w:rsid w:val="007D4B22"/>
    <w:rsid w:val="007E104E"/>
    <w:rsid w:val="00835B22"/>
    <w:rsid w:val="008528B6"/>
    <w:rsid w:val="008A0288"/>
    <w:rsid w:val="008C6858"/>
    <w:rsid w:val="008C7812"/>
    <w:rsid w:val="008F0497"/>
    <w:rsid w:val="0090571B"/>
    <w:rsid w:val="009159B6"/>
    <w:rsid w:val="00963971"/>
    <w:rsid w:val="00981639"/>
    <w:rsid w:val="009C34E1"/>
    <w:rsid w:val="00A830D7"/>
    <w:rsid w:val="00AE4C8A"/>
    <w:rsid w:val="00AF0289"/>
    <w:rsid w:val="00B361BE"/>
    <w:rsid w:val="00BB408F"/>
    <w:rsid w:val="00BB5033"/>
    <w:rsid w:val="00BE30B2"/>
    <w:rsid w:val="00C11946"/>
    <w:rsid w:val="00C919A9"/>
    <w:rsid w:val="00C92C4B"/>
    <w:rsid w:val="00CD2001"/>
    <w:rsid w:val="00D44D1D"/>
    <w:rsid w:val="00D6084A"/>
    <w:rsid w:val="00D72582"/>
    <w:rsid w:val="00D73FC2"/>
    <w:rsid w:val="00D92CA3"/>
    <w:rsid w:val="00DC5935"/>
    <w:rsid w:val="00DF5317"/>
    <w:rsid w:val="00E266E2"/>
    <w:rsid w:val="00E5476A"/>
    <w:rsid w:val="00E639E0"/>
    <w:rsid w:val="00E64E77"/>
    <w:rsid w:val="00EE13E1"/>
    <w:rsid w:val="00EF439A"/>
    <w:rsid w:val="00EF7710"/>
    <w:rsid w:val="00F214F3"/>
    <w:rsid w:val="00F322CA"/>
    <w:rsid w:val="00F37389"/>
    <w:rsid w:val="00F74452"/>
    <w:rsid w:val="00F76F3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uiPriority w:val="1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paragraph" w:customStyle="1" w:styleId="Standard">
    <w:name w:val="Standard"/>
    <w:rsid w:val="0090571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uiPriority w:val="1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paragraph" w:customStyle="1" w:styleId="Standard">
    <w:name w:val="Standard"/>
    <w:rsid w:val="0090571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b@brze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serwadczak@brze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nkieta.deltapartner.org.pl/subregion_brzeski_formularz_uw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kieta.deltapartner.org.pl/subregion_brzeski_formularz_uwa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BEC2-D9D1-4E10-A91E-0FCD1F7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221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Piotr Serwadczak</cp:lastModifiedBy>
  <cp:revision>40</cp:revision>
  <cp:lastPrinted>2015-05-07T05:28:00Z</cp:lastPrinted>
  <dcterms:created xsi:type="dcterms:W3CDTF">2022-03-04T10:29:00Z</dcterms:created>
  <dcterms:modified xsi:type="dcterms:W3CDTF">2023-09-13T12:36:00Z</dcterms:modified>
</cp:coreProperties>
</file>