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120" w:lineRule="auto"/>
        <w:rPr/>
      </w:pPr>
      <w:bookmarkStart w:colFirst="0" w:colLast="0" w:name="_74zklsbesurt" w:id="0"/>
      <w:bookmarkEnd w:id="0"/>
      <w:r w:rsidDel="00000000" w:rsidR="00000000" w:rsidRPr="00000000">
        <w:rPr>
          <w:rtl w:val="0"/>
        </w:rPr>
        <w:t xml:space="preserve">Bezpłatne kursy i szkolenia dla osób bezrobotnych - gdzie szukać?</w:t>
      </w:r>
    </w:p>
    <w:p w:rsidR="00000000" w:rsidDel="00000000" w:rsidP="00000000" w:rsidRDefault="00000000" w:rsidRPr="00000000" w14:paraId="00000002">
      <w:pPr>
        <w:rPr>
          <w:b w:val="1"/>
          <w:bCs w:val="1"/>
        </w:rPr>
      </w:pPr>
      <w:r w:rsidDel="00000000" w:rsidR="00000000" w:rsidRPr="00000000">
        <w:rPr>
          <w:b w:val="1"/>
          <w:bCs w:val="1"/>
          <w:rtl w:val="0"/>
        </w:rPr>
        <w:t xml:space="preserve">Bezpłatne szkolenia i kursy pozwalające poprawić szanse na rynku pracy to wielka szansa szczególnie dla osób bezrobotnych. Zdobywanie nowych kompetencji, wdrażanie się w zupełnie nowe branże, a także nauka narzędzi i programów technologicznych, mogą zdecydować o sukcesie w karierze zawodowej. Uczestnictwo w wartościowych kursach można również traktować jako doświadczenie i oczywiście uwzględnić je w swoim CV podczas starań o zdobycie nowej posady. </w:t>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numPr>
          <w:ilvl w:val="0"/>
          <w:numId w:val="1"/>
        </w:numPr>
        <w:ind w:left="720" w:hanging="360"/>
        <w:rPr>
          <w:b w:val="1"/>
          <w:bCs w:val="1"/>
        </w:rPr>
      </w:pPr>
      <w:r w:rsidDel="00000000" w:rsidR="00000000" w:rsidRPr="00000000">
        <w:rPr>
          <w:b w:val="1"/>
          <w:bCs w:val="1"/>
          <w:rtl w:val="0"/>
        </w:rPr>
        <w:t xml:space="preserve">Bezpłatne kursy i szkolenia to doskonała okazja do zdobycia nowych kompetencji i wejścia w nowe branże.</w:t>
      </w:r>
    </w:p>
    <w:p w:rsidR="00000000" w:rsidDel="00000000" w:rsidP="00000000" w:rsidRDefault="00000000" w:rsidRPr="00000000" w14:paraId="00000005">
      <w:pPr>
        <w:numPr>
          <w:ilvl w:val="0"/>
          <w:numId w:val="1"/>
        </w:numPr>
        <w:ind w:left="720" w:hanging="360"/>
        <w:rPr>
          <w:b w:val="1"/>
          <w:bCs w:val="1"/>
        </w:rPr>
      </w:pPr>
      <w:r w:rsidDel="00000000" w:rsidR="00000000" w:rsidRPr="00000000">
        <w:rPr>
          <w:b w:val="1"/>
          <w:bCs w:val="1"/>
          <w:rtl w:val="0"/>
        </w:rPr>
        <w:t xml:space="preserve">Udział w kursach można potraktować jako doświadczenie i uwzględnić w CV.</w:t>
      </w:r>
    </w:p>
    <w:p w:rsidR="00000000" w:rsidDel="00000000" w:rsidP="00000000" w:rsidRDefault="00000000" w:rsidRPr="00000000" w14:paraId="00000006">
      <w:pPr>
        <w:numPr>
          <w:ilvl w:val="0"/>
          <w:numId w:val="1"/>
        </w:numPr>
        <w:ind w:left="720" w:hanging="360"/>
        <w:rPr>
          <w:b w:val="1"/>
          <w:bCs w:val="1"/>
        </w:rPr>
      </w:pPr>
      <w:r w:rsidDel="00000000" w:rsidR="00000000" w:rsidRPr="00000000">
        <w:rPr>
          <w:b w:val="1"/>
          <w:bCs w:val="1"/>
          <w:rtl w:val="0"/>
        </w:rPr>
        <w:t xml:space="preserve">Przed wyborem szkolenia warto sprawdzić jego akredytacje, zakres tematyczny oraz opinie innych kursantów.</w:t>
      </w:r>
    </w:p>
    <w:p w:rsidR="00000000" w:rsidDel="00000000" w:rsidP="00000000" w:rsidRDefault="00000000" w:rsidRPr="00000000" w14:paraId="00000007">
      <w:pPr>
        <w:numPr>
          <w:ilvl w:val="0"/>
          <w:numId w:val="1"/>
        </w:numPr>
        <w:ind w:left="720" w:hanging="360"/>
        <w:rPr>
          <w:b w:val="1"/>
          <w:bCs w:val="1"/>
        </w:rPr>
      </w:pPr>
      <w:r w:rsidDel="00000000" w:rsidR="00000000" w:rsidRPr="00000000">
        <w:rPr>
          <w:b w:val="1"/>
          <w:bCs w:val="1"/>
          <w:rtl w:val="0"/>
        </w:rPr>
        <w:t xml:space="preserve">Zdobyte kwalifikacje zwiększają pewność siebie i poprawiają pozycję kandydata na rynku pracy.</w:t>
      </w:r>
      <w:r w:rsidDel="00000000" w:rsidR="00000000" w:rsidRPr="00000000">
        <w:rPr>
          <w:rtl w:val="0"/>
        </w:rPr>
      </w:r>
    </w:p>
    <w:p w:rsidR="00000000" w:rsidDel="00000000" w:rsidP="00000000" w:rsidRDefault="00000000" w:rsidRPr="00000000" w14:paraId="00000008">
      <w:pPr>
        <w:pStyle w:val="Heading2"/>
        <w:spacing w:after="240" w:before="240" w:lineRule="auto"/>
        <w:rPr/>
      </w:pPr>
      <w:bookmarkStart w:colFirst="0" w:colLast="0" w:name="_x0959w8ihi8c" w:id="1"/>
      <w:bookmarkEnd w:id="1"/>
      <w:r w:rsidDel="00000000" w:rsidR="00000000" w:rsidRPr="00000000">
        <w:rPr>
          <w:rtl w:val="0"/>
        </w:rPr>
        <w:t xml:space="preserve">Jak szukać najlepszych programów?</w:t>
      </w:r>
    </w:p>
    <w:p w:rsidR="00000000" w:rsidDel="00000000" w:rsidP="00000000" w:rsidRDefault="00000000" w:rsidRPr="00000000" w14:paraId="00000009">
      <w:pPr>
        <w:rPr/>
      </w:pPr>
      <w:r w:rsidDel="00000000" w:rsidR="00000000" w:rsidRPr="00000000">
        <w:rPr>
          <w:rtl w:val="0"/>
        </w:rPr>
        <w:t xml:space="preserve">Rozglądając się za wartościowymi i mającymi szansę dać realne kompetencje szkoleniami, warto zerknąc na </w:t>
      </w:r>
      <w:hyperlink r:id="rId6">
        <w:r w:rsidDel="00000000" w:rsidR="00000000" w:rsidRPr="00000000">
          <w:rPr>
            <w:u w:val="single"/>
            <w:rtl w:val="0"/>
          </w:rPr>
          <w:t xml:space="preserve">Pracuj.pl</w:t>
        </w:r>
      </w:hyperlink>
      <w:r w:rsidDel="00000000" w:rsidR="00000000" w:rsidRPr="00000000">
        <w:rPr>
          <w:rtl w:val="0"/>
        </w:rPr>
        <w:t xml:space="preserve">, gdzie każdy znajdzie coś najbardziej odpowiedniego dla siebie. Po odbyciu kursu, który rzeczywiście daje kwalifikacje i większe doświadczenie, można rozpocząć starania o lepsze stanowiska pracy w firmach umożliwiających stały rozwój. Wszystkie oferty przygotowywane są w zgodzie z aktualnymi potrzebami rynku pracy, a to oznacza prawdziwe przygotowywanie kandydatów na nowe stanowiska. Kursy mogą dotyczyć między innymi nowych narzędzi i programów technologicznych, a także umiejętności i kompetencji, które poprawiają też komunikację w zespołach. Warsztaty odbywające się w odpowiednio przygotowanym do tego środowisku i z doświadczonymi mentorami w roli prowadzących to poza poprawą pozycji na rynku szansa na powiększenie sieci kontaktów. Znajomość doświadczonych pracowników z konkretnej branży może okazać się niezwykle pomocna na wszystkich dalszych etapach rozwoju kariery. </w:t>
      </w:r>
      <w:hyperlink r:id="rId7">
        <w:r w:rsidDel="00000000" w:rsidR="00000000" w:rsidRPr="00000000">
          <w:rPr>
            <w:u w:val="single"/>
            <w:rtl w:val="0"/>
          </w:rPr>
          <w:t xml:space="preserve">Porady zawodowe</w:t>
        </w:r>
      </w:hyperlink>
      <w:r w:rsidDel="00000000" w:rsidR="00000000" w:rsidRPr="00000000">
        <w:rPr>
          <w:rtl w:val="0"/>
        </w:rPr>
        <w:t xml:space="preserve"> od takich osób są zdecydowanie najwięcej warte i pomagają odnaleźć się na rynku pracy nawet w trudniejszych okresach.</w:t>
      </w:r>
    </w:p>
    <w:p w:rsidR="00000000" w:rsidDel="00000000" w:rsidP="00000000" w:rsidRDefault="00000000" w:rsidRPr="00000000" w14:paraId="0000000A">
      <w:pPr>
        <w:pStyle w:val="Heading2"/>
        <w:rPr/>
      </w:pPr>
      <w:bookmarkStart w:colFirst="0" w:colLast="0" w:name="_gzmnmvbkpkba" w:id="2"/>
      <w:bookmarkEnd w:id="2"/>
      <w:r w:rsidDel="00000000" w:rsidR="00000000" w:rsidRPr="00000000">
        <w:rPr>
          <w:rtl w:val="0"/>
        </w:rPr>
        <w:t xml:space="preserve">Jak dokonać wyboru odpowiedniego kursu?</w:t>
      </w:r>
    </w:p>
    <w:p w:rsidR="00000000" w:rsidDel="00000000" w:rsidP="00000000" w:rsidRDefault="00000000" w:rsidRPr="00000000" w14:paraId="0000000B">
      <w:pPr>
        <w:rPr/>
      </w:pPr>
      <w:r w:rsidDel="00000000" w:rsidR="00000000" w:rsidRPr="00000000">
        <w:rPr>
          <w:rtl w:val="0"/>
        </w:rPr>
        <w:t xml:space="preserve">Przeglądając wszystkie oferty kursów, praktyk i warsztatów należy bardzo starannie je sprawdzić przed podjęciem decyzji. Już sama merytoryka opisu ogłoszenia oraz zakres tematów może wskazać, które zajęcia są najlepsze. Warto w opisie szukać konkretnych informacji czy na pewno kurs zapewni zdobycie oczekiwanych umiejętności. Jeśli więcej niż jedna oferta wydaje się być interesująca, można spróbować podjęcia się udziału we wszystkich. Każde szkolenie, które wnosi co do doświadczenia i poszerza kompetencje, jest warte poświęcenia czasu oraz zaangażowania. Przed rozpoczęciem szkolenia dobrze jest sprawdzić akredytacje oraz rodzaj certyfikatu, jaki uzyska się po zakończeniu. Jedne z kursów są bowiem bardziej cenione na rynku pracy od innych. Pomocne są opinie innych kursantów, którzy wcześniej brali udział w poszczególnych zajęciach i mogą wskazać prawdziwą wartość, jaką uzyskali. Efekt jest bowiem zdecydowanie najważniejszy, dlatego warto zaufać bardziej doświadczonym od siebie.</w:t>
      </w:r>
    </w:p>
    <w:p w:rsidR="00000000" w:rsidDel="00000000" w:rsidP="00000000" w:rsidRDefault="00000000" w:rsidRPr="00000000" w14:paraId="0000000C">
      <w:pPr>
        <w:pStyle w:val="Heading2"/>
        <w:rPr/>
      </w:pPr>
      <w:bookmarkStart w:colFirst="0" w:colLast="0" w:name="_a7ightj9qug0" w:id="3"/>
      <w:bookmarkEnd w:id="3"/>
      <w:r w:rsidDel="00000000" w:rsidR="00000000" w:rsidRPr="00000000">
        <w:rPr>
          <w:rtl w:val="0"/>
        </w:rPr>
        <w:t xml:space="preserve">Co można zyskać po kursach?</w:t>
      </w:r>
    </w:p>
    <w:p w:rsidR="00000000" w:rsidDel="00000000" w:rsidP="00000000" w:rsidRDefault="00000000" w:rsidRPr="00000000" w14:paraId="0000000D">
      <w:pPr>
        <w:rPr/>
      </w:pPr>
      <w:r w:rsidDel="00000000" w:rsidR="00000000" w:rsidRPr="00000000">
        <w:rPr>
          <w:rtl w:val="0"/>
        </w:rPr>
        <w:t xml:space="preserve">Odbycie kursów to zwłaszcza dla osób bezrobotnych wielka szansa na powiększenie doświadczenia i zdobycie zupełnie nowych kompetencji. Dzięki temu pozycja takiego kandydata na rynku pracy znacznie zyskuje. Dodatkowym atutem odbywania kursów i szkoleń, jest zwiększenie pewności siebie i zyskanie potwierdzenia swoich umiejętności. To z kolei może okazać się niezwykle pomocne w trakcie rozmów kwalifikacyjnych oraz negocjacji dotyczących oczekiwań finansowych, czy też warunków pracy. Pomocny do tego jest również </w:t>
      </w:r>
      <w:hyperlink r:id="rId8">
        <w:r w:rsidDel="00000000" w:rsidR="00000000" w:rsidRPr="00000000">
          <w:rPr>
            <w:u w:val="single"/>
            <w:rtl w:val="0"/>
          </w:rPr>
          <w:t xml:space="preserve">kalkulator stawki godzinowej</w:t>
        </w:r>
      </w:hyperlink>
      <w:r w:rsidDel="00000000" w:rsidR="00000000" w:rsidRPr="00000000">
        <w:rPr>
          <w:rtl w:val="0"/>
        </w:rPr>
        <w:t xml:space="preserve">, który pomaga bardziej realnie spojrzeć na aktualną sytuację na całym rynku pracy i w poszczególnych branżach. Najważniejszym punktem odniesienia w negocjacjach z potencjalnym pracodawcą jest znajomość swojej wartości dla firmy, która następnie musi być odpowiednio wyceniona. Podczas przedstawiania na rozmowie kwalifikacyjnej swoich oczekiwań finansowych nie należy też zapominać o ewentualnych kosztach dojazdu i czasu, który będzie do tego potrzebny każdego dnia. Udział w rzetelnych kursach i szkoleniach pomaga również w tych kwestiach. Większa pewność siebie, pozytywne nastawienie do rozmowy kwalifikacyjnej oraz negocjacji, a następnie odpowiedzialne podejście do wszystkich obowiązków zawodowych to z pewnością największe korzyści, na jakie można liczyć po zakończeniu odpowiednich szkoleń i kursów.</w:t>
      </w:r>
    </w:p>
    <w:p w:rsidR="00000000" w:rsidDel="00000000" w:rsidP="00000000" w:rsidRDefault="00000000" w:rsidRPr="00000000" w14:paraId="0000000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pracuj.pl/" TargetMode="External"/><Relationship Id="rId7" Type="http://schemas.openxmlformats.org/officeDocument/2006/relationships/hyperlink" Target="https://porady.pracuj.pl/" TargetMode="External"/><Relationship Id="rId8" Type="http://schemas.openxmlformats.org/officeDocument/2006/relationships/hyperlink" Target="https://zarobki.pracuj.pl/kalkulator-godzin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