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446" w:rsidRPr="00D27377" w:rsidRDefault="00D27377" w:rsidP="004C7446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8"/>
          <w:szCs w:val="28"/>
          <w:lang w:eastAsia="pl-PL"/>
        </w:rPr>
      </w:pPr>
      <w:r w:rsidRPr="00D27377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="004C7446" w:rsidRPr="00DF7FF2">
        <w:rPr>
          <w:rFonts w:ascii="Times New Roman" w:eastAsia="Times New Roman" w:hAnsi="Times New Roman" w:cs="Times New Roman"/>
          <w:b/>
          <w:bCs/>
          <w:spacing w:val="-18"/>
          <w:kern w:val="36"/>
          <w:sz w:val="28"/>
          <w:szCs w:val="28"/>
          <w:lang w:eastAsia="pl-PL"/>
        </w:rPr>
        <w:t>Wyniki</w:t>
      </w:r>
      <w:r w:rsidR="004C7446" w:rsidRPr="00D27377">
        <w:rPr>
          <w:rFonts w:ascii="Times New Roman" w:eastAsia="Times New Roman" w:hAnsi="Times New Roman" w:cs="Times New Roman"/>
          <w:b/>
          <w:bCs/>
          <w:spacing w:val="-18"/>
          <w:kern w:val="36"/>
          <w:sz w:val="28"/>
          <w:szCs w:val="28"/>
          <w:lang w:eastAsia="pl-PL"/>
        </w:rPr>
        <w:t xml:space="preserve"> Gminnego Konkursu Plastycznego</w:t>
      </w:r>
    </w:p>
    <w:p w:rsidR="004C7446" w:rsidRPr="00DF7FF2" w:rsidRDefault="004C7446" w:rsidP="004C7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FF2">
        <w:rPr>
          <w:rFonts w:ascii="Times New Roman" w:hAnsi="Times New Roman" w:cs="Times New Roman"/>
          <w:b/>
          <w:sz w:val="28"/>
          <w:szCs w:val="28"/>
        </w:rPr>
        <w:t>„Kapelusz dla mamy”</w:t>
      </w:r>
    </w:p>
    <w:p w:rsidR="004C7446" w:rsidRPr="00D27377" w:rsidRDefault="004C7446" w:rsidP="004C7446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4F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Komisja konkursowa powołana przez organizatorów oceniała prace </w:t>
      </w:r>
      <w:r w:rsidRPr="00D2737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zgodnie z</w:t>
      </w:r>
      <w:r w:rsidRPr="00D2737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br/>
        <w:t>wymaganiami regulaminowymi oraz kryteriami oceny prac: zgodność z tematem oraz</w:t>
      </w:r>
      <w:r w:rsidRPr="00D2737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br/>
        <w:t>regulaminem konkursu, ogólny wyraz artysty</w:t>
      </w:r>
      <w:r w:rsidRPr="00AD4F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czny, pomysłowość, oryginalność oraz </w:t>
      </w:r>
      <w:r w:rsidRPr="00D2737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estetyka wykonania, podjęła decyzję o przyznaniu następujących miejsc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( załącznik). Gratulujemy wszystkim laureatom oraz zapraszamy na uroczyste wręczenie nagród, które odbędzie się podczas Pikniku Rodzinnego 06.06.2025r. w Pruszynie o godz. 16.00. </w:t>
      </w:r>
    </w:p>
    <w:p w:rsidR="00D27377" w:rsidRPr="00D27377" w:rsidRDefault="00D27377" w:rsidP="00D2737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</w:p>
    <w:p w:rsidR="00D27377" w:rsidRPr="006B293B" w:rsidRDefault="00D27377" w:rsidP="00D27377">
      <w:pPr>
        <w:rPr>
          <w:rFonts w:ascii="Times New Roman" w:hAnsi="Times New Roman" w:cs="Times New Roman"/>
          <w:b/>
          <w:sz w:val="28"/>
          <w:szCs w:val="28"/>
        </w:rPr>
      </w:pPr>
      <w:r w:rsidRPr="006B293B">
        <w:rPr>
          <w:rFonts w:ascii="Times New Roman" w:hAnsi="Times New Roman" w:cs="Times New Roman"/>
          <w:b/>
          <w:sz w:val="28"/>
          <w:szCs w:val="28"/>
        </w:rPr>
        <w:t>3-latki</w:t>
      </w:r>
    </w:p>
    <w:p w:rsidR="00AD4F72" w:rsidRPr="006B293B" w:rsidRDefault="00D27377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I miejsce</w:t>
      </w:r>
      <w:r w:rsidR="00AD4F72" w:rsidRPr="006B293B">
        <w:rPr>
          <w:rFonts w:ascii="Times New Roman" w:hAnsi="Times New Roman" w:cs="Times New Roman"/>
          <w:sz w:val="24"/>
          <w:szCs w:val="24"/>
        </w:rPr>
        <w:t xml:space="preserve"> - </w:t>
      </w:r>
      <w:r w:rsidR="00AD4F72" w:rsidRPr="006B293B">
        <w:rPr>
          <w:rFonts w:ascii="Times New Roman" w:hAnsi="Times New Roman" w:cs="Times New Roman"/>
          <w:sz w:val="24"/>
          <w:szCs w:val="24"/>
        </w:rPr>
        <w:tab/>
        <w:t>Aleksander Lewczuk</w:t>
      </w:r>
      <w:r w:rsidR="00DF7FF2">
        <w:rPr>
          <w:rFonts w:ascii="Times New Roman" w:hAnsi="Times New Roman" w:cs="Times New Roman"/>
          <w:sz w:val="24"/>
          <w:szCs w:val="24"/>
        </w:rPr>
        <w:t xml:space="preserve"> -</w:t>
      </w:r>
      <w:r w:rsidR="006B293B" w:rsidRPr="006B293B">
        <w:rPr>
          <w:rFonts w:ascii="Times New Roman" w:hAnsi="Times New Roman" w:cs="Times New Roman"/>
          <w:sz w:val="24"/>
          <w:szCs w:val="24"/>
        </w:rPr>
        <w:t xml:space="preserve"> Publiczne Przedszkole w Pruszynie</w:t>
      </w:r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II miejsce - </w:t>
      </w:r>
      <w:r w:rsidRPr="006B293B">
        <w:rPr>
          <w:rFonts w:ascii="Times New Roman" w:hAnsi="Times New Roman" w:cs="Times New Roman"/>
          <w:sz w:val="24"/>
          <w:szCs w:val="24"/>
        </w:rPr>
        <w:tab/>
        <w:t>Ignacy Prokurat</w:t>
      </w:r>
      <w:r w:rsidR="00DF7FF2">
        <w:rPr>
          <w:rFonts w:ascii="Times New Roman" w:hAnsi="Times New Roman" w:cs="Times New Roman"/>
          <w:sz w:val="24"/>
          <w:szCs w:val="24"/>
        </w:rPr>
        <w:t xml:space="preserve"> -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</w:t>
      </w:r>
      <w:r w:rsidR="00DF7FF2">
        <w:rPr>
          <w:rFonts w:ascii="Times New Roman" w:hAnsi="Times New Roman" w:cs="Times New Roman"/>
          <w:sz w:val="24"/>
          <w:szCs w:val="24"/>
        </w:rPr>
        <w:t xml:space="preserve"> Strzale</w:t>
      </w:r>
    </w:p>
    <w:p w:rsidR="00AD4F72" w:rsidRPr="006B293B" w:rsidRDefault="006B293B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Antoni Cielemę</w:t>
      </w:r>
      <w:r w:rsidR="00AD4F72" w:rsidRPr="006B293B">
        <w:rPr>
          <w:rFonts w:ascii="Times New Roman" w:hAnsi="Times New Roman" w:cs="Times New Roman"/>
          <w:sz w:val="24"/>
          <w:szCs w:val="24"/>
        </w:rPr>
        <w:t>cki</w:t>
      </w:r>
      <w:r w:rsidR="00DF7FF2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293B">
        <w:rPr>
          <w:rFonts w:ascii="Times New Roman" w:hAnsi="Times New Roman" w:cs="Times New Roman"/>
          <w:sz w:val="24"/>
          <w:szCs w:val="24"/>
        </w:rPr>
        <w:t>Publiczne Przedszkole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334">
        <w:rPr>
          <w:rFonts w:ascii="Times New Roman" w:hAnsi="Times New Roman" w:cs="Times New Roman"/>
          <w:sz w:val="24"/>
          <w:szCs w:val="24"/>
        </w:rPr>
        <w:t>Pruszynie</w:t>
      </w:r>
      <w:bookmarkStart w:id="0" w:name="_GoBack"/>
      <w:bookmarkEnd w:id="0"/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III miejsce -</w:t>
      </w:r>
      <w:r w:rsidRPr="006B293B">
        <w:rPr>
          <w:rFonts w:ascii="Times New Roman" w:hAnsi="Times New Roman" w:cs="Times New Roman"/>
          <w:sz w:val="24"/>
          <w:szCs w:val="24"/>
        </w:rPr>
        <w:tab/>
        <w:t xml:space="preserve"> Kaja Gouda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</w:t>
      </w:r>
      <w:r w:rsidR="00DF7FF2">
        <w:rPr>
          <w:rFonts w:ascii="Times New Roman" w:hAnsi="Times New Roman" w:cs="Times New Roman"/>
          <w:sz w:val="24"/>
          <w:szCs w:val="24"/>
        </w:rPr>
        <w:t xml:space="preserve"> Strzale</w:t>
      </w:r>
    </w:p>
    <w:p w:rsidR="00AD4F72" w:rsidRPr="006B293B" w:rsidRDefault="00AD4F72" w:rsidP="00D27377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Wyróżnienie: </w:t>
      </w:r>
      <w:r w:rsidRPr="006B293B">
        <w:rPr>
          <w:rFonts w:ascii="Times New Roman" w:hAnsi="Times New Roman" w:cs="Times New Roman"/>
          <w:sz w:val="24"/>
          <w:szCs w:val="24"/>
        </w:rPr>
        <w:tab/>
        <w:t>Kacper Giziński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Łucja Mróz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6B293B">
      <w:pPr>
        <w:ind w:left="708" w:firstLine="708"/>
        <w:rPr>
          <w:rFonts w:ascii="Times New Roman" w:hAnsi="Times New Roman" w:cs="Times New Roman"/>
          <w:sz w:val="32"/>
          <w:szCs w:val="32"/>
        </w:rPr>
      </w:pPr>
      <w:r w:rsidRPr="006B293B">
        <w:rPr>
          <w:rFonts w:ascii="Times New Roman" w:hAnsi="Times New Roman" w:cs="Times New Roman"/>
          <w:sz w:val="24"/>
          <w:szCs w:val="24"/>
        </w:rPr>
        <w:t>Adam Laskowski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D27377" w:rsidRPr="006B293B" w:rsidRDefault="00D27377" w:rsidP="00D27377">
      <w:pPr>
        <w:rPr>
          <w:rFonts w:ascii="Times New Roman" w:hAnsi="Times New Roman" w:cs="Times New Roman"/>
          <w:b/>
          <w:sz w:val="28"/>
          <w:szCs w:val="28"/>
        </w:rPr>
      </w:pPr>
      <w:r w:rsidRPr="006B293B">
        <w:rPr>
          <w:rFonts w:ascii="Times New Roman" w:hAnsi="Times New Roman" w:cs="Times New Roman"/>
          <w:b/>
          <w:sz w:val="28"/>
          <w:szCs w:val="28"/>
        </w:rPr>
        <w:t>4-latki</w:t>
      </w:r>
    </w:p>
    <w:p w:rsidR="006B293B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I miejsce</w:t>
      </w:r>
      <w:r w:rsidR="006B293B" w:rsidRPr="006B293B">
        <w:rPr>
          <w:rFonts w:ascii="Times New Roman" w:hAnsi="Times New Roman" w:cs="Times New Roman"/>
          <w:sz w:val="24"/>
          <w:szCs w:val="24"/>
        </w:rPr>
        <w:t xml:space="preserve"> -</w:t>
      </w:r>
      <w:r w:rsidRP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Nela Grzegorczuk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Marcel Kulik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II miejsce 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Aleksander Kachniewski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III miejsce-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Gaja Senktas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6B293B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Wyróżnienie: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="00D27377" w:rsidRPr="006B293B">
        <w:rPr>
          <w:rFonts w:ascii="Times New Roman" w:hAnsi="Times New Roman" w:cs="Times New Roman"/>
          <w:sz w:val="24"/>
          <w:szCs w:val="24"/>
        </w:rPr>
        <w:t>Antoni Nużyński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6B293B" w:rsidRPr="006B293B" w:rsidRDefault="00D27377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Ignacy Zalewski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D27377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Antoni Mróz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D27377" w:rsidRPr="006B293B" w:rsidRDefault="00D27377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Filip Chwedczuk</w:t>
      </w:r>
      <w:r w:rsidR="006B293B">
        <w:rPr>
          <w:rFonts w:ascii="Times New Roman" w:hAnsi="Times New Roman" w:cs="Times New Roman"/>
          <w:sz w:val="24"/>
          <w:szCs w:val="24"/>
        </w:rPr>
        <w:t xml:space="preserve"> </w:t>
      </w:r>
      <w:r w:rsidR="00DF7FF2">
        <w:rPr>
          <w:rFonts w:ascii="Times New Roman" w:hAnsi="Times New Roman" w:cs="Times New Roman"/>
          <w:sz w:val="24"/>
          <w:szCs w:val="24"/>
        </w:rPr>
        <w:t xml:space="preserve">- </w:t>
      </w:r>
      <w:r w:rsidR="006B293B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D27377" w:rsidRPr="006B293B" w:rsidRDefault="00D27377" w:rsidP="00D27377">
      <w:pPr>
        <w:rPr>
          <w:rFonts w:ascii="Times New Roman" w:hAnsi="Times New Roman" w:cs="Times New Roman"/>
          <w:b/>
          <w:sz w:val="28"/>
          <w:szCs w:val="28"/>
        </w:rPr>
      </w:pPr>
      <w:r w:rsidRPr="006B293B">
        <w:rPr>
          <w:rFonts w:ascii="Times New Roman" w:hAnsi="Times New Roman" w:cs="Times New Roman"/>
          <w:b/>
          <w:sz w:val="28"/>
          <w:szCs w:val="28"/>
        </w:rPr>
        <w:t>5-latki</w:t>
      </w:r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 miejsce 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Joanna Matejczuk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II miejsce 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Lena Podniesińska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6B293B" w:rsidRPr="006B293B" w:rsidRDefault="00AD4F72" w:rsidP="00D27377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III miejsce-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Zofia Kurowska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</w:t>
      </w:r>
      <w:r w:rsidR="00DF7FF2">
        <w:rPr>
          <w:rFonts w:ascii="Times New Roman" w:hAnsi="Times New Roman" w:cs="Times New Roman"/>
          <w:sz w:val="24"/>
          <w:szCs w:val="24"/>
        </w:rPr>
        <w:t xml:space="preserve"> Strzale</w:t>
      </w:r>
    </w:p>
    <w:p w:rsidR="00AD4F72" w:rsidRPr="006B293B" w:rsidRDefault="00AD4F72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Maja Troć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</w:t>
      </w:r>
      <w:r w:rsidR="00DF7FF2">
        <w:rPr>
          <w:rFonts w:ascii="Times New Roman" w:hAnsi="Times New Roman" w:cs="Times New Roman"/>
          <w:sz w:val="24"/>
          <w:szCs w:val="24"/>
        </w:rPr>
        <w:t xml:space="preserve"> Strzale</w:t>
      </w:r>
    </w:p>
    <w:p w:rsidR="00D27377" w:rsidRPr="006B293B" w:rsidRDefault="00D27377" w:rsidP="00D27377">
      <w:pPr>
        <w:rPr>
          <w:rFonts w:ascii="Times New Roman" w:hAnsi="Times New Roman" w:cs="Times New Roman"/>
          <w:b/>
          <w:sz w:val="28"/>
          <w:szCs w:val="28"/>
        </w:rPr>
      </w:pPr>
      <w:r w:rsidRPr="006B293B">
        <w:rPr>
          <w:rFonts w:ascii="Times New Roman" w:hAnsi="Times New Roman" w:cs="Times New Roman"/>
          <w:b/>
          <w:sz w:val="28"/>
          <w:szCs w:val="28"/>
        </w:rPr>
        <w:t>6-latki</w:t>
      </w:r>
    </w:p>
    <w:p w:rsidR="00AD4F72" w:rsidRPr="006B293B" w:rsidRDefault="00AD4F72" w:rsidP="006B293B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 miejsce 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Iga Gouda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</w:t>
      </w:r>
      <w:r w:rsidR="00DF7FF2">
        <w:rPr>
          <w:rFonts w:ascii="Times New Roman" w:hAnsi="Times New Roman" w:cs="Times New Roman"/>
          <w:sz w:val="24"/>
          <w:szCs w:val="24"/>
        </w:rPr>
        <w:t xml:space="preserve"> Strzale</w:t>
      </w:r>
    </w:p>
    <w:p w:rsidR="00AD4F72" w:rsidRPr="006B293B" w:rsidRDefault="00AD4F72" w:rsidP="006B293B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lastRenderedPageBreak/>
        <w:t xml:space="preserve">II miejsce 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Amelia Lanczewska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III miejsce- </w:t>
      </w:r>
      <w:r w:rsidR="006B293B" w:rsidRPr="006B293B">
        <w:rPr>
          <w:rFonts w:ascii="Times New Roman" w:hAnsi="Times New Roman" w:cs="Times New Roman"/>
          <w:sz w:val="24"/>
          <w:szCs w:val="24"/>
        </w:rPr>
        <w:tab/>
      </w:r>
      <w:r w:rsidRPr="006B293B">
        <w:rPr>
          <w:rFonts w:ascii="Times New Roman" w:hAnsi="Times New Roman" w:cs="Times New Roman"/>
          <w:sz w:val="24"/>
          <w:szCs w:val="24"/>
        </w:rPr>
        <w:t>Oskar Krupa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AD4F72" w:rsidRPr="006B293B" w:rsidRDefault="00AD4F72" w:rsidP="00AD4F72">
      <w:pPr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 xml:space="preserve">Wyróżnienie: </w:t>
      </w:r>
      <w:r w:rsidRPr="006B293B">
        <w:rPr>
          <w:rFonts w:ascii="Times New Roman" w:hAnsi="Times New Roman" w:cs="Times New Roman"/>
          <w:sz w:val="24"/>
          <w:szCs w:val="24"/>
        </w:rPr>
        <w:tab/>
      </w:r>
      <w:r w:rsidR="00D27377" w:rsidRPr="006B293B">
        <w:rPr>
          <w:rFonts w:ascii="Times New Roman" w:hAnsi="Times New Roman" w:cs="Times New Roman"/>
          <w:sz w:val="24"/>
          <w:szCs w:val="24"/>
        </w:rPr>
        <w:t>Hanna Prokurat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</w:t>
      </w:r>
      <w:r w:rsidR="00DF7FF2">
        <w:rPr>
          <w:rFonts w:ascii="Times New Roman" w:hAnsi="Times New Roman" w:cs="Times New Roman"/>
          <w:sz w:val="24"/>
          <w:szCs w:val="24"/>
        </w:rPr>
        <w:t xml:space="preserve"> Strzale</w:t>
      </w:r>
    </w:p>
    <w:p w:rsidR="00D27377" w:rsidRPr="006B293B" w:rsidRDefault="00D27377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Jakub Zalewski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D27377" w:rsidRPr="006B293B" w:rsidRDefault="00D27377" w:rsidP="006B293B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93B">
        <w:rPr>
          <w:rFonts w:ascii="Times New Roman" w:hAnsi="Times New Roman" w:cs="Times New Roman"/>
          <w:sz w:val="24"/>
          <w:szCs w:val="24"/>
        </w:rPr>
        <w:t>Michał Giziński</w:t>
      </w:r>
      <w:r w:rsidR="00DF7FF2">
        <w:rPr>
          <w:rFonts w:ascii="Times New Roman" w:hAnsi="Times New Roman" w:cs="Times New Roman"/>
          <w:sz w:val="24"/>
          <w:szCs w:val="24"/>
        </w:rPr>
        <w:t xml:space="preserve"> - </w:t>
      </w:r>
      <w:r w:rsidR="00DF7FF2" w:rsidRPr="006B293B">
        <w:rPr>
          <w:rFonts w:ascii="Times New Roman" w:hAnsi="Times New Roman" w:cs="Times New Roman"/>
          <w:sz w:val="24"/>
          <w:szCs w:val="24"/>
        </w:rPr>
        <w:t>Publiczne Przedszkole w Pruszynie</w:t>
      </w:r>
    </w:p>
    <w:p w:rsidR="00D27377" w:rsidRDefault="00D27377" w:rsidP="00D27377">
      <w:pPr>
        <w:rPr>
          <w:rFonts w:ascii="Arial" w:hAnsi="Arial" w:cs="Arial"/>
          <w:color w:val="132242"/>
          <w:shd w:val="clear" w:color="auto" w:fill="FFFFFF"/>
        </w:rPr>
      </w:pPr>
    </w:p>
    <w:p w:rsidR="00D27377" w:rsidRDefault="00D27377" w:rsidP="00D27377">
      <w:pPr>
        <w:rPr>
          <w:rFonts w:ascii="Arial" w:hAnsi="Arial" w:cs="Arial"/>
          <w:color w:val="132242"/>
          <w:shd w:val="clear" w:color="auto" w:fill="FFFFFF"/>
        </w:rPr>
      </w:pPr>
    </w:p>
    <w:p w:rsidR="00D27377" w:rsidRPr="00D27377" w:rsidRDefault="00D27377" w:rsidP="00D2737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Arial" w:hAnsi="Arial" w:cs="Arial"/>
          <w:color w:val="132242"/>
          <w:shd w:val="clear" w:color="auto" w:fill="FFFFFF"/>
        </w:rPr>
        <w:t xml:space="preserve"> </w:t>
      </w:r>
    </w:p>
    <w:sectPr w:rsidR="00D27377" w:rsidRPr="00D27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668D0"/>
    <w:multiLevelType w:val="hybridMultilevel"/>
    <w:tmpl w:val="CB589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377"/>
    <w:rsid w:val="000A6585"/>
    <w:rsid w:val="004A3BE1"/>
    <w:rsid w:val="004C7446"/>
    <w:rsid w:val="006B293B"/>
    <w:rsid w:val="007F1334"/>
    <w:rsid w:val="009C5B2A"/>
    <w:rsid w:val="00A73D30"/>
    <w:rsid w:val="00AD4F72"/>
    <w:rsid w:val="00D27377"/>
    <w:rsid w:val="00DF7FF2"/>
    <w:rsid w:val="00F6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93DB"/>
  <w15:chartTrackingRefBased/>
  <w15:docId w15:val="{21AE84C7-98D3-495A-8033-41F29EE7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7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34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</cp:lastModifiedBy>
  <cp:revision>3</cp:revision>
  <dcterms:created xsi:type="dcterms:W3CDTF">2025-06-04T11:17:00Z</dcterms:created>
  <dcterms:modified xsi:type="dcterms:W3CDTF">2025-06-04T11:18:00Z</dcterms:modified>
</cp:coreProperties>
</file>