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4" w:rsidRDefault="00D75294" w:rsidP="00D7529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VIII/73/2019</w:t>
      </w:r>
    </w:p>
    <w:p w:rsidR="00D75294" w:rsidRDefault="00D75294" w:rsidP="00D7529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Skąpe</w:t>
      </w:r>
    </w:p>
    <w:p w:rsidR="00D75294" w:rsidRDefault="00D75294" w:rsidP="00D7529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14 czerwca 2019 r.</w:t>
      </w:r>
    </w:p>
    <w:p w:rsidR="00D75294" w:rsidRDefault="00D75294" w:rsidP="00D75294">
      <w:pPr>
        <w:jc w:val="center"/>
        <w:rPr>
          <w:rFonts w:ascii="Arial" w:hAnsi="Arial" w:cs="Arial"/>
          <w:b/>
        </w:rPr>
      </w:pPr>
    </w:p>
    <w:p w:rsidR="00D75294" w:rsidRDefault="00D75294" w:rsidP="00D75294">
      <w:pPr>
        <w:jc w:val="center"/>
        <w:rPr>
          <w:rFonts w:ascii="Arial" w:hAnsi="Arial" w:cs="Arial"/>
          <w:b/>
        </w:rPr>
      </w:pPr>
    </w:p>
    <w:p w:rsidR="00D75294" w:rsidRDefault="00D75294" w:rsidP="00D75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udzielenia Wójtowi Gminy Skąpe wotum zaufania</w:t>
      </w:r>
    </w:p>
    <w:p w:rsidR="00D75294" w:rsidRDefault="00D75294" w:rsidP="00D75294">
      <w:pPr>
        <w:jc w:val="center"/>
        <w:rPr>
          <w:rFonts w:ascii="Arial" w:hAnsi="Arial" w:cs="Arial"/>
          <w:b/>
        </w:rPr>
      </w:pPr>
    </w:p>
    <w:p w:rsidR="00D75294" w:rsidRDefault="00D75294" w:rsidP="00D75294">
      <w:pPr>
        <w:jc w:val="center"/>
        <w:rPr>
          <w:rFonts w:ascii="Arial" w:hAnsi="Arial" w:cs="Arial"/>
          <w:i/>
          <w:sz w:val="20"/>
          <w:szCs w:val="20"/>
        </w:rPr>
      </w:pPr>
    </w:p>
    <w:p w:rsidR="00D75294" w:rsidRDefault="00D75294" w:rsidP="00D75294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 art. 28aa ust. 9ustawy z dnia 8 marca 1990r. o samorządzie gminnym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2019 r., </w:t>
      </w:r>
      <w:r w:rsidRPr="00060D50">
        <w:rPr>
          <w:rFonts w:ascii="Arial" w:hAnsi="Arial" w:cs="Arial"/>
          <w:i/>
          <w:sz w:val="20"/>
          <w:szCs w:val="20"/>
        </w:rPr>
        <w:t>poz. 506</w:t>
      </w:r>
      <w:r>
        <w:rPr>
          <w:rFonts w:ascii="Arial" w:hAnsi="Arial" w:cs="Arial"/>
          <w:i/>
          <w:sz w:val="20"/>
          <w:szCs w:val="20"/>
        </w:rPr>
        <w:t xml:space="preserve">), </w:t>
      </w:r>
      <w:r>
        <w:rPr>
          <w:rFonts w:ascii="Arial" w:hAnsi="Arial" w:cs="Arial"/>
          <w:b/>
          <w:i/>
          <w:sz w:val="20"/>
          <w:szCs w:val="20"/>
        </w:rPr>
        <w:t>uchwala się, co następuje:</w:t>
      </w:r>
    </w:p>
    <w:p w:rsidR="00D75294" w:rsidRDefault="00D75294" w:rsidP="00D75294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D75294" w:rsidRDefault="00D75294" w:rsidP="00D75294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D75294" w:rsidRDefault="00D75294" w:rsidP="00D75294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5294" w:rsidRDefault="00D75294" w:rsidP="00D75294">
      <w:pPr>
        <w:pStyle w:val="Bezodstpw"/>
        <w:spacing w:line="360" w:lineRule="auto"/>
        <w:jc w:val="both"/>
        <w:rPr>
          <w:rFonts w:ascii="Arial" w:hAnsi="Arial" w:cs="Arial"/>
        </w:rPr>
      </w:pPr>
      <w:r w:rsidRPr="00282779">
        <w:rPr>
          <w:rFonts w:ascii="Arial" w:hAnsi="Arial" w:cs="Arial"/>
          <w:b/>
        </w:rPr>
        <w:t>§ 1.</w:t>
      </w:r>
      <w:r w:rsidRPr="00282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rozpatrzeniu raportu o stanie Gminy Skąpe za 2018 rok i zakończeniu debaty nad raportem o stanie gminy udziela się wotum zaufania Wójtowi Gminy Skąpe.</w:t>
      </w:r>
    </w:p>
    <w:p w:rsidR="00D75294" w:rsidRPr="00282779" w:rsidRDefault="00D75294" w:rsidP="00D75294">
      <w:pPr>
        <w:pStyle w:val="Bezodstpw"/>
        <w:spacing w:line="360" w:lineRule="auto"/>
        <w:jc w:val="both"/>
        <w:rPr>
          <w:rFonts w:ascii="Arial" w:hAnsi="Arial" w:cs="Arial"/>
        </w:rPr>
      </w:pPr>
      <w:r w:rsidRPr="00282779">
        <w:rPr>
          <w:rFonts w:ascii="Arial" w:hAnsi="Arial" w:cs="Arial"/>
          <w:b/>
        </w:rPr>
        <w:t>§ 2.</w:t>
      </w:r>
      <w:r w:rsidRPr="00282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Uchwała wchodzi w życie z dniem podjęcia.</w:t>
      </w:r>
    </w:p>
    <w:p w:rsidR="00D75294" w:rsidRDefault="00D75294" w:rsidP="00D75294">
      <w:pPr>
        <w:tabs>
          <w:tab w:val="left" w:pos="1134"/>
        </w:tabs>
        <w:spacing w:line="276" w:lineRule="auto"/>
        <w:jc w:val="both"/>
        <w:rPr>
          <w:rFonts w:ascii="Arial" w:hAnsi="Arial" w:cs="Arial"/>
        </w:rPr>
      </w:pPr>
    </w:p>
    <w:p w:rsidR="00D75294" w:rsidRDefault="00D75294" w:rsidP="00D75294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D75294" w:rsidRDefault="00D75294" w:rsidP="00D75294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D75294" w:rsidRDefault="00D75294" w:rsidP="00D75294">
      <w:pPr>
        <w:tabs>
          <w:tab w:val="left" w:pos="1134"/>
          <w:tab w:val="center" w:pos="623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Gminy</w:t>
      </w:r>
    </w:p>
    <w:p w:rsidR="00D75294" w:rsidRDefault="00D75294" w:rsidP="00D75294">
      <w:pPr>
        <w:tabs>
          <w:tab w:val="left" w:pos="1134"/>
          <w:tab w:val="center" w:pos="623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294" w:rsidRDefault="00D75294" w:rsidP="00D75294">
      <w:pPr>
        <w:tabs>
          <w:tab w:val="left" w:pos="1134"/>
          <w:tab w:val="center" w:pos="623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Mariusz Kuźmicz</w:t>
      </w:r>
    </w:p>
    <w:p w:rsidR="00B12494" w:rsidRDefault="00D75294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75294"/>
    <w:rsid w:val="00011967"/>
    <w:rsid w:val="00196DBF"/>
    <w:rsid w:val="00253511"/>
    <w:rsid w:val="002F5389"/>
    <w:rsid w:val="00453404"/>
    <w:rsid w:val="004E0A19"/>
    <w:rsid w:val="00951FFA"/>
    <w:rsid w:val="009B6BEF"/>
    <w:rsid w:val="00A24039"/>
    <w:rsid w:val="00A271E6"/>
    <w:rsid w:val="00A83182"/>
    <w:rsid w:val="00B75988"/>
    <w:rsid w:val="00D75294"/>
    <w:rsid w:val="00E60EA1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9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Bezodstpw">
    <w:name w:val="No Spacing"/>
    <w:qFormat/>
    <w:rsid w:val="00D7529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dcterms:created xsi:type="dcterms:W3CDTF">2019-06-14T10:35:00Z</dcterms:created>
  <dcterms:modified xsi:type="dcterms:W3CDTF">2019-06-14T10:37:00Z</dcterms:modified>
</cp:coreProperties>
</file>