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664" w:rsidRDefault="00A70EDA" w:rsidP="00E20E20">
      <w:pPr>
        <w:pStyle w:val="Nagwek2"/>
        <w:spacing w:line="276" w:lineRule="auto"/>
        <w:rPr>
          <w:color w:val="000000"/>
          <w:sz w:val="32"/>
          <w:szCs w:val="32"/>
        </w:rPr>
      </w:pPr>
      <w:r w:rsidRPr="00E852B5">
        <w:rPr>
          <w:color w:val="000000"/>
          <w:sz w:val="32"/>
          <w:szCs w:val="32"/>
        </w:rPr>
        <w:t xml:space="preserve">UMOWA </w:t>
      </w:r>
      <w:r w:rsidR="00764F8D">
        <w:rPr>
          <w:color w:val="000000"/>
          <w:sz w:val="32"/>
          <w:szCs w:val="32"/>
        </w:rPr>
        <w:t>- wzór</w:t>
      </w:r>
    </w:p>
    <w:p w:rsidR="00A70EDA" w:rsidRDefault="009E7664" w:rsidP="00E20E20">
      <w:pPr>
        <w:pStyle w:val="Nagwek2"/>
        <w:spacing w:line="276" w:lineRule="auto"/>
        <w:rPr>
          <w:color w:val="000000"/>
          <w:sz w:val="24"/>
          <w:szCs w:val="24"/>
        </w:rPr>
      </w:pPr>
      <w:r w:rsidRPr="00216172">
        <w:rPr>
          <w:color w:val="000000"/>
          <w:sz w:val="24"/>
          <w:szCs w:val="24"/>
        </w:rPr>
        <w:t>nr</w:t>
      </w:r>
      <w:r w:rsidR="00A70EDA" w:rsidRPr="00216172">
        <w:rPr>
          <w:color w:val="000000"/>
          <w:sz w:val="24"/>
          <w:szCs w:val="24"/>
        </w:rPr>
        <w:t xml:space="preserve"> </w:t>
      </w:r>
      <w:r w:rsidR="00386D7B">
        <w:rPr>
          <w:color w:val="000000"/>
          <w:sz w:val="24"/>
          <w:szCs w:val="24"/>
        </w:rPr>
        <w:t>GK.272.7</w:t>
      </w:r>
      <w:r w:rsidR="00587482">
        <w:rPr>
          <w:color w:val="000000"/>
          <w:sz w:val="24"/>
          <w:szCs w:val="24"/>
        </w:rPr>
        <w:t>.2021</w:t>
      </w:r>
    </w:p>
    <w:p w:rsidR="00587482" w:rsidRPr="00587482" w:rsidRDefault="00587482" w:rsidP="00587482"/>
    <w:p w:rsidR="00A70EDA" w:rsidRPr="000C5F74" w:rsidRDefault="00A70EDA" w:rsidP="00587482">
      <w:pPr>
        <w:spacing w:line="360" w:lineRule="auto"/>
        <w:jc w:val="both"/>
        <w:rPr>
          <w:color w:val="000000"/>
          <w:sz w:val="24"/>
        </w:rPr>
      </w:pPr>
      <w:r w:rsidRPr="000C5F74">
        <w:rPr>
          <w:color w:val="000000"/>
          <w:sz w:val="24"/>
        </w:rPr>
        <w:t xml:space="preserve">zawarta w dniu </w:t>
      </w:r>
      <w:r w:rsidR="00764F8D">
        <w:rPr>
          <w:color w:val="000000"/>
          <w:sz w:val="24"/>
        </w:rPr>
        <w:t>…..</w:t>
      </w:r>
      <w:r w:rsidR="00587482">
        <w:rPr>
          <w:color w:val="000000"/>
          <w:sz w:val="24"/>
        </w:rPr>
        <w:t xml:space="preserve"> </w:t>
      </w:r>
      <w:r w:rsidR="00386D7B">
        <w:rPr>
          <w:color w:val="000000"/>
          <w:sz w:val="24"/>
        </w:rPr>
        <w:t>………</w:t>
      </w:r>
      <w:r w:rsidR="00587482">
        <w:rPr>
          <w:color w:val="000000"/>
          <w:sz w:val="24"/>
        </w:rPr>
        <w:t>2021</w:t>
      </w:r>
      <w:r w:rsidR="009E7664">
        <w:rPr>
          <w:color w:val="000000"/>
          <w:sz w:val="24"/>
        </w:rPr>
        <w:t xml:space="preserve"> r.</w:t>
      </w:r>
      <w:r w:rsidRPr="000C5F74">
        <w:rPr>
          <w:color w:val="000000"/>
          <w:sz w:val="24"/>
        </w:rPr>
        <w:t xml:space="preserve"> w Zambrowie, pomiędzy:</w:t>
      </w:r>
    </w:p>
    <w:p w:rsidR="00587482" w:rsidRPr="00386D7B" w:rsidRDefault="00587482" w:rsidP="00587482">
      <w:pPr>
        <w:pStyle w:val="Tekstpodstawowy2"/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86D7B">
        <w:rPr>
          <w:rFonts w:ascii="Times New Roman" w:hAnsi="Times New Roman"/>
          <w:color w:val="000000"/>
          <w:sz w:val="24"/>
          <w:szCs w:val="24"/>
        </w:rPr>
        <w:t xml:space="preserve">Starostą Zambrowskim Stanisławem Władysławem </w:t>
      </w:r>
      <w:proofErr w:type="spellStart"/>
      <w:r w:rsidRPr="00386D7B">
        <w:rPr>
          <w:rFonts w:ascii="Times New Roman" w:hAnsi="Times New Roman"/>
          <w:color w:val="000000"/>
          <w:sz w:val="24"/>
          <w:szCs w:val="24"/>
        </w:rPr>
        <w:t>Ożlańskim</w:t>
      </w:r>
      <w:proofErr w:type="spellEnd"/>
      <w:r w:rsidRPr="00386D7B">
        <w:rPr>
          <w:rFonts w:ascii="Times New Roman" w:hAnsi="Times New Roman"/>
          <w:color w:val="000000"/>
          <w:sz w:val="24"/>
          <w:szCs w:val="24"/>
        </w:rPr>
        <w:t xml:space="preserve">, wykonującym zadania </w:t>
      </w:r>
      <w:r w:rsidRPr="00386D7B">
        <w:rPr>
          <w:rFonts w:ascii="Times New Roman" w:hAnsi="Times New Roman"/>
          <w:color w:val="000000"/>
          <w:sz w:val="24"/>
          <w:szCs w:val="24"/>
        </w:rPr>
        <w:br/>
        <w:t>z zakresu administracji rządowej, z siedzibą w Zambrowie przy ulicy Fabrycznej Nr 3, zwanym dalej Zamawiającym</w:t>
      </w:r>
      <w:r w:rsidRPr="00386D7B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</w:p>
    <w:p w:rsidR="00587482" w:rsidRPr="00386D7B" w:rsidRDefault="00764F8D" w:rsidP="00587482">
      <w:pPr>
        <w:spacing w:line="360" w:lineRule="auto"/>
        <w:jc w:val="both"/>
        <w:rPr>
          <w:color w:val="000000"/>
          <w:sz w:val="24"/>
          <w:szCs w:val="24"/>
        </w:rPr>
      </w:pPr>
      <w:r w:rsidRPr="00386D7B">
        <w:rPr>
          <w:color w:val="000000"/>
          <w:sz w:val="24"/>
          <w:szCs w:val="24"/>
        </w:rPr>
        <w:t>a ………………….</w:t>
      </w:r>
      <w:r w:rsidR="0073451A" w:rsidRPr="00386D7B">
        <w:rPr>
          <w:color w:val="000000"/>
          <w:sz w:val="24"/>
          <w:szCs w:val="24"/>
        </w:rPr>
        <w:t>,</w:t>
      </w:r>
      <w:r w:rsidR="00587482" w:rsidRPr="00386D7B">
        <w:rPr>
          <w:color w:val="000000"/>
          <w:sz w:val="24"/>
          <w:szCs w:val="24"/>
        </w:rPr>
        <w:t xml:space="preserve"> </w:t>
      </w:r>
      <w:r w:rsidR="0073451A" w:rsidRPr="00386D7B">
        <w:rPr>
          <w:color w:val="000000"/>
          <w:sz w:val="24"/>
          <w:szCs w:val="24"/>
        </w:rPr>
        <w:t xml:space="preserve">NIP </w:t>
      </w:r>
      <w:r w:rsidRPr="00386D7B">
        <w:rPr>
          <w:color w:val="000000"/>
          <w:sz w:val="24"/>
          <w:szCs w:val="24"/>
        </w:rPr>
        <w:t>………</w:t>
      </w:r>
      <w:r w:rsidR="0073451A" w:rsidRPr="00386D7B">
        <w:rPr>
          <w:color w:val="000000"/>
          <w:sz w:val="24"/>
          <w:szCs w:val="24"/>
        </w:rPr>
        <w:t xml:space="preserve">, REGON </w:t>
      </w:r>
      <w:r w:rsidRPr="00386D7B">
        <w:rPr>
          <w:color w:val="000000"/>
          <w:sz w:val="24"/>
          <w:szCs w:val="24"/>
        </w:rPr>
        <w:t>…………….</w:t>
      </w:r>
      <w:r w:rsidR="0073451A" w:rsidRPr="00386D7B">
        <w:rPr>
          <w:color w:val="000000"/>
          <w:sz w:val="24"/>
          <w:szCs w:val="24"/>
        </w:rPr>
        <w:t>.</w:t>
      </w:r>
      <w:r w:rsidR="00587482" w:rsidRPr="00386D7B">
        <w:rPr>
          <w:color w:val="000000"/>
          <w:sz w:val="24"/>
          <w:szCs w:val="24"/>
        </w:rPr>
        <w:t xml:space="preserve"> </w:t>
      </w:r>
    </w:p>
    <w:p w:rsidR="00A70EDA" w:rsidRPr="00386D7B" w:rsidRDefault="00A901CB" w:rsidP="00587482">
      <w:pPr>
        <w:spacing w:line="360" w:lineRule="auto"/>
        <w:jc w:val="both"/>
        <w:rPr>
          <w:sz w:val="24"/>
          <w:szCs w:val="24"/>
        </w:rPr>
      </w:pPr>
      <w:r w:rsidRPr="00386D7B">
        <w:rPr>
          <w:color w:val="000000"/>
          <w:sz w:val="24"/>
          <w:szCs w:val="24"/>
        </w:rPr>
        <w:t>z</w:t>
      </w:r>
      <w:r w:rsidR="009B3715" w:rsidRPr="00386D7B">
        <w:rPr>
          <w:color w:val="000000"/>
          <w:sz w:val="24"/>
          <w:szCs w:val="24"/>
        </w:rPr>
        <w:t>wan</w:t>
      </w:r>
      <w:r w:rsidR="00587482" w:rsidRPr="00386D7B">
        <w:rPr>
          <w:color w:val="000000"/>
          <w:sz w:val="24"/>
          <w:szCs w:val="24"/>
        </w:rPr>
        <w:t>ym</w:t>
      </w:r>
      <w:r w:rsidR="00A70EDA" w:rsidRPr="00386D7B">
        <w:rPr>
          <w:color w:val="000000"/>
          <w:sz w:val="24"/>
          <w:szCs w:val="24"/>
        </w:rPr>
        <w:t xml:space="preserve"> w dalszej części umowy Wykonawcą.</w:t>
      </w:r>
    </w:p>
    <w:p w:rsidR="00A70EDA" w:rsidRPr="00386D7B" w:rsidRDefault="00A70EDA" w:rsidP="00587482">
      <w:pPr>
        <w:spacing w:line="360" w:lineRule="auto"/>
        <w:jc w:val="center"/>
        <w:rPr>
          <w:color w:val="000000"/>
          <w:sz w:val="24"/>
          <w:szCs w:val="24"/>
        </w:rPr>
      </w:pPr>
      <w:r w:rsidRPr="00386D7B">
        <w:rPr>
          <w:color w:val="000000"/>
          <w:sz w:val="24"/>
          <w:szCs w:val="24"/>
        </w:rPr>
        <w:t>§</w:t>
      </w:r>
      <w:r w:rsidR="00AC061E" w:rsidRPr="00386D7B">
        <w:rPr>
          <w:color w:val="000000"/>
          <w:sz w:val="24"/>
          <w:szCs w:val="24"/>
        </w:rPr>
        <w:t xml:space="preserve"> </w:t>
      </w:r>
      <w:r w:rsidRPr="00386D7B">
        <w:rPr>
          <w:color w:val="000000"/>
          <w:sz w:val="24"/>
          <w:szCs w:val="24"/>
        </w:rPr>
        <w:t>1</w:t>
      </w:r>
    </w:p>
    <w:p w:rsidR="00386D7B" w:rsidRDefault="00A70EDA" w:rsidP="00386D7B">
      <w:pPr>
        <w:pStyle w:val="Akapitzlist"/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386D7B">
        <w:rPr>
          <w:rFonts w:ascii="Times New Roman" w:hAnsi="Times New Roman"/>
          <w:color w:val="000000"/>
          <w:sz w:val="24"/>
          <w:szCs w:val="24"/>
        </w:rPr>
        <w:t xml:space="preserve">Wykonawca zobowiązuje się do </w:t>
      </w:r>
      <w:r w:rsidR="00F85384">
        <w:rPr>
          <w:rFonts w:ascii="Times New Roman" w:hAnsi="Times New Roman"/>
          <w:b/>
          <w:sz w:val="24"/>
          <w:szCs w:val="24"/>
        </w:rPr>
        <w:t>wykonania 8</w:t>
      </w:r>
      <w:bookmarkStart w:id="0" w:name="_GoBack"/>
      <w:bookmarkEnd w:id="0"/>
      <w:r w:rsidR="00386D7B" w:rsidRPr="00386D7B">
        <w:rPr>
          <w:rFonts w:ascii="Times New Roman" w:hAnsi="Times New Roman"/>
          <w:b/>
          <w:sz w:val="24"/>
          <w:szCs w:val="24"/>
        </w:rPr>
        <w:t xml:space="preserve"> operatów szacunkowych w celu dokonania aktualizacji użytkowania wieczystego. </w:t>
      </w:r>
    </w:p>
    <w:p w:rsidR="00386D7B" w:rsidRPr="00386D7B" w:rsidRDefault="00386D7B" w:rsidP="00386D7B">
      <w:pPr>
        <w:pStyle w:val="Akapitzlist"/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386D7B">
        <w:rPr>
          <w:rFonts w:ascii="Times New Roman" w:hAnsi="Times New Roman"/>
          <w:b/>
          <w:sz w:val="24"/>
          <w:szCs w:val="24"/>
        </w:rPr>
        <w:t>Wykaz operatów do wykonania:</w:t>
      </w:r>
    </w:p>
    <w:p w:rsidR="00386D7B" w:rsidRPr="00386D7B" w:rsidRDefault="00386D7B" w:rsidP="00386D7B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Działka nr 2059/1 miasto Zambrów</w:t>
      </w:r>
    </w:p>
    <w:p w:rsidR="00386D7B" w:rsidRPr="00386D7B" w:rsidRDefault="00386D7B" w:rsidP="00386D7B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Działki nr 1761/2, 1762, 1763 miasto Zambrów</w:t>
      </w:r>
    </w:p>
    <w:p w:rsidR="00386D7B" w:rsidRPr="00386D7B" w:rsidRDefault="00386D7B" w:rsidP="00386D7B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Działka nr 1907/70 miasto Zambrów</w:t>
      </w:r>
    </w:p>
    <w:p w:rsidR="00386D7B" w:rsidRPr="00386D7B" w:rsidRDefault="00386D7B" w:rsidP="00386D7B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Działka nr 2738 miasto Zambrów</w:t>
      </w:r>
    </w:p>
    <w:p w:rsidR="00386D7B" w:rsidRPr="00386D7B" w:rsidRDefault="00386D7B" w:rsidP="00386D7B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Działka nr 1764/1 miasto Zambrów</w:t>
      </w:r>
    </w:p>
    <w:p w:rsidR="00386D7B" w:rsidRPr="00386D7B" w:rsidRDefault="00386D7B" w:rsidP="00386D7B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Działka nr 1759/11, 1759/12 miasto Zambrów</w:t>
      </w:r>
    </w:p>
    <w:p w:rsidR="00386D7B" w:rsidRPr="00386D7B" w:rsidRDefault="00386D7B" w:rsidP="00386D7B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Działka nr 204 Mężenin, gmina Rutki</w:t>
      </w:r>
    </w:p>
    <w:p w:rsidR="00386D7B" w:rsidRPr="00F85384" w:rsidRDefault="00386D7B" w:rsidP="00F85384">
      <w:pPr>
        <w:numPr>
          <w:ilvl w:val="0"/>
          <w:numId w:val="18"/>
        </w:numPr>
        <w:spacing w:line="360" w:lineRule="auto"/>
        <w:jc w:val="both"/>
        <w:rPr>
          <w:sz w:val="24"/>
          <w:szCs w:val="24"/>
        </w:rPr>
      </w:pPr>
      <w:r w:rsidRPr="00386D7B">
        <w:rPr>
          <w:sz w:val="24"/>
          <w:szCs w:val="24"/>
        </w:rPr>
        <w:t>Działka nr 906 Rutki, gmina Rutki</w:t>
      </w:r>
    </w:p>
    <w:p w:rsidR="00A70EDA" w:rsidRPr="00386D7B" w:rsidRDefault="00386D7B" w:rsidP="00386D7B">
      <w:pPr>
        <w:pStyle w:val="Akapitzlist"/>
        <w:spacing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86D7B">
        <w:rPr>
          <w:rFonts w:ascii="Times New Roman" w:hAnsi="Times New Roman"/>
          <w:b/>
          <w:sz w:val="24"/>
          <w:szCs w:val="24"/>
        </w:rPr>
        <w:t xml:space="preserve"> </w:t>
      </w:r>
      <w:r w:rsidR="00A70EDA" w:rsidRPr="00386D7B">
        <w:rPr>
          <w:rFonts w:ascii="Times New Roman" w:hAnsi="Times New Roman"/>
          <w:color w:val="000000"/>
          <w:sz w:val="24"/>
          <w:szCs w:val="24"/>
        </w:rPr>
        <w:t>Realizacja robót prowadzona będzie zgodnie z obowiązującymi przepisami, polskimi normami i zasadami wiedzy technicznej oraz należytą starannością w ich wykonaniu, dobrą jakością i właściwą organizacją.</w:t>
      </w:r>
    </w:p>
    <w:p w:rsidR="00A70EDA" w:rsidRPr="00386D7B" w:rsidRDefault="00A70EDA" w:rsidP="00587482">
      <w:pPr>
        <w:spacing w:line="360" w:lineRule="auto"/>
        <w:jc w:val="center"/>
        <w:rPr>
          <w:color w:val="000000"/>
          <w:sz w:val="24"/>
          <w:szCs w:val="24"/>
        </w:rPr>
      </w:pPr>
      <w:r w:rsidRPr="00386D7B">
        <w:rPr>
          <w:color w:val="000000"/>
          <w:sz w:val="24"/>
          <w:szCs w:val="24"/>
        </w:rPr>
        <w:t>§</w:t>
      </w:r>
      <w:r w:rsidR="00AC061E" w:rsidRPr="00386D7B">
        <w:rPr>
          <w:color w:val="000000"/>
          <w:sz w:val="24"/>
          <w:szCs w:val="24"/>
        </w:rPr>
        <w:t xml:space="preserve"> </w:t>
      </w:r>
      <w:r w:rsidRPr="00386D7B">
        <w:rPr>
          <w:color w:val="000000"/>
          <w:sz w:val="24"/>
          <w:szCs w:val="24"/>
        </w:rPr>
        <w:t>2</w:t>
      </w:r>
    </w:p>
    <w:p w:rsidR="00216523" w:rsidRPr="00386D7B" w:rsidRDefault="00216523" w:rsidP="00587482">
      <w:pPr>
        <w:spacing w:line="360" w:lineRule="auto"/>
        <w:ind w:left="284" w:hanging="284"/>
        <w:jc w:val="both"/>
        <w:rPr>
          <w:sz w:val="24"/>
          <w:szCs w:val="24"/>
        </w:rPr>
      </w:pPr>
      <w:r w:rsidRPr="00386D7B">
        <w:rPr>
          <w:color w:val="000000"/>
          <w:sz w:val="24"/>
          <w:szCs w:val="24"/>
        </w:rPr>
        <w:t xml:space="preserve">1. </w:t>
      </w:r>
      <w:r w:rsidR="009E7664" w:rsidRPr="00386D7B">
        <w:rPr>
          <w:sz w:val="24"/>
          <w:szCs w:val="24"/>
        </w:rPr>
        <w:t xml:space="preserve">Termin wykonania zamówienia: </w:t>
      </w:r>
      <w:r w:rsidR="00386D7B">
        <w:rPr>
          <w:sz w:val="24"/>
          <w:szCs w:val="24"/>
        </w:rPr>
        <w:t>15 października</w:t>
      </w:r>
      <w:r w:rsidR="00AC061E" w:rsidRPr="00386D7B">
        <w:rPr>
          <w:sz w:val="24"/>
          <w:szCs w:val="24"/>
        </w:rPr>
        <w:t xml:space="preserve"> 2021 r. </w:t>
      </w:r>
      <w:r w:rsidR="00A901CB" w:rsidRPr="00386D7B">
        <w:rPr>
          <w:sz w:val="24"/>
          <w:szCs w:val="24"/>
        </w:rPr>
        <w:t xml:space="preserve"> </w:t>
      </w:r>
    </w:p>
    <w:p w:rsidR="00587482" w:rsidRPr="00AC061E" w:rsidRDefault="00216523" w:rsidP="00587482">
      <w:pPr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t xml:space="preserve">2. </w:t>
      </w:r>
      <w:r w:rsidR="003D7159" w:rsidRPr="00AC061E">
        <w:rPr>
          <w:color w:val="000000"/>
          <w:sz w:val="24"/>
          <w:szCs w:val="24"/>
        </w:rPr>
        <w:t xml:space="preserve">Za wykonanie pracy uważa się dostarczenie do </w:t>
      </w:r>
      <w:r w:rsidR="00764F8D" w:rsidRPr="00AC061E">
        <w:rPr>
          <w:color w:val="000000"/>
          <w:sz w:val="24"/>
          <w:szCs w:val="24"/>
        </w:rPr>
        <w:t xml:space="preserve">siedziby </w:t>
      </w:r>
      <w:r w:rsidR="003D7159" w:rsidRPr="00AC061E">
        <w:rPr>
          <w:color w:val="000000"/>
          <w:sz w:val="24"/>
          <w:szCs w:val="24"/>
        </w:rPr>
        <w:t>Zamawiającego operat</w:t>
      </w:r>
      <w:r w:rsidR="00764F8D" w:rsidRPr="00AC061E">
        <w:rPr>
          <w:color w:val="000000"/>
          <w:sz w:val="24"/>
          <w:szCs w:val="24"/>
        </w:rPr>
        <w:t xml:space="preserve">ów szacunkowych wykonanych zgodnie z przepisami i warunkami przetargu. </w:t>
      </w:r>
    </w:p>
    <w:p w:rsidR="00A70EDA" w:rsidRPr="00AC061E" w:rsidRDefault="00A70EDA" w:rsidP="00587482">
      <w:pPr>
        <w:spacing w:line="360" w:lineRule="auto"/>
        <w:jc w:val="center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t>§</w:t>
      </w:r>
      <w:r w:rsidR="00AC061E">
        <w:rPr>
          <w:color w:val="000000"/>
          <w:sz w:val="24"/>
          <w:szCs w:val="24"/>
        </w:rPr>
        <w:t xml:space="preserve"> </w:t>
      </w:r>
      <w:r w:rsidRPr="00AC061E">
        <w:rPr>
          <w:color w:val="000000"/>
          <w:sz w:val="24"/>
          <w:szCs w:val="24"/>
        </w:rPr>
        <w:t>3</w:t>
      </w:r>
    </w:p>
    <w:p w:rsidR="00587482" w:rsidRPr="00AC061E" w:rsidRDefault="009B0726" w:rsidP="00587482">
      <w:pPr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t>W</w:t>
      </w:r>
      <w:r w:rsidR="00A70EDA" w:rsidRPr="00AC061E">
        <w:rPr>
          <w:color w:val="000000"/>
          <w:sz w:val="24"/>
          <w:szCs w:val="24"/>
        </w:rPr>
        <w:t xml:space="preserve">artość wykonanych robót </w:t>
      </w:r>
      <w:r w:rsidRPr="00AC061E">
        <w:rPr>
          <w:color w:val="000000"/>
          <w:sz w:val="24"/>
          <w:szCs w:val="24"/>
        </w:rPr>
        <w:t>wynosi</w:t>
      </w:r>
      <w:r w:rsidR="00A70EDA" w:rsidRPr="00AC061E">
        <w:rPr>
          <w:color w:val="000000"/>
          <w:sz w:val="24"/>
          <w:szCs w:val="24"/>
        </w:rPr>
        <w:t xml:space="preserve"> </w:t>
      </w:r>
      <w:r w:rsidR="00764F8D" w:rsidRPr="00AC061E">
        <w:rPr>
          <w:color w:val="000000"/>
          <w:sz w:val="24"/>
          <w:szCs w:val="24"/>
        </w:rPr>
        <w:t>………………………</w:t>
      </w:r>
      <w:r w:rsidR="009E7664" w:rsidRPr="00AC061E">
        <w:rPr>
          <w:sz w:val="24"/>
          <w:szCs w:val="24"/>
        </w:rPr>
        <w:t xml:space="preserve"> (słownie:</w:t>
      </w:r>
      <w:r w:rsidR="00764F8D" w:rsidRPr="00AC061E">
        <w:rPr>
          <w:sz w:val="24"/>
          <w:szCs w:val="24"/>
        </w:rPr>
        <w:t>……………)</w:t>
      </w:r>
      <w:r w:rsidR="00587482" w:rsidRPr="00AC061E">
        <w:rPr>
          <w:color w:val="000000"/>
          <w:sz w:val="24"/>
          <w:szCs w:val="24"/>
        </w:rPr>
        <w:t>.</w:t>
      </w:r>
    </w:p>
    <w:p w:rsidR="00A901CB" w:rsidRPr="00AC061E" w:rsidRDefault="00A70EDA" w:rsidP="00587482">
      <w:pPr>
        <w:numPr>
          <w:ilvl w:val="0"/>
          <w:numId w:val="2"/>
        </w:numPr>
        <w:spacing w:line="360" w:lineRule="auto"/>
        <w:jc w:val="both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t>Kwota określona w ust. 1 zawiera wszelkie koszty związane z realizacją zadania.</w:t>
      </w:r>
    </w:p>
    <w:p w:rsidR="00A70EDA" w:rsidRPr="00AC061E" w:rsidRDefault="00A70EDA" w:rsidP="00587482">
      <w:pPr>
        <w:numPr>
          <w:ilvl w:val="0"/>
          <w:numId w:val="2"/>
        </w:numPr>
        <w:spacing w:line="360" w:lineRule="auto"/>
        <w:jc w:val="both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t xml:space="preserve">Cena robót nie będzie podlegała waloryzacji ze względu na inflację. </w:t>
      </w:r>
    </w:p>
    <w:p w:rsidR="0085552D" w:rsidRPr="00AC061E" w:rsidRDefault="00A70EDA" w:rsidP="00587482">
      <w:pPr>
        <w:numPr>
          <w:ilvl w:val="0"/>
          <w:numId w:val="2"/>
        </w:numPr>
        <w:spacing w:line="360" w:lineRule="auto"/>
        <w:jc w:val="both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t>Płatność będzie dokonana w terminie 14 dni od daty prawidłowego wykonania usługi i otrzyma</w:t>
      </w:r>
      <w:r w:rsidR="006B26BE" w:rsidRPr="00AC061E">
        <w:rPr>
          <w:color w:val="000000"/>
          <w:sz w:val="24"/>
          <w:szCs w:val="24"/>
        </w:rPr>
        <w:t>nia przez Zamawiającego faktury na konto Wykonawcy</w:t>
      </w:r>
      <w:r w:rsidR="001D7265" w:rsidRPr="00AC061E">
        <w:rPr>
          <w:color w:val="000000"/>
          <w:sz w:val="24"/>
          <w:szCs w:val="24"/>
        </w:rPr>
        <w:t>:</w:t>
      </w:r>
      <w:r w:rsidR="00C41FDA" w:rsidRPr="00AC061E">
        <w:rPr>
          <w:color w:val="000000"/>
          <w:sz w:val="24"/>
          <w:szCs w:val="24"/>
        </w:rPr>
        <w:t xml:space="preserve"> </w:t>
      </w:r>
      <w:r w:rsidR="009A317E" w:rsidRPr="00AC061E">
        <w:rPr>
          <w:color w:val="000000"/>
          <w:sz w:val="24"/>
          <w:szCs w:val="24"/>
        </w:rPr>
        <w:t xml:space="preserve"> </w:t>
      </w:r>
      <w:r w:rsidR="009B3715" w:rsidRPr="00AC061E">
        <w:rPr>
          <w:color w:val="000000"/>
          <w:sz w:val="24"/>
          <w:szCs w:val="24"/>
        </w:rPr>
        <w:t>……………………………...</w:t>
      </w:r>
      <w:r w:rsidR="0085552D" w:rsidRPr="00AC061E">
        <w:rPr>
          <w:color w:val="000000"/>
          <w:sz w:val="24"/>
          <w:szCs w:val="24"/>
        </w:rPr>
        <w:t>.</w:t>
      </w:r>
      <w:r w:rsidR="00587482" w:rsidRPr="00AC061E">
        <w:rPr>
          <w:color w:val="000000"/>
          <w:sz w:val="24"/>
          <w:szCs w:val="24"/>
        </w:rPr>
        <w:t>....................................................................................................</w:t>
      </w:r>
    </w:p>
    <w:p w:rsidR="00386D7B" w:rsidRDefault="00386D7B" w:rsidP="00587482">
      <w:pPr>
        <w:spacing w:line="360" w:lineRule="auto"/>
        <w:ind w:left="360"/>
        <w:jc w:val="center"/>
        <w:rPr>
          <w:color w:val="000000"/>
          <w:sz w:val="24"/>
          <w:szCs w:val="24"/>
        </w:rPr>
      </w:pPr>
    </w:p>
    <w:p w:rsidR="00A70EDA" w:rsidRPr="00AC061E" w:rsidRDefault="00A70EDA" w:rsidP="00587482">
      <w:pPr>
        <w:spacing w:line="360" w:lineRule="auto"/>
        <w:ind w:left="360"/>
        <w:jc w:val="center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t>§</w:t>
      </w:r>
      <w:r w:rsidR="00AC061E">
        <w:rPr>
          <w:color w:val="000000"/>
          <w:sz w:val="24"/>
          <w:szCs w:val="24"/>
        </w:rPr>
        <w:t xml:space="preserve"> </w:t>
      </w:r>
      <w:r w:rsidRPr="00AC061E">
        <w:rPr>
          <w:color w:val="000000"/>
          <w:sz w:val="24"/>
          <w:szCs w:val="24"/>
        </w:rPr>
        <w:t>4</w:t>
      </w:r>
    </w:p>
    <w:p w:rsidR="00A70EDA" w:rsidRPr="00AC061E" w:rsidRDefault="00A70EDA" w:rsidP="00587482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360" w:lineRule="auto"/>
        <w:ind w:left="284"/>
        <w:jc w:val="both"/>
        <w:rPr>
          <w:color w:val="000000"/>
          <w:sz w:val="24"/>
          <w:szCs w:val="24"/>
        </w:rPr>
      </w:pPr>
      <w:r w:rsidRPr="00AC061E">
        <w:rPr>
          <w:color w:val="000000"/>
          <w:sz w:val="24"/>
          <w:szCs w:val="24"/>
        </w:rPr>
        <w:lastRenderedPageBreak/>
        <w:t xml:space="preserve">Odbiór wykonanych robót nastąpi na podstawie bezusterkowego protokołu </w:t>
      </w:r>
      <w:r w:rsidR="006C09D9" w:rsidRPr="00AC061E">
        <w:rPr>
          <w:color w:val="000000"/>
          <w:sz w:val="24"/>
          <w:szCs w:val="24"/>
        </w:rPr>
        <w:t>przekazania/</w:t>
      </w:r>
      <w:r w:rsidRPr="00AC061E">
        <w:rPr>
          <w:color w:val="000000"/>
          <w:sz w:val="24"/>
          <w:szCs w:val="24"/>
        </w:rPr>
        <w:t>odbioru</w:t>
      </w:r>
      <w:r w:rsidR="006C09D9" w:rsidRPr="00AC061E">
        <w:rPr>
          <w:color w:val="000000"/>
          <w:sz w:val="24"/>
          <w:szCs w:val="24"/>
        </w:rPr>
        <w:t xml:space="preserve"> dokumentacji</w:t>
      </w:r>
      <w:r w:rsidRPr="00AC061E">
        <w:rPr>
          <w:color w:val="000000"/>
          <w:sz w:val="24"/>
          <w:szCs w:val="24"/>
        </w:rPr>
        <w:t xml:space="preserve"> podpisanego przez Zamawiającego i Wykonawcę.</w:t>
      </w:r>
    </w:p>
    <w:p w:rsidR="00A70EDA" w:rsidRPr="00AC061E" w:rsidRDefault="00A70EDA" w:rsidP="00587482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360" w:lineRule="auto"/>
        <w:ind w:left="284"/>
        <w:jc w:val="both"/>
        <w:rPr>
          <w:sz w:val="24"/>
          <w:szCs w:val="24"/>
        </w:rPr>
      </w:pPr>
      <w:r w:rsidRPr="00AC061E">
        <w:rPr>
          <w:color w:val="000000"/>
          <w:sz w:val="24"/>
          <w:szCs w:val="24"/>
        </w:rPr>
        <w:t xml:space="preserve">W przypadku stwierdzenia nieprawidłowości, usterek w wykonanym przedmiocie umowy Wykonawca zobowiązany jest do ich usunięcia w terminie </w:t>
      </w:r>
      <w:r w:rsidR="00764F8D" w:rsidRPr="00AC061E">
        <w:rPr>
          <w:color w:val="000000"/>
          <w:sz w:val="24"/>
          <w:szCs w:val="24"/>
        </w:rPr>
        <w:t>7 dni</w:t>
      </w:r>
      <w:r w:rsidRPr="00AC061E">
        <w:rPr>
          <w:sz w:val="24"/>
          <w:szCs w:val="24"/>
        </w:rPr>
        <w:t xml:space="preserve">. </w:t>
      </w:r>
    </w:p>
    <w:p w:rsidR="00A70EDA" w:rsidRPr="00AC061E" w:rsidRDefault="00A70EDA" w:rsidP="00587482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360" w:lineRule="auto"/>
        <w:ind w:left="284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Zamawiający po upływie wskazanego terminu może usunąć wady na koszt Wykonawcy, na co Wykonawca wyraża zgodę.</w:t>
      </w:r>
    </w:p>
    <w:p w:rsidR="00A70EDA" w:rsidRPr="00AC061E" w:rsidRDefault="00A70EDA" w:rsidP="00587482">
      <w:pPr>
        <w:spacing w:line="360" w:lineRule="auto"/>
        <w:jc w:val="center"/>
        <w:rPr>
          <w:sz w:val="24"/>
          <w:szCs w:val="24"/>
        </w:rPr>
      </w:pPr>
      <w:r w:rsidRPr="00AC061E">
        <w:rPr>
          <w:sz w:val="24"/>
          <w:szCs w:val="24"/>
        </w:rPr>
        <w:t>§</w:t>
      </w:r>
      <w:r w:rsidR="00AC061E">
        <w:rPr>
          <w:sz w:val="24"/>
          <w:szCs w:val="24"/>
        </w:rPr>
        <w:t xml:space="preserve"> </w:t>
      </w:r>
      <w:r w:rsidRPr="00AC061E">
        <w:rPr>
          <w:sz w:val="24"/>
          <w:szCs w:val="24"/>
        </w:rPr>
        <w:t>5</w:t>
      </w:r>
    </w:p>
    <w:p w:rsidR="00764F8D" w:rsidRPr="00AC061E" w:rsidRDefault="00764F8D" w:rsidP="002778CA">
      <w:pPr>
        <w:numPr>
          <w:ilvl w:val="0"/>
          <w:numId w:val="15"/>
        </w:numPr>
        <w:tabs>
          <w:tab w:val="left" w:pos="277"/>
        </w:tabs>
        <w:spacing w:line="360" w:lineRule="auto"/>
        <w:ind w:left="284" w:hanging="284"/>
        <w:jc w:val="both"/>
        <w:rPr>
          <w:color w:val="000000"/>
          <w:sz w:val="24"/>
          <w:szCs w:val="24"/>
        </w:rPr>
      </w:pPr>
      <w:r w:rsidRPr="00AC061E">
        <w:rPr>
          <w:sz w:val="24"/>
          <w:szCs w:val="24"/>
        </w:rPr>
        <w:t xml:space="preserve">Operaty zostaną wykonane zgodnie z </w:t>
      </w:r>
      <w:r w:rsidRPr="00AC061E">
        <w:rPr>
          <w:rStyle w:val="Teksttreci512pt"/>
          <w:rFonts w:ascii="Times New Roman" w:hAnsi="Times New Roman" w:cs="Times New Roman"/>
          <w:b w:val="0"/>
        </w:rPr>
        <w:t xml:space="preserve">rozporządzeniem Rady Ministrów z dnia 21 września 2004 r. </w:t>
      </w:r>
      <w:r w:rsidRPr="00AC061E">
        <w:rPr>
          <w:rStyle w:val="Teksttreci512pt"/>
          <w:rFonts w:ascii="Times New Roman" w:eastAsia="Trebuchet MS" w:hAnsi="Times New Roman" w:cs="Times New Roman"/>
          <w:b w:val="0"/>
          <w:i/>
          <w:iCs/>
        </w:rPr>
        <w:t>w sprawie wyceny nieruchomości i sporządzenia operatu szacunkowego</w:t>
      </w:r>
      <w:r w:rsidRPr="00AC061E">
        <w:rPr>
          <w:rStyle w:val="Teksttreci512pt"/>
          <w:rFonts w:ascii="Times New Roman" w:hAnsi="Times New Roman" w:cs="Times New Roman"/>
          <w:b w:val="0"/>
        </w:rPr>
        <w:t>, aktualnie obowiązującymi standardami zawodowymi rzeczoznawców majątkowych i innymi przepisami dotyczącymi metod i sposobu wykonywania operatów szacunkowych.</w:t>
      </w:r>
    </w:p>
    <w:p w:rsidR="00764F8D" w:rsidRPr="00AC061E" w:rsidRDefault="00764F8D" w:rsidP="00FB45C2">
      <w:pPr>
        <w:pStyle w:val="Teksttreci50"/>
        <w:numPr>
          <w:ilvl w:val="0"/>
          <w:numId w:val="15"/>
        </w:numPr>
        <w:shd w:val="clear" w:color="auto" w:fill="auto"/>
        <w:tabs>
          <w:tab w:val="left" w:pos="298"/>
        </w:tabs>
        <w:spacing w:before="0" w:after="0" w:line="360" w:lineRule="auto"/>
        <w:ind w:left="284" w:hanging="284"/>
        <w:jc w:val="both"/>
        <w:rPr>
          <w:b w:val="0"/>
          <w:color w:val="000000"/>
          <w:sz w:val="24"/>
          <w:szCs w:val="24"/>
        </w:rPr>
      </w:pPr>
      <w:r w:rsidRPr="00AC061E">
        <w:rPr>
          <w:rStyle w:val="Teksttreci512pt"/>
          <w:rFonts w:ascii="Times New Roman" w:hAnsi="Times New Roman" w:cs="Times New Roman"/>
        </w:rPr>
        <w:t>Wykonawca skompletuje we własnym zakresie i na własny koszt dokumentację niezbędną do ustalenia stanu faktycznego oraz stanu prawnego nieruchomości.</w:t>
      </w:r>
    </w:p>
    <w:p w:rsidR="00764F8D" w:rsidRPr="00AC061E" w:rsidRDefault="00764F8D" w:rsidP="00764F8D">
      <w:pPr>
        <w:pStyle w:val="Teksttreci50"/>
        <w:numPr>
          <w:ilvl w:val="0"/>
          <w:numId w:val="15"/>
        </w:numPr>
        <w:shd w:val="clear" w:color="auto" w:fill="auto"/>
        <w:tabs>
          <w:tab w:val="left" w:pos="298"/>
        </w:tabs>
        <w:spacing w:before="0" w:after="0" w:line="360" w:lineRule="auto"/>
        <w:ind w:left="284" w:hanging="284"/>
        <w:jc w:val="both"/>
        <w:rPr>
          <w:b w:val="0"/>
          <w:color w:val="000000"/>
          <w:sz w:val="24"/>
          <w:szCs w:val="24"/>
        </w:rPr>
      </w:pPr>
      <w:r w:rsidRPr="00AC061E">
        <w:rPr>
          <w:rStyle w:val="Teksttreci512pt"/>
          <w:rFonts w:ascii="Times New Roman" w:hAnsi="Times New Roman" w:cs="Times New Roman"/>
        </w:rPr>
        <w:t>Operaty szacunkowe powinny być sporządzone dla każdej nieruchomości oddzielnie. Operaty szacunkowe należy sporządzić w jednym egzemplarzu w wersji papierowej oraz dodatkowo w wersji elektronicznej – format pdf.</w:t>
      </w:r>
    </w:p>
    <w:p w:rsidR="00AC061E" w:rsidRPr="00AC061E" w:rsidRDefault="00764F8D" w:rsidP="00AC061E">
      <w:pPr>
        <w:pStyle w:val="Teksttreci50"/>
        <w:numPr>
          <w:ilvl w:val="0"/>
          <w:numId w:val="15"/>
        </w:numPr>
        <w:shd w:val="clear" w:color="auto" w:fill="auto"/>
        <w:tabs>
          <w:tab w:val="left" w:pos="277"/>
        </w:tabs>
        <w:spacing w:before="0" w:after="0" w:line="360" w:lineRule="auto"/>
        <w:ind w:left="284" w:hanging="284"/>
        <w:jc w:val="both"/>
        <w:rPr>
          <w:rStyle w:val="Teksttreci512pt"/>
          <w:rFonts w:ascii="Times New Roman" w:hAnsi="Times New Roman" w:cs="Times New Roman"/>
          <w:bCs/>
        </w:rPr>
      </w:pPr>
      <w:r w:rsidRPr="00AC061E">
        <w:rPr>
          <w:rStyle w:val="Teksttreci512pt"/>
          <w:rFonts w:ascii="Times New Roman" w:hAnsi="Times New Roman" w:cs="Times New Roman"/>
        </w:rPr>
        <w:t xml:space="preserve">Operaty szacunkowe, poza spełnieniem wymogów wynikających z przepisów prawa, powinny zawierać: szczegółowy opis (stan faktyczny) nieruchomości będącej przedmiotem wyceny, w tym </w:t>
      </w:r>
      <w:r w:rsidRPr="00AC061E">
        <w:rPr>
          <w:rStyle w:val="Teksttreci512pt"/>
          <w:rFonts w:ascii="Times New Roman" w:hAnsi="Times New Roman" w:cs="Times New Roman"/>
          <w:i/>
        </w:rPr>
        <w:t>części składowych i podanie zestawienia transakcji ze wskazaniem nazwy miejscowości, ulicy,</w:t>
      </w:r>
      <w:r w:rsidRPr="00AC061E">
        <w:rPr>
          <w:rStyle w:val="Teksttreci512pt"/>
          <w:rFonts w:ascii="Times New Roman" w:hAnsi="Times New Roman" w:cs="Times New Roman"/>
        </w:rPr>
        <w:t xml:space="preserve"> powierzchni, obrębu, daty transakcji, o</w:t>
      </w:r>
      <w:r w:rsidR="00386D7B">
        <w:rPr>
          <w:rStyle w:val="Teksttreci512pt"/>
          <w:rFonts w:ascii="Times New Roman" w:hAnsi="Times New Roman" w:cs="Times New Roman"/>
        </w:rPr>
        <w:t>pis nieruchomości porównawczych</w:t>
      </w:r>
      <w:r w:rsidRPr="00AC061E">
        <w:rPr>
          <w:rStyle w:val="Teksttreci512pt"/>
          <w:rFonts w:ascii="Times New Roman" w:hAnsi="Times New Roman" w:cs="Times New Roman"/>
        </w:rPr>
        <w:t xml:space="preserve">, protokół z oględzin nieruchomości, dokumentację fotograficzną, dane o przeznaczeniu nieruchomości wycenianej w planie miejscowym lub w przypadku braku planu w studium, dokument potwierdzający stan prawny nieruchomości, uzasadnienie wyboru sposobu określenia wartości nieruchomości, określenie obszaru z jakiego analizowano transakcje. Na rzeczoznawcy spoczywa również obowiązek ustalenia czy dla nieruchomości wydano warunki zabudowy lub pozwolenie na budowę i jaki ma to wpływ na wartość szacowanej nieruchomości. Wskazany wyżej skład operatu jest przykładowy i nie ogranicza </w:t>
      </w:r>
      <w:r w:rsidR="00334FCA" w:rsidRPr="00AC061E">
        <w:rPr>
          <w:rStyle w:val="Teksttreci512pt"/>
          <w:rFonts w:ascii="Times New Roman" w:hAnsi="Times New Roman" w:cs="Times New Roman"/>
        </w:rPr>
        <w:t xml:space="preserve">zawartości operatu. </w:t>
      </w:r>
    </w:p>
    <w:p w:rsidR="00334FCA" w:rsidRPr="00386D7B" w:rsidRDefault="00764F8D" w:rsidP="00386D7B">
      <w:pPr>
        <w:pStyle w:val="Teksttreci50"/>
        <w:numPr>
          <w:ilvl w:val="0"/>
          <w:numId w:val="15"/>
        </w:numPr>
        <w:shd w:val="clear" w:color="auto" w:fill="auto"/>
        <w:tabs>
          <w:tab w:val="left" w:pos="277"/>
        </w:tabs>
        <w:spacing w:before="0" w:after="0" w:line="360" w:lineRule="auto"/>
        <w:ind w:left="284" w:hanging="284"/>
        <w:jc w:val="both"/>
        <w:rPr>
          <w:rStyle w:val="Teksttreci512pt"/>
          <w:rFonts w:ascii="Times New Roman" w:hAnsi="Times New Roman" w:cs="Times New Roman"/>
          <w:bCs/>
        </w:rPr>
      </w:pPr>
      <w:r w:rsidRPr="00AC061E">
        <w:rPr>
          <w:rStyle w:val="Teksttreci512pt"/>
          <w:rFonts w:ascii="Times New Roman" w:hAnsi="Times New Roman" w:cs="Times New Roman"/>
        </w:rPr>
        <w:t>W zakresie sporządzonych przez siebie operatów szacunkowych Wykonawca zobowiązany jest - bez dodatkowego wynagrodzenia - do udzielania pisemnych wyjaśnień w zakresie zarzutów i wątpliwości dotyczących wykonanych operatów szacunkowych.</w:t>
      </w:r>
    </w:p>
    <w:p w:rsidR="00AC061E" w:rsidRPr="00AC061E" w:rsidRDefault="00764F8D" w:rsidP="00AC061E">
      <w:pPr>
        <w:pStyle w:val="Teksttreci50"/>
        <w:numPr>
          <w:ilvl w:val="0"/>
          <w:numId w:val="15"/>
        </w:numPr>
        <w:shd w:val="clear" w:color="auto" w:fill="auto"/>
        <w:tabs>
          <w:tab w:val="left" w:pos="306"/>
        </w:tabs>
        <w:spacing w:before="0" w:after="0" w:line="360" w:lineRule="auto"/>
        <w:ind w:left="284" w:hanging="284"/>
        <w:jc w:val="both"/>
        <w:rPr>
          <w:rStyle w:val="Teksttreci512pt"/>
          <w:rFonts w:ascii="Times New Roman" w:hAnsi="Times New Roman" w:cs="Times New Roman"/>
          <w:bCs/>
        </w:rPr>
      </w:pPr>
      <w:r w:rsidRPr="00AC061E">
        <w:rPr>
          <w:rStyle w:val="Teksttreci512pt"/>
          <w:rFonts w:ascii="Times New Roman" w:hAnsi="Times New Roman" w:cs="Times New Roman"/>
        </w:rPr>
        <w:t>Wykonawca wyraża zgodę na wydanie stronom postępowania administracyjnego kserokopii operatów szacunkowych poświadczonych „za zgodność z oryginałem”, a na żądanie strony poświadczonych przez rzeczoznawcę.</w:t>
      </w:r>
    </w:p>
    <w:p w:rsidR="00764F8D" w:rsidRPr="00AC061E" w:rsidRDefault="00764F8D" w:rsidP="00764F8D">
      <w:pPr>
        <w:pStyle w:val="Nagwek21"/>
        <w:shd w:val="clear" w:color="auto" w:fill="auto"/>
        <w:spacing w:before="0" w:line="360" w:lineRule="auto"/>
        <w:ind w:left="993" w:hanging="567"/>
        <w:rPr>
          <w:rStyle w:val="Teksttreci512pt"/>
          <w:rFonts w:ascii="Times New Roman" w:hAnsi="Times New Roman" w:cs="Times New Roman"/>
        </w:rPr>
      </w:pPr>
      <w:bookmarkStart w:id="1" w:name="bookmark1"/>
      <w:r w:rsidRPr="00AC061E">
        <w:rPr>
          <w:rStyle w:val="Teksttreci512pt"/>
          <w:rFonts w:ascii="Times New Roman" w:hAnsi="Times New Roman" w:cs="Times New Roman"/>
        </w:rPr>
        <w:t>§</w:t>
      </w:r>
      <w:r w:rsidR="00AC061E">
        <w:rPr>
          <w:rStyle w:val="Teksttreci512pt"/>
          <w:rFonts w:ascii="Times New Roman" w:hAnsi="Times New Roman" w:cs="Times New Roman"/>
        </w:rPr>
        <w:t xml:space="preserve"> </w:t>
      </w:r>
      <w:r w:rsidRPr="00AC061E">
        <w:rPr>
          <w:rStyle w:val="Teksttreci512pt"/>
          <w:rFonts w:ascii="Times New Roman" w:hAnsi="Times New Roman" w:cs="Times New Roman"/>
        </w:rPr>
        <w:t>6</w:t>
      </w:r>
      <w:bookmarkEnd w:id="1"/>
    </w:p>
    <w:p w:rsidR="00334FCA" w:rsidRPr="00AC061E" w:rsidRDefault="00764F8D" w:rsidP="005478F9">
      <w:pPr>
        <w:numPr>
          <w:ilvl w:val="0"/>
          <w:numId w:val="4"/>
        </w:numPr>
        <w:spacing w:line="360" w:lineRule="auto"/>
        <w:jc w:val="both"/>
        <w:rPr>
          <w:rStyle w:val="Teksttreci512pt"/>
          <w:rFonts w:ascii="Times New Roman" w:eastAsia="Times New Roman" w:hAnsi="Times New Roman" w:cs="Times New Roman"/>
          <w:b w:val="0"/>
          <w:bCs w:val="0"/>
          <w:color w:val="auto"/>
          <w:spacing w:val="0"/>
          <w:lang w:eastAsia="ar-SA" w:bidi="ar-SA"/>
        </w:rPr>
      </w:pPr>
      <w:r w:rsidRPr="00AC061E">
        <w:rPr>
          <w:rStyle w:val="Teksttreci512pt"/>
          <w:rFonts w:ascii="Times New Roman" w:hAnsi="Times New Roman" w:cs="Times New Roman"/>
          <w:b w:val="0"/>
        </w:rPr>
        <w:t xml:space="preserve">Zamawiający dokona - </w:t>
      </w:r>
      <w:r w:rsidRPr="00AC061E">
        <w:rPr>
          <w:rStyle w:val="Teksttreci512pt"/>
          <w:rFonts w:ascii="Times New Roman" w:hAnsi="Times New Roman" w:cs="Times New Roman"/>
          <w:b w:val="0"/>
          <w:bCs w:val="0"/>
        </w:rPr>
        <w:t xml:space="preserve">pod względem formalnym </w:t>
      </w:r>
      <w:r w:rsidRPr="00AC061E">
        <w:rPr>
          <w:rStyle w:val="Teksttreci512pt"/>
          <w:rFonts w:ascii="Times New Roman" w:hAnsi="Times New Roman" w:cs="Times New Roman"/>
          <w:b w:val="0"/>
        </w:rPr>
        <w:t>- oceny operatów szacunkowych, będących przedmiotem niniejszej umowy, w ciągu 7 dni od daty ich doręczenia Zamawiającemu.</w:t>
      </w:r>
    </w:p>
    <w:p w:rsidR="00334FCA" w:rsidRPr="00AC061E" w:rsidRDefault="00764F8D" w:rsidP="00334FCA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C061E">
        <w:rPr>
          <w:rStyle w:val="Teksttreci512pt"/>
          <w:rFonts w:ascii="Times New Roman" w:hAnsi="Times New Roman" w:cs="Times New Roman"/>
          <w:b w:val="0"/>
        </w:rPr>
        <w:lastRenderedPageBreak/>
        <w:t xml:space="preserve">Jeżeli wady lub inne nieprawidłowości operatów szacunkowych dostarczonych przez Wykonawcę, zostaną ujawnione przez Zamawiającego lub stronę postępowania administracyjnego, bądź strony wniosą uwagi, zastrzeżenia do operatu w toku prowadzonego postępowania, Wykonawca nieodpłatnie dokona poprawy wykonanych przez siebie operatów lub wykona operaty zamienne, odniesie się na piśmie do uwag, zastrzeżeń zgłoszonych przez strony. </w:t>
      </w:r>
      <w:r w:rsidRPr="00AC061E">
        <w:rPr>
          <w:sz w:val="24"/>
          <w:szCs w:val="24"/>
        </w:rPr>
        <w:t xml:space="preserve">Termin wykonania odpowiedzi na zastrzeżenia stron do wyceny ustala się na 7 dni, a w przypadku konieczności dokonania ponownej wyceny lub sporządzenia odpowiedniego aneksu do istniejącej wyceny – 14 dni. </w:t>
      </w:r>
    </w:p>
    <w:p w:rsidR="00334FCA" w:rsidRPr="00AC061E" w:rsidRDefault="00764F8D" w:rsidP="00334FCA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C061E">
        <w:rPr>
          <w:rStyle w:val="Teksttreci512pt"/>
          <w:rFonts w:ascii="Times New Roman" w:hAnsi="Times New Roman" w:cs="Times New Roman"/>
          <w:b w:val="0"/>
        </w:rPr>
        <w:t xml:space="preserve">Jeżeli wady lub inne nieprawidłowości operatów szacunkowych dostarczonych przez Wykonawcę zostaną ujawnione w trakcie analizy przeprowadzonej przez Zamawiającego, organ odwoławczy, sąd administracyjny lub oceny dokonanej na zlecenie Zamawiającego przez organizację zawodową rzeczoznawców majątkowych (na podstawie art. 157 ust. 1 ustawy z dnia 21 sierpnia 1997 r. o gospodarce nieruchomościami), Wykonawca nieodpłatnie dokona poprawy wykonanych przez siebie operatów lub wykona operaty zamienne, w terminie 14 dni kalendarzowych od dnia powiadomienia Wykonawcy o ujawnionych wadach lub nieprawidłowościach. </w:t>
      </w:r>
      <w:r w:rsidRPr="00AC061E">
        <w:rPr>
          <w:sz w:val="24"/>
          <w:szCs w:val="24"/>
        </w:rPr>
        <w:t>W przypadku wniesienia przez stronę odwołania od wydanej decyzji o ustaleniu odszkodowania, podważającej wysokość i sposób dokonanej wyceny, do obowiązków Wykonawcy będzie</w:t>
      </w:r>
      <w:r w:rsidR="00334FCA" w:rsidRPr="00AC061E">
        <w:rPr>
          <w:sz w:val="24"/>
          <w:szCs w:val="24"/>
        </w:rPr>
        <w:t xml:space="preserve"> odniesienie się do zastrzeżeń</w:t>
      </w:r>
      <w:r w:rsidRPr="00AC061E">
        <w:rPr>
          <w:sz w:val="24"/>
          <w:szCs w:val="24"/>
        </w:rPr>
        <w:t xml:space="preserve"> a w przypadku zwrotu decyzji do ponownego rozpatrzenia, dokonanie analizy operatu i wniesienie stosownych poprawek lub w razie konieczności dokonania całkowicie nowej wyceny. </w:t>
      </w:r>
    </w:p>
    <w:p w:rsidR="00334FCA" w:rsidRPr="00AC061E" w:rsidRDefault="00764F8D" w:rsidP="00334FCA">
      <w:pPr>
        <w:numPr>
          <w:ilvl w:val="0"/>
          <w:numId w:val="4"/>
        </w:numPr>
        <w:spacing w:line="360" w:lineRule="auto"/>
        <w:jc w:val="both"/>
        <w:rPr>
          <w:rStyle w:val="Teksttreci512pt"/>
          <w:rFonts w:ascii="Times New Roman" w:eastAsia="Times New Roman" w:hAnsi="Times New Roman" w:cs="Times New Roman"/>
          <w:b w:val="0"/>
          <w:bCs w:val="0"/>
          <w:color w:val="auto"/>
          <w:spacing w:val="0"/>
          <w:lang w:eastAsia="ar-SA" w:bidi="ar-SA"/>
        </w:rPr>
      </w:pPr>
      <w:r w:rsidRPr="00AC061E">
        <w:rPr>
          <w:rStyle w:val="Teksttreci512pt"/>
          <w:rFonts w:ascii="Times New Roman" w:hAnsi="Times New Roman" w:cs="Times New Roman"/>
          <w:b w:val="0"/>
        </w:rPr>
        <w:t xml:space="preserve">Nieusunięcie przez Wykonawcę - stwierdzonych przez Zamawiającego wad lub innych nieprawidłowości operatów szacunkowych w sposób określony w ust. </w:t>
      </w:r>
      <w:r w:rsidR="00334FCA" w:rsidRPr="00AC061E">
        <w:rPr>
          <w:rStyle w:val="Teksttreci512pt"/>
          <w:rFonts w:ascii="Times New Roman" w:hAnsi="Times New Roman" w:cs="Times New Roman"/>
          <w:b w:val="0"/>
        </w:rPr>
        <w:t>3</w:t>
      </w:r>
      <w:r w:rsidRPr="00AC061E">
        <w:rPr>
          <w:rStyle w:val="Teksttreci512pt"/>
          <w:rFonts w:ascii="Times New Roman" w:hAnsi="Times New Roman" w:cs="Times New Roman"/>
          <w:b w:val="0"/>
        </w:rPr>
        <w:t xml:space="preserve"> i ust. </w:t>
      </w:r>
      <w:r w:rsidR="00334FCA" w:rsidRPr="00AC061E">
        <w:rPr>
          <w:rStyle w:val="Teksttreci512pt"/>
          <w:rFonts w:ascii="Times New Roman" w:hAnsi="Times New Roman" w:cs="Times New Roman"/>
          <w:b w:val="0"/>
        </w:rPr>
        <w:t>4</w:t>
      </w:r>
      <w:r w:rsidRPr="00AC061E">
        <w:rPr>
          <w:rStyle w:val="Teksttreci512pt"/>
          <w:rFonts w:ascii="Times New Roman" w:hAnsi="Times New Roman" w:cs="Times New Roman"/>
          <w:b w:val="0"/>
        </w:rPr>
        <w:t xml:space="preserve"> lub nieprawidłowe wykonanie powyższych czynności w wyznaczonym terminie równoznaczne jest z wadami istotnymi operatów szacunkowych co może stanowić podstawę do odstąpienia od umowy przez Zamawiającego.</w:t>
      </w:r>
    </w:p>
    <w:p w:rsidR="00764F8D" w:rsidRPr="00AC061E" w:rsidRDefault="00764F8D" w:rsidP="00334FCA">
      <w:pPr>
        <w:numPr>
          <w:ilvl w:val="0"/>
          <w:numId w:val="4"/>
        </w:numPr>
        <w:spacing w:line="360" w:lineRule="auto"/>
        <w:jc w:val="both"/>
        <w:rPr>
          <w:rStyle w:val="Teksttreci512pt"/>
          <w:rFonts w:ascii="Times New Roman" w:eastAsia="Times New Roman" w:hAnsi="Times New Roman" w:cs="Times New Roman"/>
          <w:b w:val="0"/>
          <w:bCs w:val="0"/>
          <w:color w:val="auto"/>
          <w:spacing w:val="0"/>
          <w:lang w:eastAsia="ar-SA" w:bidi="ar-SA"/>
        </w:rPr>
      </w:pPr>
      <w:r w:rsidRPr="00AC061E">
        <w:rPr>
          <w:rStyle w:val="Teksttreci512pt"/>
          <w:rFonts w:ascii="Times New Roman" w:hAnsi="Times New Roman" w:cs="Times New Roman"/>
          <w:b w:val="0"/>
        </w:rPr>
        <w:t xml:space="preserve">W sytuacji, o której mowa ust. </w:t>
      </w:r>
      <w:r w:rsidR="00334FCA" w:rsidRPr="00AC061E">
        <w:rPr>
          <w:rStyle w:val="Teksttreci512pt"/>
          <w:rFonts w:ascii="Times New Roman" w:hAnsi="Times New Roman" w:cs="Times New Roman"/>
          <w:b w:val="0"/>
        </w:rPr>
        <w:t xml:space="preserve">3 i ust. </w:t>
      </w:r>
      <w:r w:rsidRPr="00AC061E">
        <w:rPr>
          <w:rStyle w:val="Teksttreci512pt"/>
          <w:rFonts w:ascii="Times New Roman" w:hAnsi="Times New Roman" w:cs="Times New Roman"/>
          <w:b w:val="0"/>
        </w:rPr>
        <w:t xml:space="preserve">4 wynagrodzenie za </w:t>
      </w:r>
      <w:r w:rsidR="00334FCA" w:rsidRPr="00AC061E">
        <w:rPr>
          <w:rStyle w:val="Teksttreci512pt"/>
          <w:rFonts w:ascii="Times New Roman" w:hAnsi="Times New Roman" w:cs="Times New Roman"/>
          <w:b w:val="0"/>
        </w:rPr>
        <w:t xml:space="preserve">dodatkowe czynności czy ponowne sporządzone </w:t>
      </w:r>
      <w:r w:rsidRPr="00AC061E">
        <w:rPr>
          <w:rStyle w:val="Teksttreci512pt"/>
          <w:rFonts w:ascii="Times New Roman" w:hAnsi="Times New Roman" w:cs="Times New Roman"/>
          <w:b w:val="0"/>
        </w:rPr>
        <w:t>operaty szacunkowe nie przysługuje.</w:t>
      </w:r>
    </w:p>
    <w:p w:rsidR="00A70EDA" w:rsidRPr="00AC061E" w:rsidRDefault="00A70EDA" w:rsidP="00587482">
      <w:pPr>
        <w:numPr>
          <w:ilvl w:val="0"/>
          <w:numId w:val="4"/>
        </w:numPr>
        <w:suppressAutoHyphens w:val="0"/>
        <w:spacing w:line="360" w:lineRule="auto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Poza przypadkami określonymi w kodeksie cywilnym, Zamawiającemu przysługuje prawo do odstąpienia od umowy w przypadku, gdy:</w:t>
      </w:r>
    </w:p>
    <w:p w:rsidR="00A70EDA" w:rsidRPr="00AC061E" w:rsidRDefault="00334FCA" w:rsidP="00334FCA">
      <w:pPr>
        <w:suppressAutoHyphens w:val="0"/>
        <w:spacing w:line="360" w:lineRule="auto"/>
        <w:ind w:left="567" w:hanging="294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1</w:t>
      </w:r>
      <w:r w:rsidR="00BA3053" w:rsidRPr="00AC061E">
        <w:rPr>
          <w:sz w:val="24"/>
          <w:szCs w:val="24"/>
        </w:rPr>
        <w:t xml:space="preserve">) </w:t>
      </w:r>
      <w:r w:rsidR="0073451A" w:rsidRPr="00AC061E">
        <w:rPr>
          <w:sz w:val="24"/>
          <w:szCs w:val="24"/>
        </w:rPr>
        <w:t>n</w:t>
      </w:r>
      <w:r w:rsidR="00A70EDA" w:rsidRPr="00AC061E">
        <w:rPr>
          <w:sz w:val="24"/>
          <w:szCs w:val="24"/>
        </w:rPr>
        <w:t>astąpi rozwiązanie firmy, o</w:t>
      </w:r>
      <w:r w:rsidR="0073451A" w:rsidRPr="00AC061E">
        <w:rPr>
          <w:sz w:val="24"/>
          <w:szCs w:val="24"/>
        </w:rPr>
        <w:t>głoszenie upadłości, likwidacja,</w:t>
      </w:r>
    </w:p>
    <w:p w:rsidR="00A70EDA" w:rsidRPr="00AC061E" w:rsidRDefault="00334FCA" w:rsidP="00334FCA">
      <w:pPr>
        <w:suppressAutoHyphens w:val="0"/>
        <w:spacing w:line="360" w:lineRule="auto"/>
        <w:ind w:left="567" w:hanging="294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2</w:t>
      </w:r>
      <w:r w:rsidR="00BA3053" w:rsidRPr="00AC061E">
        <w:rPr>
          <w:sz w:val="24"/>
          <w:szCs w:val="24"/>
        </w:rPr>
        <w:t xml:space="preserve">) </w:t>
      </w:r>
      <w:r w:rsidR="0073451A" w:rsidRPr="00AC061E">
        <w:rPr>
          <w:sz w:val="24"/>
          <w:szCs w:val="24"/>
        </w:rPr>
        <w:t>z</w:t>
      </w:r>
      <w:r w:rsidR="00A70EDA" w:rsidRPr="00AC061E">
        <w:rPr>
          <w:sz w:val="24"/>
          <w:szCs w:val="24"/>
        </w:rPr>
        <w:t>ostanie wydany z</w:t>
      </w:r>
      <w:r w:rsidR="0073451A" w:rsidRPr="00AC061E">
        <w:rPr>
          <w:sz w:val="24"/>
          <w:szCs w:val="24"/>
        </w:rPr>
        <w:t>akaz zajęcia majątku Wykonawcy,</w:t>
      </w:r>
    </w:p>
    <w:p w:rsidR="00A70EDA" w:rsidRPr="00AC061E" w:rsidRDefault="00334FCA" w:rsidP="00334FCA">
      <w:pPr>
        <w:suppressAutoHyphens w:val="0"/>
        <w:spacing w:line="360" w:lineRule="auto"/>
        <w:ind w:left="567" w:hanging="284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3</w:t>
      </w:r>
      <w:r w:rsidR="00BA3053" w:rsidRPr="00AC061E">
        <w:rPr>
          <w:sz w:val="24"/>
          <w:szCs w:val="24"/>
        </w:rPr>
        <w:t xml:space="preserve">) </w:t>
      </w:r>
      <w:r w:rsidR="0073451A" w:rsidRPr="00AC061E">
        <w:rPr>
          <w:sz w:val="24"/>
          <w:szCs w:val="24"/>
        </w:rPr>
        <w:t>w</w:t>
      </w:r>
      <w:r w:rsidR="00A70EDA" w:rsidRPr="00AC061E">
        <w:rPr>
          <w:sz w:val="24"/>
          <w:szCs w:val="24"/>
        </w:rPr>
        <w:t xml:space="preserve"> razie wystąpienia istotnej zmiany okoliczności powodującej, że wykonanie umowy nie leży w interesie Zamawiającego, czego nie można było przewidzieć w chwili zawarcia umowy.</w:t>
      </w:r>
    </w:p>
    <w:p w:rsidR="00334FCA" w:rsidRPr="00AC061E" w:rsidRDefault="00334FCA" w:rsidP="00334FCA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C061E">
        <w:rPr>
          <w:sz w:val="24"/>
          <w:szCs w:val="24"/>
        </w:rPr>
        <w:t xml:space="preserve">Zamawiający zastrzega sobie prawo do odstąpienia od umowy w przypadku złej jakości świadczonych usług lub nieterminowego wykonywania zleceń. Za nieterminowe wykonywanie zamówienia uznaje się przedłużenie terminu umownego o 30 dni pomimo przynajmniej jednokrotnego ponaglenia ze strony Zamawiającego przesłanego za pomocą </w:t>
      </w:r>
      <w:r w:rsidRPr="00AC061E">
        <w:rPr>
          <w:sz w:val="24"/>
          <w:szCs w:val="24"/>
        </w:rPr>
        <w:lastRenderedPageBreak/>
        <w:t>poczty elektronicznej</w:t>
      </w:r>
      <w:r w:rsidR="00386D7B">
        <w:rPr>
          <w:sz w:val="24"/>
          <w:szCs w:val="24"/>
        </w:rPr>
        <w:t xml:space="preserve"> lub listownie</w:t>
      </w:r>
      <w:r w:rsidRPr="00AC061E">
        <w:rPr>
          <w:sz w:val="24"/>
          <w:szCs w:val="24"/>
        </w:rPr>
        <w:t xml:space="preserve">. Odstąpienie od umowy powinno nastąpić w formie pisemnej pod rygorem nieważności takiego oświadczenia i powinno zawierać uzasadnienie. </w:t>
      </w:r>
    </w:p>
    <w:p w:rsidR="00A70EDA" w:rsidRPr="00AC061E" w:rsidRDefault="00AC061E" w:rsidP="00587482">
      <w:pPr>
        <w:widowControl w:val="0"/>
        <w:autoSpaceDE w:val="0"/>
        <w:autoSpaceDN w:val="0"/>
        <w:adjustRightInd w:val="0"/>
        <w:spacing w:line="360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§ 7</w:t>
      </w:r>
    </w:p>
    <w:p w:rsidR="00344706" w:rsidRPr="00AC061E" w:rsidRDefault="00344706" w:rsidP="00587482">
      <w:pPr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01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Wykonawca zapłaci Zamawiającemu kary umowne:</w:t>
      </w:r>
      <w:r w:rsidR="000C5F74" w:rsidRPr="00AC061E">
        <w:rPr>
          <w:sz w:val="24"/>
          <w:szCs w:val="24"/>
        </w:rPr>
        <w:t xml:space="preserve"> </w:t>
      </w:r>
    </w:p>
    <w:p w:rsidR="00344706" w:rsidRPr="00AC061E" w:rsidRDefault="00587482" w:rsidP="00587482">
      <w:pPr>
        <w:widowControl w:val="0"/>
        <w:suppressAutoHyphens w:val="0"/>
        <w:autoSpaceDE w:val="0"/>
        <w:autoSpaceDN w:val="0"/>
        <w:adjustRightInd w:val="0"/>
        <w:spacing w:line="360" w:lineRule="auto"/>
        <w:ind w:left="284"/>
        <w:jc w:val="both"/>
        <w:rPr>
          <w:sz w:val="24"/>
          <w:szCs w:val="24"/>
        </w:rPr>
      </w:pPr>
      <w:r w:rsidRPr="00AC061E">
        <w:rPr>
          <w:sz w:val="24"/>
          <w:szCs w:val="24"/>
        </w:rPr>
        <w:t xml:space="preserve">1) </w:t>
      </w:r>
      <w:r w:rsidR="0073451A" w:rsidRPr="00AC061E">
        <w:rPr>
          <w:sz w:val="24"/>
          <w:szCs w:val="24"/>
        </w:rPr>
        <w:t>z</w:t>
      </w:r>
      <w:r w:rsidR="00344706" w:rsidRPr="00AC061E">
        <w:rPr>
          <w:sz w:val="24"/>
          <w:szCs w:val="24"/>
        </w:rPr>
        <w:t>a opóźnienie w wykonaniu przedmiotu umowy w wysokości 0,5% za każdy dzień opóźnienia, licząc od kwoty brut</w:t>
      </w:r>
      <w:r w:rsidR="0073451A" w:rsidRPr="00AC061E">
        <w:rPr>
          <w:sz w:val="24"/>
          <w:szCs w:val="24"/>
        </w:rPr>
        <w:t>to wskazanej w § 3 ust. 1 umowy,</w:t>
      </w:r>
      <w:r w:rsidR="00344706" w:rsidRPr="00AC061E">
        <w:rPr>
          <w:sz w:val="24"/>
          <w:szCs w:val="24"/>
        </w:rPr>
        <w:t xml:space="preserve"> </w:t>
      </w:r>
    </w:p>
    <w:p w:rsidR="00344706" w:rsidRPr="00AC061E" w:rsidRDefault="0073451A" w:rsidP="00587482">
      <w:pPr>
        <w:widowControl w:val="0"/>
        <w:suppressAutoHyphens w:val="0"/>
        <w:autoSpaceDE w:val="0"/>
        <w:autoSpaceDN w:val="0"/>
        <w:adjustRightInd w:val="0"/>
        <w:spacing w:line="360" w:lineRule="auto"/>
        <w:ind w:left="284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2) z</w:t>
      </w:r>
      <w:r w:rsidR="00344706" w:rsidRPr="00AC061E">
        <w:rPr>
          <w:sz w:val="24"/>
          <w:szCs w:val="24"/>
        </w:rPr>
        <w:t>a opóźnienie w usunięciu stwierdzonych wad, w terminie określonym przez Zamawiającego, w wysokości 0,5% za każdy dzień opóźnienia licząc od kwoty brut</w:t>
      </w:r>
      <w:r w:rsidRPr="00AC061E">
        <w:rPr>
          <w:sz w:val="24"/>
          <w:szCs w:val="24"/>
        </w:rPr>
        <w:t>to wskazanej w § 3 ust. 1 umowy,</w:t>
      </w:r>
    </w:p>
    <w:p w:rsidR="00344706" w:rsidRPr="00AC061E" w:rsidRDefault="00344706" w:rsidP="00587482">
      <w:pPr>
        <w:widowControl w:val="0"/>
        <w:suppressAutoHyphens w:val="0"/>
        <w:autoSpaceDE w:val="0"/>
        <w:autoSpaceDN w:val="0"/>
        <w:adjustRightInd w:val="0"/>
        <w:spacing w:line="360" w:lineRule="auto"/>
        <w:ind w:left="284"/>
        <w:jc w:val="both"/>
        <w:rPr>
          <w:sz w:val="24"/>
          <w:szCs w:val="24"/>
        </w:rPr>
      </w:pPr>
      <w:r w:rsidRPr="00AC061E">
        <w:rPr>
          <w:sz w:val="24"/>
          <w:szCs w:val="24"/>
        </w:rPr>
        <w:t xml:space="preserve">3) </w:t>
      </w:r>
      <w:r w:rsidR="0073451A" w:rsidRPr="00AC061E">
        <w:rPr>
          <w:sz w:val="24"/>
          <w:szCs w:val="24"/>
        </w:rPr>
        <w:t>w</w:t>
      </w:r>
      <w:r w:rsidRPr="00AC061E">
        <w:rPr>
          <w:sz w:val="24"/>
          <w:szCs w:val="24"/>
        </w:rPr>
        <w:t xml:space="preserve"> przypadku odstąpienia przez którąkolwiek ze stron z przyczyn leżących po stronie          Wykonawcy w wysokości 10% całkowitej wartości brutto wskazanej w § 3 ust. 1 umowy.</w:t>
      </w:r>
    </w:p>
    <w:p w:rsidR="00344706" w:rsidRPr="00AC061E" w:rsidRDefault="00344706" w:rsidP="00587482">
      <w:pPr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01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Zamawiający zastrzega sobie prawo dochodzenia odszkodowania na zasadach kodeksu cywilnego.</w:t>
      </w:r>
    </w:p>
    <w:p w:rsidR="00344706" w:rsidRPr="00AC061E" w:rsidRDefault="00344706" w:rsidP="00587482">
      <w:pPr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01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Kary umowne Zamawiający może potrącić z płatności należnych Wykonawcy na co Wykonawca wyraża zgodę.</w:t>
      </w:r>
    </w:p>
    <w:p w:rsidR="00344706" w:rsidRPr="00AC061E" w:rsidRDefault="00344706" w:rsidP="00587482">
      <w:pPr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spacing w:line="360" w:lineRule="auto"/>
        <w:ind w:left="567" w:hanging="501"/>
        <w:jc w:val="both"/>
        <w:rPr>
          <w:sz w:val="24"/>
          <w:szCs w:val="24"/>
        </w:rPr>
      </w:pPr>
      <w:r w:rsidRPr="00AC061E">
        <w:rPr>
          <w:sz w:val="24"/>
          <w:szCs w:val="24"/>
        </w:rPr>
        <w:t>Jeżeli suma kar umownych naliczonych od początku umowy przekroczy 10% wartości kwoty brutto wynagrodzenia, o której mowa w § 3 ust. 1, Zamawiający może odstąpić od umowy bez obowiązku wypłaty wynagrodzenia i odszkodowania.</w:t>
      </w:r>
    </w:p>
    <w:p w:rsidR="00A70EDA" w:rsidRPr="00AC061E" w:rsidRDefault="00AC061E" w:rsidP="00587482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8</w:t>
      </w:r>
    </w:p>
    <w:p w:rsidR="00334FCA" w:rsidRPr="00AC061E" w:rsidRDefault="00334FCA" w:rsidP="00334FCA">
      <w:pPr>
        <w:pStyle w:val="Teksttreci50"/>
        <w:numPr>
          <w:ilvl w:val="0"/>
          <w:numId w:val="20"/>
        </w:numPr>
        <w:shd w:val="clear" w:color="auto" w:fill="auto"/>
        <w:tabs>
          <w:tab w:val="left" w:pos="66"/>
        </w:tabs>
        <w:spacing w:before="0" w:after="0" w:line="360" w:lineRule="auto"/>
        <w:jc w:val="both"/>
        <w:rPr>
          <w:b w:val="0"/>
          <w:sz w:val="24"/>
          <w:szCs w:val="24"/>
        </w:rPr>
      </w:pPr>
      <w:r w:rsidRPr="00AC061E">
        <w:rPr>
          <w:rStyle w:val="Teksttreci512pt"/>
          <w:rFonts w:ascii="Times New Roman" w:hAnsi="Times New Roman" w:cs="Times New Roman"/>
        </w:rPr>
        <w:t>Strony przesyłają korespondencję na adres do korespondencji, adres poczty elektronicznej wskazanej w ofercie.</w:t>
      </w:r>
    </w:p>
    <w:p w:rsidR="00334FCA" w:rsidRPr="00AC061E" w:rsidRDefault="00334FCA" w:rsidP="00334FCA">
      <w:pPr>
        <w:pStyle w:val="Teksttreci50"/>
        <w:numPr>
          <w:ilvl w:val="0"/>
          <w:numId w:val="20"/>
        </w:numPr>
        <w:shd w:val="clear" w:color="auto" w:fill="auto"/>
        <w:tabs>
          <w:tab w:val="left" w:pos="66"/>
        </w:tabs>
        <w:spacing w:before="0" w:after="0" w:line="360" w:lineRule="auto"/>
        <w:jc w:val="both"/>
        <w:rPr>
          <w:b w:val="0"/>
          <w:sz w:val="24"/>
          <w:szCs w:val="24"/>
        </w:rPr>
      </w:pPr>
      <w:r w:rsidRPr="00AC061E">
        <w:rPr>
          <w:rStyle w:val="Teksttreci512pt"/>
          <w:rFonts w:ascii="Times New Roman" w:hAnsi="Times New Roman" w:cs="Times New Roman"/>
        </w:rPr>
        <w:t>O zmianach adresu do korespondencji lub adresu poczty elektronicznej Wykonawca informuje Zamawiającego niezwłocznie w formie pisemnej.</w:t>
      </w:r>
    </w:p>
    <w:p w:rsidR="00334FCA" w:rsidRPr="00AC061E" w:rsidRDefault="00334FCA" w:rsidP="00334FCA">
      <w:pPr>
        <w:pStyle w:val="Teksttreci50"/>
        <w:numPr>
          <w:ilvl w:val="0"/>
          <w:numId w:val="20"/>
        </w:numPr>
        <w:shd w:val="clear" w:color="auto" w:fill="auto"/>
        <w:tabs>
          <w:tab w:val="left" w:pos="66"/>
        </w:tabs>
        <w:spacing w:before="0" w:after="0" w:line="360" w:lineRule="auto"/>
        <w:jc w:val="both"/>
        <w:rPr>
          <w:rStyle w:val="Teksttreci512pt"/>
          <w:rFonts w:ascii="Times New Roman" w:eastAsia="Times New Roman" w:hAnsi="Times New Roman" w:cs="Times New Roman"/>
          <w:bCs/>
          <w:color w:val="auto"/>
          <w:spacing w:val="0"/>
          <w:lang w:bidi="ar-SA"/>
        </w:rPr>
      </w:pPr>
      <w:r w:rsidRPr="00AC061E">
        <w:rPr>
          <w:rStyle w:val="Teksttreci512pt"/>
          <w:rFonts w:ascii="Times New Roman" w:hAnsi="Times New Roman" w:cs="Times New Roman"/>
        </w:rPr>
        <w:t>Doręczenie korespondencji jest uważane za skuteczne w przypadku jej przesłania na ostatnio wskazany adres poczty elektronicznej w ofercie, bądź dwukrotnego awizowania listu poleconego, wysłanego na adres do korespondencji podany w niniejszej umowie.</w:t>
      </w:r>
    </w:p>
    <w:p w:rsidR="00334FCA" w:rsidRPr="00AC061E" w:rsidRDefault="00334FCA" w:rsidP="00334FCA">
      <w:pPr>
        <w:pStyle w:val="Teksttreci50"/>
        <w:numPr>
          <w:ilvl w:val="0"/>
          <w:numId w:val="20"/>
        </w:numPr>
        <w:shd w:val="clear" w:color="auto" w:fill="auto"/>
        <w:tabs>
          <w:tab w:val="left" w:pos="66"/>
        </w:tabs>
        <w:spacing w:before="0" w:after="0" w:line="360" w:lineRule="auto"/>
        <w:jc w:val="both"/>
        <w:rPr>
          <w:b w:val="0"/>
          <w:sz w:val="24"/>
          <w:szCs w:val="24"/>
        </w:rPr>
      </w:pPr>
      <w:r w:rsidRPr="00AC061E">
        <w:rPr>
          <w:b w:val="0"/>
          <w:sz w:val="24"/>
          <w:szCs w:val="24"/>
        </w:rPr>
        <w:t xml:space="preserve">Do Wykonawcy należy utrzymywanie w stanie aktualności wskazanego w ofercie adresu poczty elektronicznej oraz jej sprawdzanie i odbieranie wiadomości. </w:t>
      </w:r>
    </w:p>
    <w:p w:rsidR="00334FCA" w:rsidRPr="00AC061E" w:rsidRDefault="00A70EDA" w:rsidP="00334FCA">
      <w:pPr>
        <w:pStyle w:val="Teksttreci50"/>
        <w:numPr>
          <w:ilvl w:val="0"/>
          <w:numId w:val="20"/>
        </w:numPr>
        <w:shd w:val="clear" w:color="auto" w:fill="auto"/>
        <w:tabs>
          <w:tab w:val="left" w:pos="66"/>
        </w:tabs>
        <w:spacing w:before="0" w:after="0" w:line="360" w:lineRule="auto"/>
        <w:jc w:val="both"/>
        <w:rPr>
          <w:b w:val="0"/>
          <w:sz w:val="24"/>
          <w:szCs w:val="24"/>
        </w:rPr>
      </w:pPr>
      <w:r w:rsidRPr="00AC061E">
        <w:rPr>
          <w:b w:val="0"/>
          <w:sz w:val="24"/>
          <w:szCs w:val="24"/>
        </w:rPr>
        <w:t>Zmiana postanowień niniejszej Umowy może nastąpić za zgodą obu stron wyrażoną na piśmie pod r</w:t>
      </w:r>
      <w:r w:rsidR="0073451A" w:rsidRPr="00AC061E">
        <w:rPr>
          <w:b w:val="0"/>
          <w:sz w:val="24"/>
          <w:szCs w:val="24"/>
        </w:rPr>
        <w:t>ygorem nieważności</w:t>
      </w:r>
      <w:r w:rsidRPr="00AC061E">
        <w:rPr>
          <w:b w:val="0"/>
          <w:sz w:val="24"/>
          <w:szCs w:val="24"/>
        </w:rPr>
        <w:t>.</w:t>
      </w:r>
    </w:p>
    <w:p w:rsidR="00334FCA" w:rsidRPr="00AC061E" w:rsidRDefault="00A70EDA" w:rsidP="00334FCA">
      <w:pPr>
        <w:pStyle w:val="Teksttreci50"/>
        <w:numPr>
          <w:ilvl w:val="0"/>
          <w:numId w:val="20"/>
        </w:numPr>
        <w:shd w:val="clear" w:color="auto" w:fill="auto"/>
        <w:tabs>
          <w:tab w:val="left" w:pos="66"/>
        </w:tabs>
        <w:spacing w:before="0" w:after="0" w:line="360" w:lineRule="auto"/>
        <w:jc w:val="both"/>
        <w:rPr>
          <w:b w:val="0"/>
          <w:sz w:val="24"/>
          <w:szCs w:val="24"/>
        </w:rPr>
      </w:pPr>
      <w:r w:rsidRPr="00AC061E">
        <w:rPr>
          <w:b w:val="0"/>
          <w:sz w:val="24"/>
          <w:szCs w:val="24"/>
        </w:rPr>
        <w:t>W sprawach nieuregulowanych niniejszą umową stosuje się przepisy kodeksu cywilnego.</w:t>
      </w:r>
    </w:p>
    <w:p w:rsidR="00A70EDA" w:rsidRPr="00AC061E" w:rsidRDefault="00A70EDA" w:rsidP="00334FCA">
      <w:pPr>
        <w:pStyle w:val="Teksttreci50"/>
        <w:numPr>
          <w:ilvl w:val="0"/>
          <w:numId w:val="20"/>
        </w:numPr>
        <w:shd w:val="clear" w:color="auto" w:fill="auto"/>
        <w:tabs>
          <w:tab w:val="left" w:pos="66"/>
        </w:tabs>
        <w:spacing w:before="0" w:after="0" w:line="360" w:lineRule="auto"/>
        <w:jc w:val="both"/>
        <w:rPr>
          <w:b w:val="0"/>
          <w:sz w:val="24"/>
          <w:szCs w:val="24"/>
        </w:rPr>
      </w:pPr>
      <w:r w:rsidRPr="00AC061E">
        <w:rPr>
          <w:b w:val="0"/>
          <w:sz w:val="24"/>
          <w:szCs w:val="24"/>
        </w:rPr>
        <w:t xml:space="preserve">Spory wynikłe na tle wykonania niniejszej umowy będą rozstrzygane przez sąd właściwy dla siedziby Zamawiającego. </w:t>
      </w:r>
    </w:p>
    <w:p w:rsidR="00A70EDA" w:rsidRPr="00AC061E" w:rsidRDefault="00AC061E" w:rsidP="0058748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9</w:t>
      </w:r>
    </w:p>
    <w:p w:rsidR="00A70EDA" w:rsidRPr="00AC061E" w:rsidRDefault="00A70EDA" w:rsidP="00587482">
      <w:pPr>
        <w:spacing w:line="360" w:lineRule="auto"/>
        <w:jc w:val="both"/>
        <w:rPr>
          <w:sz w:val="24"/>
          <w:szCs w:val="24"/>
        </w:rPr>
      </w:pPr>
      <w:r w:rsidRPr="00AC061E">
        <w:rPr>
          <w:sz w:val="24"/>
          <w:szCs w:val="24"/>
        </w:rPr>
        <w:t xml:space="preserve">Umowa została sporządzona się w dwóch egzemplarzach, po jednym dla każdej ze stron. </w:t>
      </w:r>
    </w:p>
    <w:p w:rsidR="00A70EDA" w:rsidRPr="004F2E39" w:rsidRDefault="00A70EDA" w:rsidP="00587482">
      <w:pPr>
        <w:spacing w:line="360" w:lineRule="auto"/>
        <w:jc w:val="both"/>
        <w:rPr>
          <w:sz w:val="24"/>
          <w:szCs w:val="24"/>
        </w:rPr>
      </w:pPr>
      <w:r w:rsidRPr="004F2E39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ZAMAWIAJĄCY: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F2E39">
        <w:rPr>
          <w:sz w:val="24"/>
          <w:szCs w:val="24"/>
        </w:rPr>
        <w:t>WYKONAWCA:</w:t>
      </w:r>
      <w:r w:rsidRPr="004F2E39">
        <w:rPr>
          <w:sz w:val="24"/>
          <w:szCs w:val="24"/>
        </w:rPr>
        <w:tab/>
      </w:r>
      <w:r w:rsidR="00AC061E">
        <w:rPr>
          <w:sz w:val="24"/>
          <w:szCs w:val="24"/>
        </w:rPr>
        <w:tab/>
        <w:t xml:space="preserve">      </w:t>
      </w:r>
    </w:p>
    <w:p w:rsidR="00A70EDA" w:rsidRPr="00AC061E" w:rsidRDefault="00A70EDA" w:rsidP="00AC061E">
      <w:pPr>
        <w:spacing w:line="360" w:lineRule="auto"/>
        <w:jc w:val="both"/>
        <w:rPr>
          <w:sz w:val="24"/>
          <w:szCs w:val="24"/>
        </w:rPr>
      </w:pPr>
      <w:r w:rsidRPr="004F2E39">
        <w:rPr>
          <w:sz w:val="24"/>
          <w:szCs w:val="24"/>
        </w:rPr>
        <w:t xml:space="preserve">   ............................................. </w:t>
      </w:r>
      <w:r w:rsidRPr="004F2E39">
        <w:rPr>
          <w:sz w:val="24"/>
          <w:szCs w:val="24"/>
        </w:rPr>
        <w:tab/>
      </w:r>
      <w:r w:rsidRPr="004F2E39">
        <w:rPr>
          <w:sz w:val="24"/>
          <w:szCs w:val="24"/>
        </w:rPr>
        <w:tab/>
      </w:r>
      <w:r w:rsidRPr="004F2E39">
        <w:rPr>
          <w:sz w:val="24"/>
          <w:szCs w:val="24"/>
        </w:rPr>
        <w:tab/>
        <w:t xml:space="preserve">    </w:t>
      </w:r>
      <w:r w:rsidRPr="004F2E39">
        <w:rPr>
          <w:sz w:val="24"/>
          <w:szCs w:val="24"/>
        </w:rPr>
        <w:tab/>
        <w:t>.................................................</w:t>
      </w:r>
    </w:p>
    <w:sectPr w:rsidR="00A70EDA" w:rsidRPr="00AC061E" w:rsidSect="00AC061E">
      <w:pgSz w:w="11906" w:h="16838"/>
      <w:pgMar w:top="567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diaUPC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456C44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340" w:hanging="360"/>
      </w:pPr>
      <w:rPr>
        <w:rFonts w:ascii="Calibri" w:eastAsia="Calibri" w:hAnsi="Calibri" w:cs="Calibri" w:hint="default"/>
        <w:b w:val="0"/>
        <w:color w:val="000000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64B0E89"/>
    <w:multiLevelType w:val="hybridMultilevel"/>
    <w:tmpl w:val="C420A96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6E648BC"/>
    <w:multiLevelType w:val="hybridMultilevel"/>
    <w:tmpl w:val="A70E4B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8AF5F7B"/>
    <w:multiLevelType w:val="hybridMultilevel"/>
    <w:tmpl w:val="CB1698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22BC2"/>
    <w:multiLevelType w:val="multilevel"/>
    <w:tmpl w:val="4E50CD9A"/>
    <w:lvl w:ilvl="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2D820B0"/>
    <w:multiLevelType w:val="multilevel"/>
    <w:tmpl w:val="9444599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5FB63AE"/>
    <w:multiLevelType w:val="hybridMultilevel"/>
    <w:tmpl w:val="4650BD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02F76"/>
    <w:multiLevelType w:val="hybridMultilevel"/>
    <w:tmpl w:val="F88EF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53DA9"/>
    <w:multiLevelType w:val="hybridMultilevel"/>
    <w:tmpl w:val="9A02EDD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6546E35"/>
    <w:multiLevelType w:val="hybridMultilevel"/>
    <w:tmpl w:val="A2B0BAF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ECF53E2"/>
    <w:multiLevelType w:val="multilevel"/>
    <w:tmpl w:val="BE44C9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00A18C3"/>
    <w:multiLevelType w:val="multilevel"/>
    <w:tmpl w:val="2D4AD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60E02C4A"/>
    <w:multiLevelType w:val="hybridMultilevel"/>
    <w:tmpl w:val="F2FEA9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B3CC084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A12761"/>
    <w:multiLevelType w:val="hybridMultilevel"/>
    <w:tmpl w:val="CCE4F27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7A16772B"/>
    <w:multiLevelType w:val="multilevel"/>
    <w:tmpl w:val="1874972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7D82381B"/>
    <w:multiLevelType w:val="hybridMultilevel"/>
    <w:tmpl w:val="28C212F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DC94C30"/>
    <w:multiLevelType w:val="hybridMultilevel"/>
    <w:tmpl w:val="2576ABE8"/>
    <w:lvl w:ilvl="0" w:tplc="1F2E738C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cs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4"/>
  </w:num>
  <w:num w:numId="6">
    <w:abstractNumId w:val="15"/>
  </w:num>
  <w:num w:numId="7">
    <w:abstractNumId w:val="10"/>
  </w:num>
  <w:num w:numId="8">
    <w:abstractNumId w:val="14"/>
  </w:num>
  <w:num w:numId="9">
    <w:abstractNumId w:val="9"/>
  </w:num>
  <w:num w:numId="10">
    <w:abstractNumId w:val="8"/>
  </w:num>
  <w:num w:numId="11">
    <w:abstractNumId w:val="5"/>
  </w:num>
  <w:num w:numId="12">
    <w:abstractNumId w:val="1"/>
    <w:lvlOverride w:ilvl="0">
      <w:startOverride w:val="1"/>
    </w:lvlOverride>
  </w:num>
  <w:num w:numId="13">
    <w:abstractNumId w:val="17"/>
  </w:num>
  <w:num w:numId="14">
    <w:abstractNumId w:val="3"/>
  </w:num>
  <w:num w:numId="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6"/>
  </w:num>
  <w:num w:numId="1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0471"/>
    <w:rsid w:val="000148CD"/>
    <w:rsid w:val="0002071A"/>
    <w:rsid w:val="00042490"/>
    <w:rsid w:val="00073C52"/>
    <w:rsid w:val="000A2FE4"/>
    <w:rsid w:val="000B211F"/>
    <w:rsid w:val="000C5F74"/>
    <w:rsid w:val="000F11B4"/>
    <w:rsid w:val="001D7265"/>
    <w:rsid w:val="00216172"/>
    <w:rsid w:val="00216523"/>
    <w:rsid w:val="00260B22"/>
    <w:rsid w:val="00285763"/>
    <w:rsid w:val="002D6016"/>
    <w:rsid w:val="00334FCA"/>
    <w:rsid w:val="00344706"/>
    <w:rsid w:val="00386D7B"/>
    <w:rsid w:val="003C0471"/>
    <w:rsid w:val="003D4508"/>
    <w:rsid w:val="003D7159"/>
    <w:rsid w:val="003E5CFD"/>
    <w:rsid w:val="00495264"/>
    <w:rsid w:val="004F2E39"/>
    <w:rsid w:val="005145A4"/>
    <w:rsid w:val="00520436"/>
    <w:rsid w:val="00587482"/>
    <w:rsid w:val="00597796"/>
    <w:rsid w:val="005E2522"/>
    <w:rsid w:val="005F1AB8"/>
    <w:rsid w:val="006B26BE"/>
    <w:rsid w:val="006C09D9"/>
    <w:rsid w:val="006E084E"/>
    <w:rsid w:val="007033DF"/>
    <w:rsid w:val="0073451A"/>
    <w:rsid w:val="0075174A"/>
    <w:rsid w:val="00764F8D"/>
    <w:rsid w:val="007D6636"/>
    <w:rsid w:val="00807A5C"/>
    <w:rsid w:val="0085552D"/>
    <w:rsid w:val="0096198E"/>
    <w:rsid w:val="00972419"/>
    <w:rsid w:val="009A210E"/>
    <w:rsid w:val="009A317E"/>
    <w:rsid w:val="009B0726"/>
    <w:rsid w:val="009B11EE"/>
    <w:rsid w:val="009B3715"/>
    <w:rsid w:val="009D429D"/>
    <w:rsid w:val="009E7664"/>
    <w:rsid w:val="009F23C0"/>
    <w:rsid w:val="00A03309"/>
    <w:rsid w:val="00A40FE3"/>
    <w:rsid w:val="00A70EDA"/>
    <w:rsid w:val="00A901CB"/>
    <w:rsid w:val="00AC061E"/>
    <w:rsid w:val="00AD0CB6"/>
    <w:rsid w:val="00B20810"/>
    <w:rsid w:val="00B231EC"/>
    <w:rsid w:val="00BA3053"/>
    <w:rsid w:val="00BE0F7E"/>
    <w:rsid w:val="00C14692"/>
    <w:rsid w:val="00C41FDA"/>
    <w:rsid w:val="00C61D94"/>
    <w:rsid w:val="00C95398"/>
    <w:rsid w:val="00CE3461"/>
    <w:rsid w:val="00D072F5"/>
    <w:rsid w:val="00D3594E"/>
    <w:rsid w:val="00D5797B"/>
    <w:rsid w:val="00D65D8F"/>
    <w:rsid w:val="00DB671B"/>
    <w:rsid w:val="00DD7D9A"/>
    <w:rsid w:val="00E0411B"/>
    <w:rsid w:val="00E20E20"/>
    <w:rsid w:val="00E66547"/>
    <w:rsid w:val="00E83074"/>
    <w:rsid w:val="00E852B5"/>
    <w:rsid w:val="00EA09D9"/>
    <w:rsid w:val="00ED6EE9"/>
    <w:rsid w:val="00EE68D3"/>
    <w:rsid w:val="00F25799"/>
    <w:rsid w:val="00F62D75"/>
    <w:rsid w:val="00F81327"/>
    <w:rsid w:val="00F8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CC3B64-196E-4E8C-9037-EEED7D48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11B4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F11B4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0F11B4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0F11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F11B4"/>
    <w:rPr>
      <w:rFonts w:ascii="Segoe UI" w:hAnsi="Segoe UI" w:cs="Segoe UI"/>
      <w:sz w:val="18"/>
      <w:szCs w:val="18"/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87482"/>
    <w:pPr>
      <w:suppressAutoHyphens w:val="0"/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link w:val="Tekstpodstawowy2"/>
    <w:uiPriority w:val="99"/>
    <w:semiHidden/>
    <w:rsid w:val="00587482"/>
    <w:rPr>
      <w:sz w:val="22"/>
      <w:szCs w:val="22"/>
      <w:lang w:eastAsia="en-US"/>
    </w:rPr>
  </w:style>
  <w:style w:type="character" w:customStyle="1" w:styleId="Teksttreci5">
    <w:name w:val="Tekst treści (5)_"/>
    <w:link w:val="Teksttreci50"/>
    <w:locked/>
    <w:rsid w:val="00764F8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764F8D"/>
    <w:pPr>
      <w:widowControl w:val="0"/>
      <w:shd w:val="clear" w:color="auto" w:fill="FFFFFF"/>
      <w:suppressAutoHyphens w:val="0"/>
      <w:spacing w:before="300" w:after="480" w:line="281" w:lineRule="exact"/>
      <w:ind w:hanging="460"/>
      <w:jc w:val="center"/>
    </w:pPr>
    <w:rPr>
      <w:b/>
      <w:bCs/>
      <w:lang w:eastAsia="pl-PL"/>
    </w:rPr>
  </w:style>
  <w:style w:type="character" w:customStyle="1" w:styleId="Nagwek12">
    <w:name w:val="Nagłówek #1 (2)_"/>
    <w:link w:val="Nagwek120"/>
    <w:locked/>
    <w:rsid w:val="00764F8D"/>
    <w:rPr>
      <w:rFonts w:ascii="CordiaUPC" w:eastAsia="CordiaUPC" w:hAnsi="CordiaUPC" w:cs="CordiaUPC"/>
      <w:b/>
      <w:bCs/>
      <w:sz w:val="56"/>
      <w:szCs w:val="56"/>
      <w:shd w:val="clear" w:color="auto" w:fill="FFFFFF"/>
    </w:rPr>
  </w:style>
  <w:style w:type="paragraph" w:customStyle="1" w:styleId="Nagwek120">
    <w:name w:val="Nagłówek #1 (2)"/>
    <w:basedOn w:val="Normalny"/>
    <w:link w:val="Nagwek12"/>
    <w:rsid w:val="00764F8D"/>
    <w:pPr>
      <w:widowControl w:val="0"/>
      <w:shd w:val="clear" w:color="auto" w:fill="FFFFFF"/>
      <w:suppressAutoHyphens w:val="0"/>
      <w:spacing w:before="300" w:line="317" w:lineRule="exact"/>
      <w:jc w:val="center"/>
      <w:outlineLvl w:val="0"/>
    </w:pPr>
    <w:rPr>
      <w:rFonts w:ascii="CordiaUPC" w:eastAsia="CordiaUPC" w:hAnsi="CordiaUPC" w:cs="CordiaUPC"/>
      <w:b/>
      <w:bCs/>
      <w:sz w:val="56"/>
      <w:szCs w:val="56"/>
      <w:lang w:eastAsia="pl-PL"/>
    </w:rPr>
  </w:style>
  <w:style w:type="character" w:customStyle="1" w:styleId="Nagwek20">
    <w:name w:val="Nagłówek #2_"/>
    <w:link w:val="Nagwek21"/>
    <w:locked/>
    <w:rsid w:val="00764F8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764F8D"/>
    <w:pPr>
      <w:widowControl w:val="0"/>
      <w:shd w:val="clear" w:color="auto" w:fill="FFFFFF"/>
      <w:suppressAutoHyphens w:val="0"/>
      <w:spacing w:before="300" w:line="317" w:lineRule="exact"/>
      <w:jc w:val="center"/>
      <w:outlineLvl w:val="1"/>
    </w:pPr>
    <w:rPr>
      <w:b/>
      <w:bCs/>
      <w:lang w:eastAsia="pl-PL"/>
    </w:rPr>
  </w:style>
  <w:style w:type="character" w:customStyle="1" w:styleId="Teksttreci512pt">
    <w:name w:val="Tekst treści (5) + 12 pt"/>
    <w:aliases w:val="Bez pogrubienia"/>
    <w:rsid w:val="00764F8D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4"/>
      <w:szCs w:val="24"/>
      <w:u w:val="none"/>
      <w:effect w:val="none"/>
      <w:lang w:val="pl-PL" w:eastAsia="pl-PL" w:bidi="pl-PL"/>
    </w:rPr>
  </w:style>
  <w:style w:type="character" w:customStyle="1" w:styleId="Nagwek1217pt">
    <w:name w:val="Nagłówek #1 (2) + 17 pt"/>
    <w:rsid w:val="00764F8D"/>
    <w:rPr>
      <w:rFonts w:ascii="CordiaUPC" w:eastAsia="CordiaUPC" w:hAnsi="CordiaUPC" w:cs="CordiaUPC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4"/>
      <w:szCs w:val="34"/>
      <w:u w:val="none"/>
      <w:effect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386D7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0B285-ABDF-401D-B749-288E0268B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1357</Words>
  <Characters>8148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 TŻ. Żychowski</cp:lastModifiedBy>
  <cp:revision>50</cp:revision>
  <cp:lastPrinted>2021-08-18T07:10:00Z</cp:lastPrinted>
  <dcterms:created xsi:type="dcterms:W3CDTF">2015-02-04T06:33:00Z</dcterms:created>
  <dcterms:modified xsi:type="dcterms:W3CDTF">2021-09-07T08:40:00Z</dcterms:modified>
</cp:coreProperties>
</file>