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6BE13" w14:textId="77777777" w:rsidR="00052050" w:rsidRPr="00052050" w:rsidRDefault="00052050" w:rsidP="00052050">
      <w:pPr>
        <w:jc w:val="right"/>
        <w:rPr>
          <w:rFonts w:cstheme="minorHAnsi"/>
        </w:rPr>
      </w:pPr>
      <w:r w:rsidRPr="00052050">
        <w:rPr>
          <w:rFonts w:cstheme="minorHAnsi"/>
        </w:rPr>
        <w:t xml:space="preserve">Wiśniew, dnia …………………… </w:t>
      </w:r>
    </w:p>
    <w:p w14:paraId="4D86D12B" w14:textId="77777777" w:rsidR="00052050" w:rsidRPr="00052050" w:rsidRDefault="00052050" w:rsidP="00052050">
      <w:pPr>
        <w:ind w:left="4536"/>
        <w:rPr>
          <w:rFonts w:cstheme="minorHAnsi"/>
          <w:b/>
          <w:sz w:val="28"/>
          <w:szCs w:val="28"/>
        </w:rPr>
      </w:pPr>
      <w:r w:rsidRPr="00052050">
        <w:rPr>
          <w:rFonts w:cstheme="minorHAnsi"/>
          <w:b/>
          <w:sz w:val="28"/>
          <w:szCs w:val="28"/>
        </w:rPr>
        <w:t>Przewodniczący Rady Gminy Wiśniew</w:t>
      </w:r>
    </w:p>
    <w:p w14:paraId="48133889" w14:textId="77777777" w:rsidR="00052050" w:rsidRPr="00052050" w:rsidRDefault="00052050" w:rsidP="00052050">
      <w:pPr>
        <w:jc w:val="center"/>
        <w:rPr>
          <w:rFonts w:cstheme="minorHAnsi"/>
          <w:b/>
          <w:sz w:val="32"/>
          <w:szCs w:val="32"/>
        </w:rPr>
      </w:pPr>
      <w:r w:rsidRPr="00052050">
        <w:rPr>
          <w:rFonts w:cstheme="minorHAnsi"/>
          <w:b/>
          <w:sz w:val="32"/>
          <w:szCs w:val="32"/>
        </w:rPr>
        <w:t>ZGŁOSZENIE</w:t>
      </w:r>
    </w:p>
    <w:p w14:paraId="246CB869" w14:textId="120BCB7F" w:rsidR="00052050" w:rsidRPr="00052050" w:rsidRDefault="00052050" w:rsidP="00052050">
      <w:pPr>
        <w:spacing w:line="360" w:lineRule="auto"/>
        <w:ind w:firstLine="708"/>
        <w:jc w:val="both"/>
        <w:rPr>
          <w:rFonts w:cstheme="minorHAnsi"/>
        </w:rPr>
      </w:pPr>
      <w:r w:rsidRPr="00052050">
        <w:rPr>
          <w:rFonts w:cstheme="minorHAnsi"/>
        </w:rPr>
        <w:t>Ja, niżej podpisana/y .......................................................................................</w:t>
      </w:r>
      <w:r>
        <w:rPr>
          <w:rFonts w:cstheme="minorHAnsi"/>
        </w:rPr>
        <w:t>.......................</w:t>
      </w:r>
      <w:r w:rsidRPr="00052050">
        <w:rPr>
          <w:rFonts w:cstheme="minorHAnsi"/>
        </w:rPr>
        <w:t>....., zamieszkała/y w .........................................................................................................................</w:t>
      </w:r>
      <w:r>
        <w:rPr>
          <w:rFonts w:cstheme="minorHAnsi"/>
        </w:rPr>
        <w:t>..........</w:t>
      </w:r>
      <w:r w:rsidRPr="00052050">
        <w:rPr>
          <w:rFonts w:cstheme="minorHAnsi"/>
        </w:rPr>
        <w:t>.....  (dokładny adres zamieszkania na terenie gminy)  zgłaszam swój udział w debacie n</w:t>
      </w:r>
      <w:r>
        <w:rPr>
          <w:rFonts w:cstheme="minorHAnsi"/>
        </w:rPr>
        <w:t>ad Raportem o </w:t>
      </w:r>
      <w:r w:rsidRPr="00052050">
        <w:rPr>
          <w:rFonts w:cstheme="minorHAnsi"/>
        </w:rPr>
        <w:t xml:space="preserve">stanie Gminy Wiśniew za </w:t>
      </w:r>
      <w:r w:rsidR="008B791A">
        <w:rPr>
          <w:rFonts w:cstheme="minorHAnsi"/>
        </w:rPr>
        <w:t>2025</w:t>
      </w:r>
      <w:bookmarkStart w:id="0" w:name="_GoBack"/>
      <w:bookmarkEnd w:id="0"/>
      <w:r w:rsidRPr="00052050">
        <w:rPr>
          <w:rFonts w:cstheme="minorHAnsi"/>
        </w:rPr>
        <w:t xml:space="preserve"> rok.   </w:t>
      </w:r>
    </w:p>
    <w:p w14:paraId="79EB6969" w14:textId="77777777" w:rsidR="00052050" w:rsidRDefault="00052050" w:rsidP="00052050">
      <w:pPr>
        <w:spacing w:after="0" w:line="240" w:lineRule="auto"/>
        <w:ind w:left="6237"/>
        <w:jc w:val="center"/>
        <w:rPr>
          <w:rFonts w:cstheme="minorHAnsi"/>
        </w:rPr>
      </w:pPr>
      <w:r w:rsidRPr="00052050">
        <w:rPr>
          <w:rFonts w:cstheme="minorHAnsi"/>
        </w:rPr>
        <w:t>…………………………………………….</w:t>
      </w:r>
    </w:p>
    <w:p w14:paraId="5737D61B" w14:textId="77777777" w:rsidR="00052050" w:rsidRPr="00052050" w:rsidRDefault="00052050" w:rsidP="00052050">
      <w:pPr>
        <w:spacing w:after="0" w:line="240" w:lineRule="auto"/>
        <w:ind w:left="6237"/>
        <w:jc w:val="center"/>
        <w:rPr>
          <w:rFonts w:cstheme="minorHAnsi"/>
        </w:rPr>
      </w:pPr>
      <w:r w:rsidRPr="00052050">
        <w:rPr>
          <w:rFonts w:cstheme="minorHAnsi"/>
        </w:rPr>
        <w:t>(data i podpis)</w:t>
      </w:r>
    </w:p>
    <w:p w14:paraId="141DB87B" w14:textId="77777777" w:rsidR="00776786" w:rsidRPr="00052050" w:rsidRDefault="00052050">
      <w:pPr>
        <w:rPr>
          <w:rFonts w:cstheme="minorHAnsi"/>
        </w:rPr>
      </w:pPr>
      <w:r w:rsidRPr="00052050">
        <w:rPr>
          <w:rFonts w:cstheme="minorHAnsi"/>
        </w:rPr>
        <w:t xml:space="preserve">Swoje zgłoszenie przedkładam z poparciem następujących osób: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3"/>
        <w:gridCol w:w="3186"/>
        <w:gridCol w:w="2740"/>
        <w:gridCol w:w="2204"/>
      </w:tblGrid>
      <w:tr w:rsidR="00052050" w:rsidRPr="00052050" w14:paraId="40DB05AD" w14:textId="77777777" w:rsidTr="00DE06C2">
        <w:trPr>
          <w:trHeight w:val="444"/>
        </w:trPr>
        <w:tc>
          <w:tcPr>
            <w:tcW w:w="683" w:type="dxa"/>
            <w:vAlign w:val="center"/>
          </w:tcPr>
          <w:p w14:paraId="533B0506" w14:textId="77777777" w:rsidR="00052050" w:rsidRPr="00DE06C2" w:rsidRDefault="00052050" w:rsidP="00DE06C2">
            <w:pPr>
              <w:jc w:val="center"/>
              <w:rPr>
                <w:rFonts w:cstheme="minorHAnsi"/>
                <w:b/>
              </w:rPr>
            </w:pPr>
            <w:r w:rsidRPr="00DE06C2">
              <w:rPr>
                <w:rFonts w:cstheme="minorHAnsi"/>
                <w:b/>
              </w:rPr>
              <w:t>L.p.</w:t>
            </w:r>
          </w:p>
        </w:tc>
        <w:tc>
          <w:tcPr>
            <w:tcW w:w="3186" w:type="dxa"/>
            <w:vAlign w:val="center"/>
          </w:tcPr>
          <w:p w14:paraId="1A3C95D1" w14:textId="77777777" w:rsidR="00052050" w:rsidRPr="00DE06C2" w:rsidRDefault="00052050" w:rsidP="00DE06C2">
            <w:pPr>
              <w:jc w:val="center"/>
              <w:rPr>
                <w:rFonts w:cstheme="minorHAnsi"/>
                <w:b/>
              </w:rPr>
            </w:pPr>
            <w:r w:rsidRPr="00DE06C2">
              <w:rPr>
                <w:rFonts w:cstheme="minorHAnsi"/>
                <w:b/>
              </w:rPr>
              <w:t>Imię i nazwisko</w:t>
            </w:r>
          </w:p>
        </w:tc>
        <w:tc>
          <w:tcPr>
            <w:tcW w:w="2740" w:type="dxa"/>
            <w:vAlign w:val="center"/>
          </w:tcPr>
          <w:p w14:paraId="214C3637" w14:textId="77777777" w:rsidR="00052050" w:rsidRPr="00DE06C2" w:rsidRDefault="00052050" w:rsidP="00DE06C2">
            <w:pPr>
              <w:jc w:val="center"/>
              <w:rPr>
                <w:rFonts w:cstheme="minorHAnsi"/>
                <w:b/>
              </w:rPr>
            </w:pPr>
            <w:r w:rsidRPr="00DE06C2">
              <w:rPr>
                <w:rFonts w:cstheme="minorHAnsi"/>
                <w:b/>
              </w:rPr>
              <w:t>Adres</w:t>
            </w:r>
          </w:p>
        </w:tc>
        <w:tc>
          <w:tcPr>
            <w:tcW w:w="2204" w:type="dxa"/>
            <w:vAlign w:val="center"/>
          </w:tcPr>
          <w:p w14:paraId="03C893CE" w14:textId="77777777" w:rsidR="00052050" w:rsidRPr="00DE06C2" w:rsidRDefault="00052050" w:rsidP="00DE06C2">
            <w:pPr>
              <w:jc w:val="center"/>
              <w:rPr>
                <w:rFonts w:cstheme="minorHAnsi"/>
                <w:b/>
              </w:rPr>
            </w:pPr>
            <w:r w:rsidRPr="00DE06C2">
              <w:rPr>
                <w:rFonts w:cstheme="minorHAnsi"/>
                <w:b/>
              </w:rPr>
              <w:t>Podpis</w:t>
            </w:r>
          </w:p>
        </w:tc>
      </w:tr>
      <w:tr w:rsidR="00052050" w:rsidRPr="00052050" w14:paraId="2574A3A2" w14:textId="77777777" w:rsidTr="00DE06C2">
        <w:trPr>
          <w:trHeight w:val="418"/>
        </w:trPr>
        <w:tc>
          <w:tcPr>
            <w:tcW w:w="683" w:type="dxa"/>
          </w:tcPr>
          <w:p w14:paraId="2D758E66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186" w:type="dxa"/>
          </w:tcPr>
          <w:p w14:paraId="11E49CA6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0A5A4B9F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4513D8E5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4CB2DAA9" w14:textId="77777777" w:rsidTr="00DE06C2">
        <w:trPr>
          <w:trHeight w:val="444"/>
        </w:trPr>
        <w:tc>
          <w:tcPr>
            <w:tcW w:w="683" w:type="dxa"/>
          </w:tcPr>
          <w:p w14:paraId="06B63A8C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186" w:type="dxa"/>
          </w:tcPr>
          <w:p w14:paraId="17F0C548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0ACD2C62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7C2C5B2D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3BD737E8" w14:textId="77777777" w:rsidTr="00DE06C2">
        <w:trPr>
          <w:trHeight w:val="418"/>
        </w:trPr>
        <w:tc>
          <w:tcPr>
            <w:tcW w:w="683" w:type="dxa"/>
          </w:tcPr>
          <w:p w14:paraId="047B756B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186" w:type="dxa"/>
          </w:tcPr>
          <w:p w14:paraId="0F542C31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2B300E9F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6DADB3CA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7C4398EE" w14:textId="77777777" w:rsidTr="00DE06C2">
        <w:trPr>
          <w:trHeight w:val="444"/>
        </w:trPr>
        <w:tc>
          <w:tcPr>
            <w:tcW w:w="683" w:type="dxa"/>
          </w:tcPr>
          <w:p w14:paraId="4A888BEF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186" w:type="dxa"/>
          </w:tcPr>
          <w:p w14:paraId="736D22B1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3CD8DC75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668E4D97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5794FD7F" w14:textId="77777777" w:rsidTr="00DE06C2">
        <w:trPr>
          <w:trHeight w:val="418"/>
        </w:trPr>
        <w:tc>
          <w:tcPr>
            <w:tcW w:w="683" w:type="dxa"/>
          </w:tcPr>
          <w:p w14:paraId="484EE510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3186" w:type="dxa"/>
          </w:tcPr>
          <w:p w14:paraId="15B6615E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10C222BA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02BAE94E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726094F1" w14:textId="77777777" w:rsidTr="00DE06C2">
        <w:trPr>
          <w:trHeight w:val="444"/>
        </w:trPr>
        <w:tc>
          <w:tcPr>
            <w:tcW w:w="683" w:type="dxa"/>
          </w:tcPr>
          <w:p w14:paraId="09CDD8C5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3186" w:type="dxa"/>
          </w:tcPr>
          <w:p w14:paraId="3901A9B3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0FD81158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6F1E2439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4293D4FD" w14:textId="77777777" w:rsidTr="00DE06C2">
        <w:trPr>
          <w:trHeight w:val="444"/>
        </w:trPr>
        <w:tc>
          <w:tcPr>
            <w:tcW w:w="683" w:type="dxa"/>
          </w:tcPr>
          <w:p w14:paraId="7E3ED3AA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3186" w:type="dxa"/>
          </w:tcPr>
          <w:p w14:paraId="4B4B132C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1A2B66EA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0E17D004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33EA9142" w14:textId="77777777" w:rsidTr="00DE06C2">
        <w:trPr>
          <w:trHeight w:val="418"/>
        </w:trPr>
        <w:tc>
          <w:tcPr>
            <w:tcW w:w="683" w:type="dxa"/>
          </w:tcPr>
          <w:p w14:paraId="3C5EB5D8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3186" w:type="dxa"/>
          </w:tcPr>
          <w:p w14:paraId="1872E155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0A3B46C2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1F1641E4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1A0ED7AD" w14:textId="77777777" w:rsidTr="00DE06C2">
        <w:trPr>
          <w:trHeight w:val="444"/>
        </w:trPr>
        <w:tc>
          <w:tcPr>
            <w:tcW w:w="683" w:type="dxa"/>
          </w:tcPr>
          <w:p w14:paraId="48D36B1D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3186" w:type="dxa"/>
          </w:tcPr>
          <w:p w14:paraId="71C12514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19B85F89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5135DA91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0C0486C9" w14:textId="77777777" w:rsidTr="00DE06C2">
        <w:trPr>
          <w:trHeight w:val="418"/>
        </w:trPr>
        <w:tc>
          <w:tcPr>
            <w:tcW w:w="683" w:type="dxa"/>
          </w:tcPr>
          <w:p w14:paraId="4674CA02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3186" w:type="dxa"/>
          </w:tcPr>
          <w:p w14:paraId="0976977B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259DFA9D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38A423F7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5E70A162" w14:textId="77777777" w:rsidTr="00DE06C2">
        <w:trPr>
          <w:trHeight w:val="444"/>
        </w:trPr>
        <w:tc>
          <w:tcPr>
            <w:tcW w:w="683" w:type="dxa"/>
          </w:tcPr>
          <w:p w14:paraId="24B38E82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3186" w:type="dxa"/>
          </w:tcPr>
          <w:p w14:paraId="176EE1A1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13D28D25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0F7D8C00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0B55B777" w14:textId="77777777" w:rsidTr="00DE06C2">
        <w:trPr>
          <w:trHeight w:val="418"/>
        </w:trPr>
        <w:tc>
          <w:tcPr>
            <w:tcW w:w="683" w:type="dxa"/>
          </w:tcPr>
          <w:p w14:paraId="21EC0E16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3186" w:type="dxa"/>
          </w:tcPr>
          <w:p w14:paraId="77E52187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2C443972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505C9890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6B73CA7F" w14:textId="77777777" w:rsidTr="00DE06C2">
        <w:trPr>
          <w:trHeight w:val="444"/>
        </w:trPr>
        <w:tc>
          <w:tcPr>
            <w:tcW w:w="683" w:type="dxa"/>
          </w:tcPr>
          <w:p w14:paraId="726BF9F6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3186" w:type="dxa"/>
          </w:tcPr>
          <w:p w14:paraId="3361593D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38A95134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529CFBC6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36F8C641" w14:textId="77777777" w:rsidTr="00DE06C2">
        <w:trPr>
          <w:trHeight w:val="444"/>
        </w:trPr>
        <w:tc>
          <w:tcPr>
            <w:tcW w:w="683" w:type="dxa"/>
          </w:tcPr>
          <w:p w14:paraId="542C55BC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3186" w:type="dxa"/>
          </w:tcPr>
          <w:p w14:paraId="43E1E0D8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4B7B8640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5CDA1F8A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558A0EB5" w14:textId="77777777" w:rsidTr="00DE06C2">
        <w:trPr>
          <w:trHeight w:val="418"/>
        </w:trPr>
        <w:tc>
          <w:tcPr>
            <w:tcW w:w="683" w:type="dxa"/>
          </w:tcPr>
          <w:p w14:paraId="00DA6C48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3186" w:type="dxa"/>
          </w:tcPr>
          <w:p w14:paraId="5678B044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6F0EFDB0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2D273E34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4660D8DC" w14:textId="77777777" w:rsidTr="00DE06C2">
        <w:trPr>
          <w:trHeight w:val="444"/>
        </w:trPr>
        <w:tc>
          <w:tcPr>
            <w:tcW w:w="683" w:type="dxa"/>
          </w:tcPr>
          <w:p w14:paraId="2C6309FA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3186" w:type="dxa"/>
          </w:tcPr>
          <w:p w14:paraId="6E827596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1DE5FD6C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1B37CA84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560BCA8C" w14:textId="77777777" w:rsidTr="00DE06C2">
        <w:trPr>
          <w:trHeight w:val="418"/>
        </w:trPr>
        <w:tc>
          <w:tcPr>
            <w:tcW w:w="683" w:type="dxa"/>
          </w:tcPr>
          <w:p w14:paraId="0C6C3E86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3186" w:type="dxa"/>
          </w:tcPr>
          <w:p w14:paraId="2FA762E9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438A6261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2EED05FF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70A71165" w14:textId="77777777" w:rsidTr="00DE06C2">
        <w:trPr>
          <w:trHeight w:val="444"/>
        </w:trPr>
        <w:tc>
          <w:tcPr>
            <w:tcW w:w="683" w:type="dxa"/>
          </w:tcPr>
          <w:p w14:paraId="1D663E91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3186" w:type="dxa"/>
          </w:tcPr>
          <w:p w14:paraId="767B151E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6AE614EF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17BE0A8A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6EC1939D" w14:textId="77777777" w:rsidTr="00DE06C2">
        <w:trPr>
          <w:trHeight w:val="418"/>
        </w:trPr>
        <w:tc>
          <w:tcPr>
            <w:tcW w:w="683" w:type="dxa"/>
          </w:tcPr>
          <w:p w14:paraId="5453318C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3186" w:type="dxa"/>
          </w:tcPr>
          <w:p w14:paraId="16A0AA65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2CB592B3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4CC9A4BC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2324AE7E" w14:textId="77777777" w:rsidTr="00DE06C2">
        <w:trPr>
          <w:trHeight w:val="444"/>
        </w:trPr>
        <w:tc>
          <w:tcPr>
            <w:tcW w:w="683" w:type="dxa"/>
          </w:tcPr>
          <w:p w14:paraId="1348EDA4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3186" w:type="dxa"/>
          </w:tcPr>
          <w:p w14:paraId="6FD16CF0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504D3483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3CE47336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5535E2C3" w14:textId="77777777" w:rsidTr="00DE06C2">
        <w:trPr>
          <w:trHeight w:val="444"/>
        </w:trPr>
        <w:tc>
          <w:tcPr>
            <w:tcW w:w="683" w:type="dxa"/>
          </w:tcPr>
          <w:p w14:paraId="5146E360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3186" w:type="dxa"/>
          </w:tcPr>
          <w:p w14:paraId="278DBE48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03C992EC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67161524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6C94C401" w14:textId="77777777" w:rsidTr="00DE06C2">
        <w:trPr>
          <w:trHeight w:val="418"/>
        </w:trPr>
        <w:tc>
          <w:tcPr>
            <w:tcW w:w="683" w:type="dxa"/>
          </w:tcPr>
          <w:p w14:paraId="0F494722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3186" w:type="dxa"/>
          </w:tcPr>
          <w:p w14:paraId="093A933C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272F1AE6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5527A293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38BBB9A9" w14:textId="77777777" w:rsidTr="00DE06C2">
        <w:trPr>
          <w:trHeight w:val="444"/>
        </w:trPr>
        <w:tc>
          <w:tcPr>
            <w:tcW w:w="683" w:type="dxa"/>
          </w:tcPr>
          <w:p w14:paraId="22305C11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3186" w:type="dxa"/>
          </w:tcPr>
          <w:p w14:paraId="3448BBD6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655ADB67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699FF660" w14:textId="77777777" w:rsidR="00052050" w:rsidRPr="00052050" w:rsidRDefault="00052050">
            <w:pPr>
              <w:rPr>
                <w:rFonts w:cstheme="minorHAnsi"/>
              </w:rPr>
            </w:pPr>
          </w:p>
        </w:tc>
      </w:tr>
      <w:tr w:rsidR="00052050" w:rsidRPr="00052050" w14:paraId="150484C9" w14:textId="77777777" w:rsidTr="00DE06C2">
        <w:trPr>
          <w:trHeight w:val="418"/>
        </w:trPr>
        <w:tc>
          <w:tcPr>
            <w:tcW w:w="683" w:type="dxa"/>
          </w:tcPr>
          <w:p w14:paraId="14CE5ABE" w14:textId="77777777" w:rsidR="00052050" w:rsidRPr="00052050" w:rsidRDefault="00052050">
            <w:pPr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3186" w:type="dxa"/>
          </w:tcPr>
          <w:p w14:paraId="4B7BF667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740" w:type="dxa"/>
          </w:tcPr>
          <w:p w14:paraId="6DA89CEA" w14:textId="77777777" w:rsidR="00052050" w:rsidRPr="00052050" w:rsidRDefault="00052050">
            <w:pPr>
              <w:rPr>
                <w:rFonts w:cstheme="minorHAnsi"/>
              </w:rPr>
            </w:pPr>
          </w:p>
        </w:tc>
        <w:tc>
          <w:tcPr>
            <w:tcW w:w="2204" w:type="dxa"/>
          </w:tcPr>
          <w:p w14:paraId="7898B27E" w14:textId="77777777" w:rsidR="00052050" w:rsidRPr="00052050" w:rsidRDefault="00052050">
            <w:pPr>
              <w:rPr>
                <w:rFonts w:cstheme="minorHAnsi"/>
              </w:rPr>
            </w:pPr>
          </w:p>
        </w:tc>
      </w:tr>
    </w:tbl>
    <w:p w14:paraId="6966D3FB" w14:textId="77777777" w:rsidR="00052050" w:rsidRDefault="00052050">
      <w:pPr>
        <w:rPr>
          <w:rFonts w:cstheme="minorHAnsi"/>
        </w:rPr>
      </w:pPr>
    </w:p>
    <w:p w14:paraId="1E483E6B" w14:textId="77777777" w:rsidR="00ED347F" w:rsidRDefault="00ED347F" w:rsidP="00ED347F">
      <w:pPr>
        <w:spacing w:after="0" w:line="240" w:lineRule="auto"/>
        <w:jc w:val="both"/>
      </w:pPr>
      <w:r>
        <w:rPr>
          <w:rFonts w:cs="Calibri"/>
          <w:b/>
        </w:rPr>
        <w:lastRenderedPageBreak/>
        <w:t>Klauzula informacyjna RODO - zgłoszenie do debaty</w:t>
      </w:r>
    </w:p>
    <w:p w14:paraId="548F4F02" w14:textId="77777777" w:rsidR="00ED347F" w:rsidRDefault="00ED347F" w:rsidP="00ED347F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</w:t>
      </w:r>
      <w:r>
        <w:rPr>
          <w:rFonts w:cstheme="minorHAns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i w sprawie swobodnego przepływu takich danych oraz uchylenia dyrektywy 95/46/WE (ogólne rozporządzenie o ochronie danych) (Dz. U. UE. z 2016 r., L 119, poz. 1) informujemy, że Administratorem Państwa danych osobowych jest: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18D6EC27" w14:textId="5B42258A" w:rsidR="00ED347F" w:rsidRDefault="00ED347F" w:rsidP="00ED347F">
      <w:pPr>
        <w:spacing w:after="0" w:line="240" w:lineRule="auto"/>
        <w:ind w:left="75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eastAsia="Times New Roman" w:hAnsi="Calibri" w:cs="Calibri"/>
          <w:b/>
          <w:bCs/>
          <w:lang w:eastAsia="pl-PL"/>
        </w:rPr>
        <w:t>Wójt Gminy Wiśniew, reprezentujący Gminę Wiśniew, ul. Siedlecka 13, 08-1</w:t>
      </w:r>
      <w:r w:rsidR="000F6702">
        <w:rPr>
          <w:rFonts w:ascii="Calibri" w:eastAsia="Times New Roman" w:hAnsi="Calibri" w:cs="Calibri"/>
          <w:b/>
          <w:bCs/>
          <w:lang w:eastAsia="pl-PL"/>
        </w:rPr>
        <w:t xml:space="preserve">12 Wiśniew, </w:t>
      </w:r>
      <w:r w:rsidR="000F6702">
        <w:rPr>
          <w:rFonts w:ascii="Calibri" w:eastAsia="Times New Roman" w:hAnsi="Calibri" w:cs="Calibri"/>
          <w:b/>
          <w:bCs/>
          <w:lang w:eastAsia="pl-PL"/>
        </w:rPr>
        <w:br/>
        <w:t>tel. (25) 308 13 00</w:t>
      </w:r>
      <w:r>
        <w:rPr>
          <w:rFonts w:ascii="Calibri" w:eastAsia="Times New Roman" w:hAnsi="Calibri" w:cs="Calibri"/>
          <w:b/>
          <w:bCs/>
          <w:lang w:eastAsia="pl-PL"/>
        </w:rPr>
        <w:t>.</w:t>
      </w:r>
    </w:p>
    <w:p w14:paraId="082E4147" w14:textId="77777777" w:rsidR="00ED347F" w:rsidRDefault="00ED347F" w:rsidP="00ED347F">
      <w:pPr>
        <w:pStyle w:val="AAAA"/>
        <w:numPr>
          <w:ilvl w:val="0"/>
          <w:numId w:val="2"/>
        </w:numPr>
        <w:spacing w:after="0"/>
        <w:ind w:left="714" w:hanging="357"/>
      </w:pPr>
      <w:r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e-mail: </w:t>
      </w:r>
      <w:hyperlink r:id="rId5" w:history="1">
        <w:r>
          <w:rPr>
            <w:rStyle w:val="Hipercze"/>
          </w:rPr>
          <w:t>iod-sk@tbdsiedlce.pl</w:t>
        </w:r>
      </w:hyperlink>
      <w:r>
        <w:t xml:space="preserve">. </w:t>
      </w:r>
    </w:p>
    <w:p w14:paraId="718B019A" w14:textId="77777777" w:rsidR="00ED347F" w:rsidRDefault="00ED347F" w:rsidP="00ED347F">
      <w:pPr>
        <w:pStyle w:val="AAAA"/>
        <w:numPr>
          <w:ilvl w:val="0"/>
          <w:numId w:val="2"/>
        </w:numPr>
        <w:spacing w:after="0"/>
        <w:ind w:left="714" w:hanging="357"/>
      </w:pPr>
      <w:r>
        <w:rPr>
          <w:rFonts w:asciiTheme="minorHAnsi" w:hAnsiTheme="minorHAnsi"/>
        </w:rPr>
        <w:t xml:space="preserve">Pani/Pana </w:t>
      </w:r>
      <w:r>
        <w:t>dane</w:t>
      </w:r>
      <w:r>
        <w:rPr>
          <w:rFonts w:asciiTheme="minorHAnsi" w:hAnsiTheme="minorHAnsi"/>
        </w:rPr>
        <w:t xml:space="preserve"> osobowe będą przetwarzane w celu zgłoszenia do debaty w sprawie raportu o stanie gminy podczas sesji Rady Gminy</w:t>
      </w:r>
      <w:r>
        <w:t>.</w:t>
      </w:r>
      <w:r>
        <w:rPr>
          <w:rFonts w:asciiTheme="minorHAnsi" w:hAnsiTheme="minorHAnsi"/>
        </w:rPr>
        <w:t xml:space="preserve"> Ponadto  dane, w tym wizerunek uczestnika debaty będą przetwarzane w celu transmitowania  i  rejestracji  obrad Rady Gminy za pomocą urządzeń rejestrujących  obraz </w:t>
      </w:r>
      <w:r>
        <w:rPr>
          <w:rFonts w:asciiTheme="minorHAnsi" w:hAnsiTheme="minorHAnsi"/>
        </w:rPr>
        <w:br/>
        <w:t>dźwięk.</w:t>
      </w:r>
    </w:p>
    <w:p w14:paraId="7CC975B7" w14:textId="77777777" w:rsidR="00ED347F" w:rsidRDefault="00ED347F" w:rsidP="00ED347F">
      <w:pPr>
        <w:pStyle w:val="AAAA"/>
        <w:numPr>
          <w:ilvl w:val="0"/>
          <w:numId w:val="2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Podstawą przetwarzania</w:t>
      </w:r>
      <w:r>
        <w:t xml:space="preserve"> Pani/Pana danych osobowych jest wypełnienie obowiązku prawnego Administratora Danych, zgodnie z art. 28 aa ust. 7 ustawy o samorządzie gminnym oraz Ustawy  </w:t>
      </w:r>
      <w:r>
        <w:br/>
        <w:t>o dostępie do informacji publicznej.</w:t>
      </w:r>
    </w:p>
    <w:p w14:paraId="57B5E896" w14:textId="77777777" w:rsidR="00ED347F" w:rsidRDefault="00ED347F" w:rsidP="00ED347F">
      <w:pPr>
        <w:pStyle w:val="AAAA"/>
        <w:numPr>
          <w:ilvl w:val="0"/>
          <w:numId w:val="2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W przypadku osób popierających osobę chcącą wziąć udział w debacie podanie danych jest dobrowolne, lecz niezbędne do poparcia zgłoszenia do udziału w debacie.</w:t>
      </w:r>
    </w:p>
    <w:p w14:paraId="78A8AD1D" w14:textId="77777777" w:rsidR="00ED347F" w:rsidRDefault="00ED347F" w:rsidP="00ED347F">
      <w:pPr>
        <w:pStyle w:val="AAAA"/>
        <w:numPr>
          <w:ilvl w:val="0"/>
          <w:numId w:val="2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W przypadku uczestnika debaty podanie danych jest dobrowolne, ale konieczne do udziału w debacie.</w:t>
      </w:r>
    </w:p>
    <w:p w14:paraId="7A061D94" w14:textId="77777777" w:rsidR="00ED347F" w:rsidRDefault="00ED347F" w:rsidP="00ED347F">
      <w:pPr>
        <w:pStyle w:val="AAAA"/>
        <w:numPr>
          <w:ilvl w:val="0"/>
          <w:numId w:val="2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Administrator Danych przetwarza Państwa dane osobowe w ściśle określonym, minimalnym zakresie niezbędnym do osiągnięcia celów, o którym mowa powyżej, tj.</w:t>
      </w:r>
      <w:r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</w:rPr>
        <w:t xml:space="preserve">imię, nazwisko, miejscowość </w:t>
      </w:r>
      <w:r>
        <w:rPr>
          <w:rFonts w:asciiTheme="minorHAnsi" w:hAnsiTheme="minorHAnsi"/>
        </w:rPr>
        <w:br/>
        <w:t>a w przypadku uczestnika debaty również w zakresie głosu i wizerunku w  trakcie sesji Rady Gminy.</w:t>
      </w:r>
    </w:p>
    <w:p w14:paraId="57A9B445" w14:textId="77777777" w:rsidR="00ED347F" w:rsidRDefault="00ED347F" w:rsidP="00ED347F">
      <w:pPr>
        <w:pStyle w:val="Akapitzlist"/>
        <w:numPr>
          <w:ilvl w:val="0"/>
          <w:numId w:val="2"/>
        </w:numPr>
        <w:spacing w:after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Administrator może przekazać/powierzyć Państwa dane innym instytucjom/ podmiotom. Podstawą przekazania/powierzenia danych są przepisy prawa lub umowy powierzenia danych do przetwarzania zawarte z podmiotami świadczących usługi na rzecz Administratora  w tym w szczególności podmiotowi  świadczącemu usługi związane z transmisją sesji. Odbiorcą danych osobowych będą uprawnione podmioty na podstawie przepisów prawa lub podmioty świadczące usługi Administratorowi </w:t>
      </w:r>
      <w:r>
        <w:rPr>
          <w:rFonts w:cs="Calibri"/>
          <w:sz w:val="20"/>
          <w:szCs w:val="20"/>
        </w:rPr>
        <w:br/>
        <w:t>na podstawie odrębnych umów.</w:t>
      </w:r>
    </w:p>
    <w:p w14:paraId="24759E80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Dane osobowe przetwarzane przez Administratora przechowywane będą przez okres niezbędny do realizacji celu dla jakiego zostały zebrane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4F4E4966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hanging="294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Przysługuje Pani/Panu, </w:t>
      </w:r>
      <w:r>
        <w:rPr>
          <w:rFonts w:cs="Calibri"/>
          <w:b/>
          <w:sz w:val="20"/>
          <w:szCs w:val="20"/>
        </w:rPr>
        <w:t>z wyjątkami zastrzeżonymi przepisami prawa</w:t>
      </w:r>
      <w:r>
        <w:rPr>
          <w:rFonts w:cs="Calibri"/>
          <w:sz w:val="20"/>
          <w:szCs w:val="20"/>
        </w:rPr>
        <w:t xml:space="preserve">, </w:t>
      </w:r>
    </w:p>
    <w:p w14:paraId="0962B10A" w14:textId="77777777" w:rsidR="00ED347F" w:rsidRDefault="00ED347F" w:rsidP="00ED347F">
      <w:pPr>
        <w:pStyle w:val="Akapitzlist"/>
        <w:numPr>
          <w:ilvl w:val="1"/>
          <w:numId w:val="2"/>
        </w:numPr>
        <w:spacing w:after="0" w:line="240" w:lineRule="auto"/>
        <w:ind w:left="143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możliwość dostępu do treści swoich danych, </w:t>
      </w:r>
    </w:p>
    <w:p w14:paraId="2A2E7E16" w14:textId="77777777" w:rsidR="00ED347F" w:rsidRDefault="00ED347F" w:rsidP="00ED347F">
      <w:pPr>
        <w:pStyle w:val="Akapitzlist"/>
        <w:numPr>
          <w:ilvl w:val="1"/>
          <w:numId w:val="2"/>
        </w:numPr>
        <w:spacing w:after="0" w:line="240" w:lineRule="auto"/>
        <w:ind w:left="143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żądanie sprostowania, usunięcia, ograniczenia przetwarzania, </w:t>
      </w:r>
    </w:p>
    <w:p w14:paraId="54A7E756" w14:textId="77777777" w:rsidR="00ED347F" w:rsidRDefault="00ED347F" w:rsidP="00ED347F">
      <w:pPr>
        <w:pStyle w:val="Akapitzlist"/>
        <w:numPr>
          <w:ilvl w:val="1"/>
          <w:numId w:val="2"/>
        </w:numPr>
        <w:spacing w:after="0" w:line="240" w:lineRule="auto"/>
        <w:ind w:left="143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prawo wniesienia sprzeciwu, </w:t>
      </w:r>
    </w:p>
    <w:p w14:paraId="4862A3CF" w14:textId="77777777" w:rsidR="00ED347F" w:rsidRDefault="00ED347F" w:rsidP="00ED347F">
      <w:pPr>
        <w:pStyle w:val="Akapitzlist"/>
        <w:numPr>
          <w:ilvl w:val="1"/>
          <w:numId w:val="2"/>
        </w:numPr>
        <w:spacing w:after="0" w:line="240" w:lineRule="auto"/>
        <w:ind w:left="143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prawo do cofnięcia zgody w dowolnym momencie bez wpływu na zgodność z prawem przetwarzania, którego dokonano na podstawie zgody przed jej cofnięciem.</w:t>
      </w:r>
    </w:p>
    <w:p w14:paraId="0B3326AD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Z powyższych uprawnień można skorzystać w siedzibie Administratora, kierując korespondencję na adres Administratora lub drogą elektroniczną, na adres e-mail Administratora lub Inspektora Ochrony Danych.</w:t>
      </w:r>
    </w:p>
    <w:p w14:paraId="445F7298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 </w:t>
      </w:r>
      <w:r>
        <w:rPr>
          <w:rFonts w:cs="Calibri"/>
          <w:b/>
          <w:sz w:val="20"/>
          <w:szCs w:val="20"/>
        </w:rPr>
        <w:t>Prezes Urzędu Ochrony Danych Osobowych.</w:t>
      </w:r>
    </w:p>
    <w:p w14:paraId="1CBC1075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Przetwarzanie danych osobowych nie podlega zautomatyzowanemu podejmowaniu decyzji oraz profilowaniu.</w:t>
      </w:r>
    </w:p>
    <w:p w14:paraId="75D006CE" w14:textId="77777777" w:rsidR="00ED347F" w:rsidRDefault="00ED347F" w:rsidP="00ED347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</w:pPr>
      <w:r>
        <w:rPr>
          <w:rFonts w:cs="Calibri"/>
          <w:sz w:val="20"/>
          <w:szCs w:val="20"/>
        </w:rPr>
        <w:t>Dane nie będą przekazywane do państw trzecich ani organizacji międzynarodowych.</w:t>
      </w:r>
    </w:p>
    <w:p w14:paraId="5E04274F" w14:textId="77777777" w:rsidR="00ED347F" w:rsidRPr="00052050" w:rsidRDefault="00ED347F">
      <w:pPr>
        <w:rPr>
          <w:rFonts w:cstheme="minorHAnsi"/>
        </w:rPr>
      </w:pPr>
    </w:p>
    <w:sectPr w:rsidR="00ED347F" w:rsidRPr="00052050" w:rsidSect="00DE06C2"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C173C"/>
    <w:multiLevelType w:val="multilevel"/>
    <w:tmpl w:val="082E1656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0FE5022B"/>
    <w:multiLevelType w:val="multilevel"/>
    <w:tmpl w:val="BC905D7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050"/>
    <w:rsid w:val="00052050"/>
    <w:rsid w:val="000F6702"/>
    <w:rsid w:val="00255F2F"/>
    <w:rsid w:val="00776786"/>
    <w:rsid w:val="00802808"/>
    <w:rsid w:val="008B791A"/>
    <w:rsid w:val="00DE06C2"/>
    <w:rsid w:val="00ED347F"/>
    <w:rsid w:val="00EE62F1"/>
    <w:rsid w:val="00FA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0E3CD"/>
  <w15:chartTrackingRefBased/>
  <w15:docId w15:val="{52402F52-F630-4082-9B09-D563D9D0E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2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qFormat/>
    <w:rsid w:val="00ED34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D347F"/>
    <w:pPr>
      <w:spacing w:line="256" w:lineRule="auto"/>
      <w:ind w:left="720"/>
      <w:contextualSpacing/>
    </w:pPr>
    <w:rPr>
      <w:rFonts w:eastAsia="Batang"/>
    </w:rPr>
  </w:style>
  <w:style w:type="paragraph" w:customStyle="1" w:styleId="AAAA">
    <w:name w:val="AAAA"/>
    <w:basedOn w:val="Akapitzlist"/>
    <w:qFormat/>
    <w:rsid w:val="00ED347F"/>
    <w:pPr>
      <w:spacing w:after="60" w:line="240" w:lineRule="auto"/>
      <w:jc w:val="both"/>
    </w:pPr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Hołubiec</dc:creator>
  <cp:keywords/>
  <dc:description/>
  <cp:lastModifiedBy>Wioleta Hołubiec</cp:lastModifiedBy>
  <cp:revision>2</cp:revision>
  <dcterms:created xsi:type="dcterms:W3CDTF">2026-05-22T11:03:00Z</dcterms:created>
  <dcterms:modified xsi:type="dcterms:W3CDTF">2026-05-22T11:03:00Z</dcterms:modified>
</cp:coreProperties>
</file>