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1306" w14:textId="77777777" w:rsidR="009702E5" w:rsidRDefault="00000000" w:rsidP="009702E5">
      <w:pPr>
        <w:pBdr>
          <w:bottom w:val="single" w:sz="12" w:space="1" w:color="auto"/>
        </w:pBdr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object w:dxaOrig="1440" w:dyaOrig="1440" w14:anchorId="2B1E66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8.75pt;margin-top:-15.2pt;width:49.6pt;height:64.2pt;z-index:251658240">
            <v:imagedata r:id="rId5" o:title=""/>
            <w10:wrap type="square" side="right"/>
          </v:shape>
          <o:OLEObject Type="Embed" ProgID="PBrush" ShapeID="_x0000_s1028" DrawAspect="Content" ObjectID="_1801975828" r:id="rId6"/>
        </w:object>
      </w:r>
      <w:r w:rsidR="009702E5" w:rsidRPr="001939F0">
        <w:rPr>
          <w:rFonts w:ascii="Calibri Light" w:hAnsi="Calibri Light" w:cs="Calibri Light"/>
          <w:b/>
          <w:sz w:val="28"/>
          <w:szCs w:val="28"/>
        </w:rPr>
        <w:t>WÓJT GMINY OLSZANKA</w:t>
      </w:r>
    </w:p>
    <w:p w14:paraId="265DB076" w14:textId="77777777" w:rsidR="009702E5" w:rsidRPr="001939F0" w:rsidRDefault="009702E5" w:rsidP="009702E5">
      <w:pPr>
        <w:pBdr>
          <w:bottom w:val="single" w:sz="12" w:space="1" w:color="auto"/>
        </w:pBdr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49-332 Olszanka, województwo opolskie</w:t>
      </w:r>
    </w:p>
    <w:p w14:paraId="73476C31" w14:textId="77777777" w:rsidR="009702E5" w:rsidRPr="001939F0" w:rsidRDefault="009702E5" w:rsidP="009702E5">
      <w:pPr>
        <w:pBdr>
          <w:bottom w:val="single" w:sz="12" w:space="1" w:color="auto"/>
        </w:pBdr>
        <w:rPr>
          <w:rFonts w:ascii="Calibri Light" w:hAnsi="Calibri Light" w:cs="Calibri Light"/>
          <w:b/>
          <w:sz w:val="16"/>
          <w:szCs w:val="16"/>
        </w:rPr>
      </w:pPr>
    </w:p>
    <w:p w14:paraId="452BE052" w14:textId="77777777" w:rsidR="009702E5" w:rsidRPr="0053454F" w:rsidRDefault="009702E5" w:rsidP="009702E5">
      <w:pPr>
        <w:pBdr>
          <w:bottom w:val="single" w:sz="12" w:space="1" w:color="auto"/>
        </w:pBdr>
        <w:rPr>
          <w:rFonts w:cs="Calibri"/>
          <w:sz w:val="16"/>
          <w:szCs w:val="16"/>
        </w:rPr>
      </w:pPr>
    </w:p>
    <w:p w14:paraId="081D2714" w14:textId="77777777" w:rsidR="00522752" w:rsidRPr="009702E5" w:rsidRDefault="00522752" w:rsidP="009702E5">
      <w:pPr>
        <w:spacing w:after="0" w:line="276" w:lineRule="auto"/>
        <w:rPr>
          <w:rFonts w:ascii="Calibri Light" w:hAnsi="Calibri Light" w:cs="Calibri Light"/>
          <w:sz w:val="12"/>
          <w:szCs w:val="12"/>
        </w:rPr>
      </w:pPr>
    </w:p>
    <w:p w14:paraId="1A5BF75A" w14:textId="751AACD8" w:rsidR="005569F5" w:rsidRPr="00B279AC" w:rsidRDefault="00B37A99" w:rsidP="00522752">
      <w:pPr>
        <w:spacing w:after="0" w:line="276" w:lineRule="auto"/>
        <w:jc w:val="right"/>
        <w:rPr>
          <w:rFonts w:ascii="Calibri Light" w:hAnsi="Calibri Light" w:cs="Calibri Light"/>
          <w:sz w:val="24"/>
          <w:szCs w:val="24"/>
        </w:rPr>
      </w:pPr>
      <w:r w:rsidRPr="00B279AC">
        <w:rPr>
          <w:rFonts w:ascii="Calibri Light" w:hAnsi="Calibri Light" w:cs="Calibri Light"/>
          <w:sz w:val="24"/>
          <w:szCs w:val="24"/>
        </w:rPr>
        <w:t xml:space="preserve">Olszanka, dnia </w:t>
      </w:r>
      <w:r w:rsidR="009702E5">
        <w:rPr>
          <w:rFonts w:ascii="Calibri Light" w:hAnsi="Calibri Light" w:cs="Calibri Light"/>
          <w:sz w:val="24"/>
          <w:szCs w:val="24"/>
        </w:rPr>
        <w:t>2</w:t>
      </w:r>
      <w:r w:rsidR="00D765A1">
        <w:rPr>
          <w:rFonts w:ascii="Calibri Light" w:hAnsi="Calibri Light" w:cs="Calibri Light"/>
          <w:sz w:val="24"/>
          <w:szCs w:val="24"/>
        </w:rPr>
        <w:t>4</w:t>
      </w:r>
      <w:r w:rsidRPr="00B279AC">
        <w:rPr>
          <w:rFonts w:ascii="Calibri Light" w:hAnsi="Calibri Light" w:cs="Calibri Light"/>
          <w:sz w:val="24"/>
          <w:szCs w:val="24"/>
        </w:rPr>
        <w:t>.</w:t>
      </w:r>
      <w:r w:rsidR="000D4EDC" w:rsidRPr="00B279AC">
        <w:rPr>
          <w:rFonts w:ascii="Calibri Light" w:hAnsi="Calibri Light" w:cs="Calibri Light"/>
          <w:sz w:val="24"/>
          <w:szCs w:val="24"/>
        </w:rPr>
        <w:t>0</w:t>
      </w:r>
      <w:r w:rsidR="008E2B3D" w:rsidRPr="00B279AC">
        <w:rPr>
          <w:rFonts w:ascii="Calibri Light" w:hAnsi="Calibri Light" w:cs="Calibri Light"/>
          <w:sz w:val="24"/>
          <w:szCs w:val="24"/>
        </w:rPr>
        <w:t>2</w:t>
      </w:r>
      <w:r w:rsidRPr="00B279AC">
        <w:rPr>
          <w:rFonts w:ascii="Calibri Light" w:hAnsi="Calibri Light" w:cs="Calibri Light"/>
          <w:sz w:val="24"/>
          <w:szCs w:val="24"/>
        </w:rPr>
        <w:t>.202</w:t>
      </w:r>
      <w:r w:rsidR="000D4EDC" w:rsidRPr="00B279AC">
        <w:rPr>
          <w:rFonts w:ascii="Calibri Light" w:hAnsi="Calibri Light" w:cs="Calibri Light"/>
          <w:sz w:val="24"/>
          <w:szCs w:val="24"/>
        </w:rPr>
        <w:t>5</w:t>
      </w:r>
      <w:r w:rsidRPr="00B279AC">
        <w:rPr>
          <w:rFonts w:ascii="Calibri Light" w:hAnsi="Calibri Light" w:cs="Calibri Light"/>
          <w:sz w:val="24"/>
          <w:szCs w:val="24"/>
        </w:rPr>
        <w:t>r.</w:t>
      </w:r>
    </w:p>
    <w:p w14:paraId="1DA33314" w14:textId="77777777" w:rsidR="00471581" w:rsidRDefault="00471581" w:rsidP="00522752">
      <w:pPr>
        <w:autoSpaceDE w:val="0"/>
        <w:autoSpaceDN w:val="0"/>
        <w:adjustRightInd w:val="0"/>
        <w:spacing w:after="0" w:line="240" w:lineRule="auto"/>
        <w:rPr>
          <w:rFonts w:ascii="Calibri Light" w:eastAsia="CIDFont+F1" w:hAnsi="Calibri Light" w:cs="Calibri Light"/>
          <w:b/>
          <w:bCs/>
          <w:kern w:val="0"/>
          <w:sz w:val="24"/>
          <w:szCs w:val="24"/>
        </w:rPr>
      </w:pPr>
    </w:p>
    <w:p w14:paraId="1CF6E1FA" w14:textId="77777777" w:rsidR="009702E5" w:rsidRPr="00B279AC" w:rsidRDefault="009702E5" w:rsidP="00522752">
      <w:pPr>
        <w:autoSpaceDE w:val="0"/>
        <w:autoSpaceDN w:val="0"/>
        <w:adjustRightInd w:val="0"/>
        <w:spacing w:after="0" w:line="240" w:lineRule="auto"/>
        <w:rPr>
          <w:rFonts w:ascii="Calibri Light" w:eastAsia="CIDFont+F1" w:hAnsi="Calibri Light" w:cs="Calibri Light"/>
          <w:b/>
          <w:bCs/>
          <w:kern w:val="0"/>
          <w:sz w:val="24"/>
          <w:szCs w:val="24"/>
        </w:rPr>
      </w:pPr>
    </w:p>
    <w:p w14:paraId="30480FA4" w14:textId="77777777" w:rsidR="00522752" w:rsidRPr="00522752" w:rsidRDefault="00522752" w:rsidP="00522752">
      <w:pPr>
        <w:pStyle w:val="Tekstpodstawowy"/>
        <w:jc w:val="both"/>
        <w:rPr>
          <w:rFonts w:ascii="Calibri Light" w:eastAsia="Arial Unicode MS" w:hAnsi="Calibri Light" w:cs="Calibri Light"/>
          <w:sz w:val="24"/>
        </w:rPr>
      </w:pPr>
    </w:p>
    <w:p w14:paraId="578CD63A" w14:textId="30D32FED" w:rsidR="00522752" w:rsidRPr="00522752" w:rsidRDefault="00522752" w:rsidP="00522752">
      <w:pPr>
        <w:pStyle w:val="Tekstpodstawowy"/>
        <w:jc w:val="center"/>
        <w:rPr>
          <w:rFonts w:ascii="Calibri Light" w:eastAsia="Arial Unicode MS" w:hAnsi="Calibri Light" w:cs="Calibri Light"/>
          <w:szCs w:val="28"/>
        </w:rPr>
      </w:pPr>
      <w:r w:rsidRPr="00522752">
        <w:rPr>
          <w:rFonts w:ascii="Calibri Light" w:eastAsia="Arial Unicode MS" w:hAnsi="Calibri Light" w:cs="Calibri Light"/>
          <w:b/>
          <w:bCs/>
          <w:szCs w:val="28"/>
        </w:rPr>
        <w:t xml:space="preserve">OGŁOSZENIE WÓJTA GMINY </w:t>
      </w:r>
      <w:r w:rsidRPr="00B279AC">
        <w:rPr>
          <w:rFonts w:ascii="Calibri Light" w:eastAsia="Arial Unicode MS" w:hAnsi="Calibri Light" w:cs="Calibri Light"/>
          <w:b/>
          <w:bCs/>
          <w:szCs w:val="28"/>
        </w:rPr>
        <w:t>OLSZANKA</w:t>
      </w:r>
    </w:p>
    <w:p w14:paraId="51034C21" w14:textId="0DFA69BE" w:rsidR="00522752" w:rsidRPr="00B279AC" w:rsidRDefault="00522752" w:rsidP="00522752">
      <w:pPr>
        <w:pStyle w:val="Tekstpodstawowy"/>
        <w:jc w:val="center"/>
        <w:rPr>
          <w:rFonts w:ascii="Calibri Light" w:eastAsia="Arial Unicode MS" w:hAnsi="Calibri Light" w:cs="Calibri Light"/>
          <w:b/>
          <w:bCs/>
          <w:sz w:val="24"/>
        </w:rPr>
      </w:pPr>
      <w:r w:rsidRPr="00522752">
        <w:rPr>
          <w:rFonts w:ascii="Calibri Light" w:eastAsia="Arial Unicode MS" w:hAnsi="Calibri Light" w:cs="Calibri Light"/>
          <w:b/>
          <w:bCs/>
          <w:sz w:val="24"/>
        </w:rPr>
        <w:t xml:space="preserve">w sprawie </w:t>
      </w:r>
      <w:r w:rsidR="00B279AC" w:rsidRPr="00B279AC">
        <w:rPr>
          <w:rFonts w:ascii="Calibri Light" w:eastAsia="Arial Unicode MS" w:hAnsi="Calibri Light" w:cs="Calibri Light"/>
          <w:b/>
          <w:bCs/>
          <w:sz w:val="24"/>
        </w:rPr>
        <w:t>wniosków do</w:t>
      </w:r>
      <w:r w:rsidRPr="00522752">
        <w:rPr>
          <w:rFonts w:ascii="Calibri Light" w:eastAsia="Arial Unicode MS" w:hAnsi="Calibri Light" w:cs="Calibri Light"/>
          <w:b/>
          <w:bCs/>
          <w:sz w:val="24"/>
        </w:rPr>
        <w:t xml:space="preserve"> Planu Ogólnego Gminy </w:t>
      </w:r>
      <w:r w:rsidRPr="00B279AC">
        <w:rPr>
          <w:rFonts w:ascii="Calibri Light" w:eastAsia="Arial Unicode MS" w:hAnsi="Calibri Light" w:cs="Calibri Light"/>
          <w:b/>
          <w:bCs/>
          <w:sz w:val="24"/>
        </w:rPr>
        <w:t>Olszanka</w:t>
      </w:r>
    </w:p>
    <w:p w14:paraId="32973BEC" w14:textId="77777777" w:rsidR="00522752" w:rsidRPr="00B279AC" w:rsidRDefault="00522752" w:rsidP="00522752">
      <w:pPr>
        <w:pStyle w:val="Tekstpodstawowy"/>
        <w:jc w:val="center"/>
        <w:rPr>
          <w:rFonts w:ascii="Calibri Light" w:eastAsia="Arial Unicode MS" w:hAnsi="Calibri Light" w:cs="Calibri Light"/>
          <w:sz w:val="24"/>
        </w:rPr>
      </w:pPr>
    </w:p>
    <w:p w14:paraId="41EC1436" w14:textId="77777777" w:rsidR="00522752" w:rsidRPr="00522752" w:rsidRDefault="00522752" w:rsidP="00522752">
      <w:pPr>
        <w:pStyle w:val="Tekstpodstawowy"/>
        <w:jc w:val="center"/>
        <w:rPr>
          <w:rFonts w:ascii="Calibri Light" w:eastAsia="Arial Unicode MS" w:hAnsi="Calibri Light" w:cs="Calibri Light"/>
          <w:sz w:val="24"/>
        </w:rPr>
      </w:pPr>
    </w:p>
    <w:p w14:paraId="56E79A1D" w14:textId="74418365" w:rsidR="00522752" w:rsidRPr="00716CDC" w:rsidRDefault="00B279AC" w:rsidP="00B279AC">
      <w:pPr>
        <w:pStyle w:val="Tekstpodstawowy"/>
        <w:ind w:firstLine="708"/>
        <w:jc w:val="both"/>
        <w:rPr>
          <w:rFonts w:ascii="Calibri Light" w:eastAsia="Arial Unicode MS" w:hAnsi="Calibri Light" w:cs="Calibri Light"/>
          <w:sz w:val="24"/>
        </w:rPr>
      </w:pPr>
      <w:r w:rsidRPr="00B279AC">
        <w:rPr>
          <w:rFonts w:ascii="Calibri Light" w:eastAsia="Arial Unicode MS" w:hAnsi="Calibri Light" w:cs="Calibri Light"/>
          <w:sz w:val="24"/>
        </w:rPr>
        <w:t>W związku z trwającymi spotkaniami informacyjnymi</w:t>
      </w:r>
      <w:r w:rsidR="009702E5">
        <w:rPr>
          <w:rFonts w:ascii="Calibri Light" w:eastAsia="Arial Unicode MS" w:hAnsi="Calibri Light" w:cs="Calibri Light"/>
          <w:sz w:val="24"/>
        </w:rPr>
        <w:t xml:space="preserve"> </w:t>
      </w:r>
      <w:r>
        <w:rPr>
          <w:rFonts w:ascii="Calibri Light" w:eastAsia="Arial Unicode MS" w:hAnsi="Calibri Light" w:cs="Calibri Light"/>
          <w:sz w:val="24"/>
        </w:rPr>
        <w:t>przedstawiającymi założenia Planu Ogólnego Gminy Olszanka</w:t>
      </w:r>
      <w:r w:rsidRPr="00B279AC">
        <w:rPr>
          <w:rFonts w:ascii="Calibri Light" w:eastAsia="Arial Unicode MS" w:hAnsi="Calibri Light" w:cs="Calibri Light"/>
          <w:sz w:val="24"/>
        </w:rPr>
        <w:t>, n</w:t>
      </w:r>
      <w:r w:rsidR="00522752" w:rsidRPr="00B279AC">
        <w:rPr>
          <w:rFonts w:ascii="Calibri Light" w:eastAsia="Arial Unicode MS" w:hAnsi="Calibri Light" w:cs="Calibri Light"/>
          <w:sz w:val="24"/>
        </w:rPr>
        <w:t xml:space="preserve">a podstawie </w:t>
      </w:r>
      <w:r w:rsidR="00522752" w:rsidRPr="00522752">
        <w:rPr>
          <w:rFonts w:ascii="Calibri Light" w:eastAsia="Arial Unicode MS" w:hAnsi="Calibri Light" w:cs="Calibri Light"/>
          <w:sz w:val="24"/>
        </w:rPr>
        <w:t xml:space="preserve">ustawy z dnia 27 marca 2003r. o planowaniu </w:t>
      </w:r>
      <w:r w:rsidR="009215F9">
        <w:rPr>
          <w:rFonts w:ascii="Calibri Light" w:eastAsia="Arial Unicode MS" w:hAnsi="Calibri Light" w:cs="Calibri Light"/>
          <w:sz w:val="24"/>
        </w:rPr>
        <w:br/>
      </w:r>
      <w:r w:rsidR="00522752" w:rsidRPr="00522752">
        <w:rPr>
          <w:rFonts w:ascii="Calibri Light" w:eastAsia="Arial Unicode MS" w:hAnsi="Calibri Light" w:cs="Calibri Light"/>
          <w:sz w:val="24"/>
        </w:rPr>
        <w:t xml:space="preserve">i </w:t>
      </w:r>
      <w:r w:rsidR="00522752" w:rsidRPr="00716CDC">
        <w:rPr>
          <w:rFonts w:ascii="Calibri Light" w:eastAsia="Arial Unicode MS" w:hAnsi="Calibri Light" w:cs="Calibri Light"/>
          <w:sz w:val="24"/>
        </w:rPr>
        <w:t>zagospodarowaniu przestrzennym</w:t>
      </w:r>
      <w:r w:rsidR="00716CDC" w:rsidRPr="00716CDC">
        <w:rPr>
          <w:rFonts w:ascii="Calibri Light" w:eastAsia="Arial Unicode MS" w:hAnsi="Calibri Light" w:cs="Calibri Light"/>
          <w:sz w:val="24"/>
        </w:rPr>
        <w:t xml:space="preserve"> </w:t>
      </w:r>
      <w:r w:rsidR="00716CDC" w:rsidRPr="00716CDC">
        <w:rPr>
          <w:rFonts w:ascii="Calibri Light" w:hAnsi="Calibri Light" w:cs="Calibri Light"/>
          <w:sz w:val="24"/>
        </w:rPr>
        <w:t>(Dz.U. z 2024r., poz. 1130)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 </w:t>
      </w:r>
      <w:r w:rsidRPr="00716CDC">
        <w:rPr>
          <w:rFonts w:ascii="Calibri Light" w:eastAsia="Arial Unicode MS" w:hAnsi="Calibri Light" w:cs="Calibri Light"/>
          <w:sz w:val="24"/>
        </w:rPr>
        <w:t xml:space="preserve">w powiązaniu z 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uchwałą </w:t>
      </w:r>
      <w:r w:rsidRPr="00716CDC">
        <w:rPr>
          <w:rFonts w:ascii="Calibri Light" w:eastAsia="Arial Unicode MS" w:hAnsi="Calibri Light" w:cs="Calibri Light"/>
          <w:sz w:val="24"/>
        </w:rPr>
        <w:t xml:space="preserve">Nr </w:t>
      </w:r>
      <w:r w:rsidRPr="00716CDC">
        <w:rPr>
          <w:rFonts w:ascii="Calibri Light" w:hAnsi="Calibri Light" w:cs="Calibri Light"/>
          <w:sz w:val="24"/>
        </w:rPr>
        <w:t xml:space="preserve">II/15/2024 </w:t>
      </w:r>
      <w:r w:rsidRPr="00716CDC">
        <w:rPr>
          <w:rFonts w:ascii="Calibri Light" w:eastAsia="Arial Unicode MS" w:hAnsi="Calibri Light" w:cs="Calibri Light"/>
          <w:sz w:val="24"/>
        </w:rPr>
        <w:t xml:space="preserve">Rady Gminy Olszanka z dnia </w:t>
      </w:r>
      <w:r w:rsidRPr="00716CDC">
        <w:rPr>
          <w:rFonts w:ascii="Calibri Light" w:hAnsi="Calibri Light" w:cs="Calibri Light"/>
          <w:sz w:val="24"/>
        </w:rPr>
        <w:t>22 maja 2024r</w:t>
      </w:r>
      <w:r w:rsidR="00716CDC" w:rsidRPr="00716CDC">
        <w:rPr>
          <w:rFonts w:ascii="Calibri Light" w:hAnsi="Calibri Light" w:cs="Calibri Light"/>
          <w:sz w:val="24"/>
        </w:rPr>
        <w:t>.</w:t>
      </w:r>
      <w:r w:rsidRPr="00716CDC">
        <w:rPr>
          <w:rFonts w:ascii="Calibri Light" w:eastAsia="Arial Unicode MS" w:hAnsi="Calibri Light" w:cs="Calibri Light"/>
          <w:sz w:val="24"/>
        </w:rPr>
        <w:t>, informujemy</w:t>
      </w:r>
      <w:r w:rsidR="00716CDC">
        <w:rPr>
          <w:rFonts w:ascii="Calibri Light" w:eastAsia="Arial Unicode MS" w:hAnsi="Calibri Light" w:cs="Calibri Light"/>
          <w:sz w:val="24"/>
        </w:rPr>
        <w:t>,</w:t>
      </w:r>
      <w:r w:rsidRPr="00716CDC">
        <w:rPr>
          <w:rFonts w:ascii="Calibri Light" w:eastAsia="Arial Unicode MS" w:hAnsi="Calibri Light" w:cs="Calibri Light"/>
          <w:sz w:val="24"/>
        </w:rPr>
        <w:t xml:space="preserve"> iż 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wnioski do </w:t>
      </w:r>
      <w:r w:rsidRPr="00716CDC">
        <w:rPr>
          <w:rFonts w:ascii="Calibri Light" w:eastAsia="Arial Unicode MS" w:hAnsi="Calibri Light" w:cs="Calibri Light"/>
          <w:sz w:val="24"/>
        </w:rPr>
        <w:t>P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rojektu </w:t>
      </w:r>
      <w:r w:rsidRPr="00716CDC">
        <w:rPr>
          <w:rFonts w:ascii="Calibri Light" w:eastAsia="Arial Unicode MS" w:hAnsi="Calibri Light" w:cs="Calibri Light"/>
          <w:sz w:val="24"/>
        </w:rPr>
        <w:t>P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lanu </w:t>
      </w:r>
      <w:r w:rsidRPr="00716CDC">
        <w:rPr>
          <w:rFonts w:ascii="Calibri Light" w:eastAsia="Arial Unicode MS" w:hAnsi="Calibri Light" w:cs="Calibri Light"/>
          <w:sz w:val="24"/>
        </w:rPr>
        <w:t>O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gólnego </w:t>
      </w:r>
      <w:r w:rsidRPr="00716CDC">
        <w:rPr>
          <w:rFonts w:ascii="Calibri Light" w:eastAsia="Arial Unicode MS" w:hAnsi="Calibri Light" w:cs="Calibri Light"/>
          <w:sz w:val="24"/>
        </w:rPr>
        <w:t>można składać w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 terminie do dnia </w:t>
      </w:r>
      <w:r w:rsidR="00716CDC" w:rsidRPr="00716CDC">
        <w:rPr>
          <w:rFonts w:ascii="Calibri Light" w:eastAsia="Arial Unicode MS" w:hAnsi="Calibri Light" w:cs="Calibri Light"/>
          <w:b/>
          <w:bCs/>
          <w:sz w:val="24"/>
        </w:rPr>
        <w:t>21</w:t>
      </w:r>
      <w:r w:rsidR="00522752" w:rsidRPr="00716CDC">
        <w:rPr>
          <w:rFonts w:ascii="Calibri Light" w:eastAsia="Arial Unicode MS" w:hAnsi="Calibri Light" w:cs="Calibri Light"/>
          <w:b/>
          <w:bCs/>
          <w:sz w:val="24"/>
        </w:rPr>
        <w:t xml:space="preserve"> marca 2025r.</w:t>
      </w:r>
      <w:r w:rsidR="00522752" w:rsidRPr="00716CDC">
        <w:rPr>
          <w:rFonts w:ascii="Calibri Light" w:eastAsia="Arial Unicode MS" w:hAnsi="Calibri Light" w:cs="Calibri Light"/>
          <w:sz w:val="24"/>
        </w:rPr>
        <w:t xml:space="preserve"> </w:t>
      </w:r>
    </w:p>
    <w:p w14:paraId="742B80E6" w14:textId="77777777" w:rsidR="00716CDC" w:rsidRPr="00716CDC" w:rsidRDefault="00716CDC" w:rsidP="00716CDC">
      <w:pPr>
        <w:pStyle w:val="Standard"/>
        <w:jc w:val="both"/>
        <w:rPr>
          <w:rFonts w:ascii="Calibri Light" w:eastAsia="Arial Unicode MS" w:hAnsi="Calibri Light" w:cs="Calibri Light"/>
          <w:lang w:bidi="pl-PL"/>
        </w:rPr>
      </w:pPr>
      <w:r w:rsidRPr="00716CDC">
        <w:rPr>
          <w:rFonts w:ascii="Calibri Light" w:eastAsia="Arial Unicode MS" w:hAnsi="Calibri Light" w:cs="Calibri Light"/>
          <w:lang w:bidi="pl-PL"/>
        </w:rPr>
        <w:t>Zainteresowani mogą składać wnioski do ww. planu ogólnego. Wnioski należy składać na piśmie utrwalonym w postaci:</w:t>
      </w:r>
    </w:p>
    <w:p w14:paraId="43FCE2B4" w14:textId="77777777" w:rsidR="00716CDC" w:rsidRPr="00716CDC" w:rsidRDefault="00716CDC" w:rsidP="00716CDC">
      <w:pPr>
        <w:pStyle w:val="Standard"/>
        <w:numPr>
          <w:ilvl w:val="0"/>
          <w:numId w:val="3"/>
        </w:numPr>
        <w:ind w:left="426"/>
        <w:jc w:val="both"/>
        <w:rPr>
          <w:rFonts w:ascii="Calibri Light" w:hAnsi="Calibri Light" w:cs="Calibri Light"/>
        </w:rPr>
      </w:pPr>
      <w:r w:rsidRPr="00716CDC">
        <w:rPr>
          <w:rFonts w:ascii="Calibri Light" w:hAnsi="Calibri Light" w:cs="Calibri Light"/>
        </w:rPr>
        <w:t>papierowej na adres: Wójt Gminy Olszanka, Olszanka 16, 49-332 Olszanka lub</w:t>
      </w:r>
    </w:p>
    <w:p w14:paraId="5791E3A3" w14:textId="6D382B7A" w:rsidR="00716CDC" w:rsidRPr="00716CDC" w:rsidRDefault="00716CDC" w:rsidP="00716CDC">
      <w:pPr>
        <w:pStyle w:val="Standard"/>
        <w:numPr>
          <w:ilvl w:val="0"/>
          <w:numId w:val="3"/>
        </w:numPr>
        <w:ind w:left="426"/>
        <w:jc w:val="both"/>
        <w:rPr>
          <w:rFonts w:ascii="Calibri Light" w:hAnsi="Calibri Light" w:cs="Calibri Light"/>
        </w:rPr>
      </w:pPr>
      <w:r w:rsidRPr="00716CDC">
        <w:rPr>
          <w:rFonts w:ascii="Calibri Light" w:hAnsi="Calibri Light" w:cs="Calibri Light"/>
        </w:rPr>
        <w:t xml:space="preserve">elektronicznej, w tym za pomocą </w:t>
      </w:r>
      <w:r w:rsidRPr="00716CDC">
        <w:rPr>
          <w:rFonts w:ascii="Calibri Light" w:eastAsia="Arial Unicode MS" w:hAnsi="Calibri Light" w:cs="Calibri Light"/>
          <w:lang w:bidi="pl-PL"/>
        </w:rPr>
        <w:t xml:space="preserve">środków komunikacji elektronicznej, w szczególności poczty elektronicznej (adres e-mail: </w:t>
      </w:r>
      <w:r w:rsidRPr="00716CDC">
        <w:rPr>
          <w:rFonts w:ascii="Calibri Light" w:hAnsi="Calibri Light" w:cs="Calibri Light"/>
        </w:rPr>
        <w:t>ug@olszanka.pl</w:t>
      </w:r>
      <w:r w:rsidRPr="00716CDC">
        <w:rPr>
          <w:rFonts w:ascii="Calibri Light" w:eastAsia="Arial Unicode MS" w:hAnsi="Calibri Light" w:cs="Calibri Light"/>
          <w:lang w:bidi="pl-PL"/>
        </w:rPr>
        <w:t>, skrytka ePUAP: /3e9t67vsgz/SkrytkaESP),</w:t>
      </w:r>
    </w:p>
    <w:p w14:paraId="565C6D31" w14:textId="782D2602" w:rsidR="00716CDC" w:rsidRPr="004925CF" w:rsidRDefault="00716CDC" w:rsidP="00716CDC">
      <w:pPr>
        <w:pStyle w:val="Standard"/>
        <w:jc w:val="both"/>
        <w:rPr>
          <w:rFonts w:ascii="Calibri Light" w:eastAsia="Arial Unicode MS" w:hAnsi="Calibri Light" w:cs="Calibri Light"/>
          <w:lang w:bidi="pl-PL"/>
        </w:rPr>
      </w:pPr>
      <w:r w:rsidRPr="00716CDC">
        <w:rPr>
          <w:rFonts w:ascii="Calibri Light" w:hAnsi="Calibri Light" w:cs="Calibri Light"/>
        </w:rPr>
        <w:t xml:space="preserve">na udostępnionym „Formularzu pisma dotyczącego aktu planowania przestrzennego”, w postaci papierowej lub w formie dokumentu elektronicznego, zgodnym ze wzorem stanowiącym załącznik do rozporządzenia Ministra Rozwoju i Technologii z dnia 13 listopada 2023 r. w sprawie </w:t>
      </w:r>
      <w:r w:rsidRPr="004925CF">
        <w:rPr>
          <w:rFonts w:ascii="Calibri Light" w:hAnsi="Calibri Light" w:cs="Calibri Light"/>
        </w:rPr>
        <w:t xml:space="preserve">wzoru formularza pisma dotyczącego aktu planowania przestrzennego (Dz.U. z 2023 r., poz. 2509), </w:t>
      </w:r>
      <w:r w:rsidRPr="004925CF">
        <w:rPr>
          <w:rFonts w:ascii="Calibri Light" w:eastAsia="Arial Unicode MS" w:hAnsi="Calibri Light" w:cs="Calibri Light"/>
          <w:lang w:bidi="pl-PL"/>
        </w:rPr>
        <w:t xml:space="preserve">w terminie </w:t>
      </w:r>
      <w:r w:rsidRPr="004925CF">
        <w:rPr>
          <w:rFonts w:ascii="Calibri Light" w:eastAsia="Arial Unicode MS" w:hAnsi="Calibri Light" w:cs="Calibri Light"/>
          <w:b/>
          <w:bCs/>
          <w:lang w:bidi="pl-PL"/>
        </w:rPr>
        <w:t xml:space="preserve">do dnia </w:t>
      </w:r>
      <w:r w:rsidRPr="004925CF">
        <w:rPr>
          <w:rFonts w:ascii="Calibri Light" w:eastAsia="Arial Unicode MS" w:hAnsi="Calibri Light" w:cs="Calibri Light"/>
          <w:b/>
          <w:bCs/>
        </w:rPr>
        <w:t>21 marca 2025r.</w:t>
      </w:r>
      <w:r w:rsidRPr="004925CF">
        <w:rPr>
          <w:rFonts w:ascii="Calibri Light" w:eastAsia="Arial Unicode MS" w:hAnsi="Calibri Light" w:cs="Calibri Light"/>
          <w:b/>
          <w:bCs/>
          <w:lang w:bidi="pl-PL"/>
        </w:rPr>
        <w:t xml:space="preserve"> </w:t>
      </w:r>
      <w:r w:rsidRPr="004925CF">
        <w:rPr>
          <w:rFonts w:ascii="Calibri Light" w:eastAsia="Arial Unicode MS" w:hAnsi="Calibri Light" w:cs="Calibri Light"/>
          <w:lang w:bidi="pl-PL"/>
        </w:rPr>
        <w:t xml:space="preserve">Wzór ww. formularza jest dostępny </w:t>
      </w:r>
      <w:r w:rsidRPr="004925CF">
        <w:rPr>
          <w:rFonts w:ascii="Calibri Light" w:hAnsi="Calibri Light" w:cs="Calibri Light"/>
        </w:rPr>
        <w:t>w Urzędzie Gminy Olszanka</w:t>
      </w:r>
      <w:r w:rsidRPr="004925CF">
        <w:rPr>
          <w:rFonts w:ascii="Calibri Light" w:eastAsia="Arial Unicode MS" w:hAnsi="Calibri Light" w:cs="Calibri Light"/>
          <w:lang w:bidi="pl-PL"/>
        </w:rPr>
        <w:t xml:space="preserve"> oraz na stronie internetowej pod adresem:</w:t>
      </w:r>
    </w:p>
    <w:p w14:paraId="4BB19436" w14:textId="77777777" w:rsidR="004925CF" w:rsidRPr="004925CF" w:rsidRDefault="004925CF" w:rsidP="004925CF">
      <w:pPr>
        <w:pStyle w:val="Standard"/>
        <w:jc w:val="both"/>
        <w:rPr>
          <w:rFonts w:ascii="Calibri Light" w:eastAsia="Arial Unicode MS" w:hAnsi="Calibri Light" w:cs="Calibri Light"/>
          <w:lang w:bidi="pl-PL"/>
        </w:rPr>
      </w:pPr>
      <w:hyperlink r:id="rId7" w:history="1">
        <w:r w:rsidRPr="004925CF">
          <w:rPr>
            <w:rStyle w:val="Hipercze"/>
            <w:rFonts w:ascii="Calibri Light" w:eastAsia="Arial Unicode MS" w:hAnsi="Calibri Light" w:cs="Calibri Light"/>
            <w:color w:val="auto"/>
            <w:lang w:bidi="pl-PL"/>
          </w:rPr>
          <w:t>https://samorzad.gov.pl/web/gmina-olszanka/wniosek-do-planu-ogolnego2</w:t>
        </w:r>
      </w:hyperlink>
    </w:p>
    <w:p w14:paraId="17B1BEB6" w14:textId="77777777" w:rsidR="00716CDC" w:rsidRPr="004925CF" w:rsidRDefault="00716CDC" w:rsidP="00716CDC">
      <w:pPr>
        <w:pStyle w:val="Standard"/>
        <w:jc w:val="both"/>
        <w:rPr>
          <w:rFonts w:ascii="Calibri Light" w:eastAsia="Arial Unicode MS" w:hAnsi="Calibri Light" w:cs="Calibri Light"/>
          <w:lang w:bidi="pl-PL"/>
        </w:rPr>
      </w:pPr>
    </w:p>
    <w:p w14:paraId="32D5DBCD" w14:textId="77777777" w:rsidR="00716CDC" w:rsidRPr="004925CF" w:rsidRDefault="00716CDC" w:rsidP="00716CDC">
      <w:pPr>
        <w:pStyle w:val="Standard"/>
        <w:jc w:val="both"/>
        <w:rPr>
          <w:rFonts w:ascii="Calibri Light" w:eastAsia="Arial Unicode MS" w:hAnsi="Calibri Light" w:cs="Calibri Light"/>
          <w:lang w:bidi="pl-PL"/>
        </w:rPr>
      </w:pPr>
      <w:r w:rsidRPr="004925CF">
        <w:rPr>
          <w:rFonts w:ascii="Calibri Light" w:eastAsia="Arial Unicode MS" w:hAnsi="Calibri Light" w:cs="Calibri Light"/>
          <w:lang w:bidi="pl-PL"/>
        </w:rPr>
        <w:tab/>
        <w:t>Składający wniosek podaje swoje imię i nazwisko albo nazwę oraz adres zamieszkania albo siedziby oraz adres poczty elektronicznej, o ile taki posiada, a także wskazuje, czy jest właścicielem lub użytkownikiem wieczystym nieruchomości objętej wnioskiem lub uwagą, oraz może podać dodatkowe dane do kontaktu takie jak adres do korespondencji lub numer telefonu.</w:t>
      </w:r>
    </w:p>
    <w:p w14:paraId="515E09A2" w14:textId="77777777" w:rsidR="00716CDC" w:rsidRPr="004925CF" w:rsidRDefault="00716CDC" w:rsidP="00716CDC">
      <w:pPr>
        <w:pStyle w:val="Standard"/>
        <w:ind w:firstLine="540"/>
        <w:jc w:val="both"/>
        <w:rPr>
          <w:rFonts w:ascii="Calibri Light" w:eastAsia="Arial Unicode MS" w:hAnsi="Calibri Light" w:cs="Calibri Light"/>
          <w:lang w:bidi="pl-PL"/>
        </w:rPr>
      </w:pPr>
      <w:r w:rsidRPr="004925CF">
        <w:rPr>
          <w:rFonts w:ascii="Calibri Light" w:eastAsia="Arial Unicode MS" w:hAnsi="Calibri Light" w:cs="Calibri Light"/>
          <w:lang w:bidi="pl-PL"/>
        </w:rPr>
        <w:t>Organem właściwym do rozpatrzenia wniosków jest Wójt Gminy Olszanka.</w:t>
      </w:r>
    </w:p>
    <w:p w14:paraId="021925A8" w14:textId="77777777" w:rsidR="002C5505" w:rsidRDefault="002C5505">
      <w:pPr>
        <w:rPr>
          <w:rFonts w:ascii="Calibri Light" w:eastAsia="Arial Unicode MS" w:hAnsi="Calibri Light" w:cs="Calibri Light"/>
          <w:lang w:bidi="pl-PL"/>
        </w:rPr>
      </w:pPr>
    </w:p>
    <w:p w14:paraId="67B33F97" w14:textId="77777777" w:rsidR="002C5505" w:rsidRDefault="002C5505">
      <w:pPr>
        <w:rPr>
          <w:rFonts w:ascii="Calibri Light" w:eastAsia="Arial Unicode MS" w:hAnsi="Calibri Light" w:cs="Calibri Light"/>
          <w:lang w:bidi="pl-PL"/>
        </w:rPr>
      </w:pPr>
    </w:p>
    <w:p w14:paraId="7F351283" w14:textId="5C974FE6" w:rsidR="002C5505" w:rsidRDefault="002C5505" w:rsidP="002C5505">
      <w:pPr>
        <w:jc w:val="right"/>
        <w:rPr>
          <w:rFonts w:ascii="Calibri Light" w:eastAsia="Arial Unicode MS" w:hAnsi="Calibri Light" w:cs="Calibri Light"/>
          <w:lang w:bidi="pl-PL"/>
        </w:rPr>
      </w:pPr>
      <w:r>
        <w:rPr>
          <w:rFonts w:ascii="Calibri Light" w:eastAsia="Arial Unicode MS" w:hAnsi="Calibri Light" w:cs="Calibri Light"/>
          <w:lang w:bidi="pl-PL"/>
        </w:rPr>
        <w:t>Wójt Gminy Olszanka</w:t>
      </w:r>
    </w:p>
    <w:p w14:paraId="5DD6814E" w14:textId="70291DE3" w:rsidR="002C5505" w:rsidRDefault="002C5505" w:rsidP="002C5505">
      <w:pPr>
        <w:jc w:val="right"/>
        <w:rPr>
          <w:rFonts w:ascii="Calibri Light" w:eastAsia="Arial Unicode MS" w:hAnsi="Calibri Light" w:cs="Calibri Light"/>
          <w:lang w:bidi="pl-PL"/>
        </w:rPr>
      </w:pPr>
      <w:r>
        <w:rPr>
          <w:rFonts w:ascii="Calibri Light" w:eastAsia="Arial Unicode MS" w:hAnsi="Calibri Light" w:cs="Calibri Light"/>
          <w:lang w:bidi="pl-PL"/>
        </w:rPr>
        <w:t>/-/Tymoteusz Drebschok</w:t>
      </w:r>
    </w:p>
    <w:p w14:paraId="6A6725BD" w14:textId="629B69C2" w:rsidR="00716CDC" w:rsidRPr="004925CF" w:rsidRDefault="00716CDC">
      <w:pPr>
        <w:rPr>
          <w:rFonts w:ascii="Calibri Light" w:eastAsia="Arial Unicode MS" w:hAnsi="Calibri Light" w:cs="Calibri Light"/>
          <w:kern w:val="3"/>
          <w:sz w:val="24"/>
          <w:szCs w:val="24"/>
          <w:lang w:eastAsia="zh-CN" w:bidi="pl-PL"/>
          <w14:ligatures w14:val="none"/>
        </w:rPr>
      </w:pPr>
      <w:r w:rsidRPr="004925CF">
        <w:rPr>
          <w:rFonts w:ascii="Calibri Light" w:eastAsia="Arial Unicode MS" w:hAnsi="Calibri Light" w:cs="Calibri Light"/>
          <w:lang w:bidi="pl-PL"/>
        </w:rPr>
        <w:br w:type="page"/>
      </w:r>
    </w:p>
    <w:p w14:paraId="121FB22F" w14:textId="3A5E7086" w:rsidR="00716CDC" w:rsidRPr="00716CDC" w:rsidRDefault="00716CDC" w:rsidP="00716CDC">
      <w:pPr>
        <w:pStyle w:val="Standard"/>
        <w:jc w:val="both"/>
        <w:rPr>
          <w:rFonts w:ascii="Calibri Light" w:hAnsi="Calibri Light" w:cs="Calibri Light"/>
          <w:i/>
          <w:iCs/>
          <w:sz w:val="18"/>
          <w:szCs w:val="18"/>
          <w:shd w:val="clear" w:color="auto" w:fill="FFFFFF"/>
        </w:rPr>
      </w:pPr>
      <w:r w:rsidRPr="00716CDC">
        <w:rPr>
          <w:rFonts w:ascii="Calibri Light" w:hAnsi="Calibri Light" w:cs="Calibri Light"/>
          <w:sz w:val="18"/>
          <w:szCs w:val="18"/>
          <w:shd w:val="clear" w:color="auto" w:fill="FFFFFF"/>
        </w:rPr>
        <w:lastRenderedPageBreak/>
        <w:t>Szczegółowa informacja o zasadach przetwarzania danych osobowych, zgodna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</w:t>
      </w:r>
      <w:r>
        <w:rPr>
          <w:rFonts w:ascii="Calibri Light" w:hAnsi="Calibri Light" w:cs="Calibri Light"/>
          <w:sz w:val="18"/>
          <w:szCs w:val="18"/>
          <w:shd w:val="clear" w:color="auto" w:fill="FFFFFF"/>
        </w:rPr>
        <w:t xml:space="preserve"> </w:t>
      </w:r>
      <w:r w:rsidRPr="00716CDC">
        <w:rPr>
          <w:rFonts w:ascii="Calibri Light" w:hAnsi="Calibri Light" w:cs="Calibri Light"/>
          <w:sz w:val="18"/>
          <w:szCs w:val="18"/>
          <w:shd w:val="clear" w:color="auto" w:fill="FFFFFF"/>
        </w:rPr>
        <w:t xml:space="preserve">ochronie </w:t>
      </w:r>
      <w:r w:rsidRPr="00716CDC">
        <w:rPr>
          <w:rFonts w:ascii="Calibri Light" w:hAnsi="Calibri Light" w:cs="Calibri Light"/>
          <w:i/>
          <w:iCs/>
          <w:sz w:val="18"/>
          <w:szCs w:val="18"/>
          <w:shd w:val="clear" w:color="auto" w:fill="FFFFFF"/>
        </w:rPr>
        <w:t>danych) (Dz. Urz. UE L 119 z</w:t>
      </w:r>
      <w:r w:rsidR="002F579E">
        <w:rPr>
          <w:rFonts w:ascii="Calibri Light" w:hAnsi="Calibri Light" w:cs="Calibri Light"/>
          <w:i/>
          <w:iCs/>
          <w:sz w:val="18"/>
          <w:szCs w:val="18"/>
          <w:shd w:val="clear" w:color="auto" w:fill="FFFFFF"/>
        </w:rPr>
        <w:t xml:space="preserve"> </w:t>
      </w:r>
      <w:r w:rsidRPr="00716CDC">
        <w:rPr>
          <w:rFonts w:ascii="Calibri Light" w:hAnsi="Calibri Light" w:cs="Calibri Light"/>
          <w:i/>
          <w:iCs/>
          <w:sz w:val="18"/>
          <w:szCs w:val="18"/>
          <w:shd w:val="clear" w:color="auto" w:fill="FFFFFF"/>
        </w:rPr>
        <w:t xml:space="preserve">4.05.2016, str.1) </w:t>
      </w:r>
      <w:r w:rsidRPr="00716CDC">
        <w:rPr>
          <w:rFonts w:ascii="Calibri Light" w:hAnsi="Calibri Light" w:cs="Calibri Light"/>
          <w:sz w:val="18"/>
          <w:szCs w:val="18"/>
          <w:shd w:val="clear" w:color="auto" w:fill="FFFFFF"/>
        </w:rPr>
        <w:t xml:space="preserve">została opublikowana </w:t>
      </w:r>
      <w:r w:rsidRPr="00716CDC">
        <w:rPr>
          <w:rStyle w:val="Uwydatnienie"/>
          <w:rFonts w:ascii="Calibri Light" w:hAnsi="Calibri Light" w:cs="Calibri Light"/>
          <w:iCs/>
          <w:sz w:val="18"/>
          <w:szCs w:val="18"/>
          <w:shd w:val="clear" w:color="auto" w:fill="FFFFFF"/>
        </w:rPr>
        <w:t xml:space="preserve">pod adresem: </w:t>
      </w:r>
      <w:r w:rsidRPr="00716CDC">
        <w:rPr>
          <w:rStyle w:val="Uwydatnienie"/>
          <w:rFonts w:ascii="Calibri Light" w:hAnsi="Calibri Light" w:cs="Calibri Light"/>
          <w:sz w:val="18"/>
          <w:szCs w:val="18"/>
          <w:shd w:val="clear" w:color="auto" w:fill="FFFFFF"/>
        </w:rPr>
        <w:t>https://samorzad.gov.pl/web/gmina-olszanka/ochrona-danych</w:t>
      </w:r>
    </w:p>
    <w:p w14:paraId="6503657A" w14:textId="77777777" w:rsidR="00716CDC" w:rsidRPr="00716CDC" w:rsidRDefault="00716CDC" w:rsidP="00716CDC">
      <w:pPr>
        <w:pStyle w:val="Textbody"/>
        <w:spacing w:before="120"/>
        <w:jc w:val="both"/>
        <w:rPr>
          <w:rFonts w:ascii="Calibri Light" w:hAnsi="Calibri Light" w:cs="Calibri Light"/>
          <w:sz w:val="18"/>
          <w:szCs w:val="18"/>
          <w:shd w:val="clear" w:color="auto" w:fill="FFFFFF"/>
        </w:rPr>
      </w:pPr>
      <w:r w:rsidRPr="00716CDC">
        <w:rPr>
          <w:rFonts w:ascii="Calibri Light" w:hAnsi="Calibri Light" w:cs="Calibri Light"/>
          <w:sz w:val="18"/>
          <w:szCs w:val="18"/>
          <w:shd w:val="clear" w:color="auto" w:fill="FFFFFF"/>
        </w:rPr>
        <w:t>W związku z przetwarzaniem przez Wójta Gminy Olszanka danych osobowych, uzyskanych w toku prowadzenia postępowania dotyczącego sporządzenia aktu planowania przestrzennego, prawo, o którym mowa w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przysługuje, jeżeli nie wpływa na ochronę praw i wolności osoby, od której dane te pozyskano.</w:t>
      </w:r>
    </w:p>
    <w:p w14:paraId="00FF2454" w14:textId="77777777" w:rsidR="009702E5" w:rsidRPr="00716CDC" w:rsidRDefault="009702E5" w:rsidP="00522752">
      <w:pPr>
        <w:pStyle w:val="Tekstpodstawowy"/>
        <w:jc w:val="both"/>
        <w:rPr>
          <w:rFonts w:ascii="Calibri Light" w:eastAsia="Arial Unicode MS" w:hAnsi="Calibri Light" w:cs="Calibri Light"/>
          <w:sz w:val="24"/>
        </w:rPr>
      </w:pPr>
    </w:p>
    <w:p w14:paraId="36B80418" w14:textId="0C3E66D8" w:rsidR="009702E5" w:rsidRPr="00716CDC" w:rsidRDefault="009702E5" w:rsidP="00522752">
      <w:pPr>
        <w:pStyle w:val="Tekstpodstawowy"/>
        <w:jc w:val="both"/>
        <w:rPr>
          <w:rFonts w:ascii="Calibri Light" w:eastAsia="Arial Unicode MS" w:hAnsi="Calibri Light" w:cs="Calibri Light"/>
          <w:sz w:val="24"/>
        </w:rPr>
      </w:pPr>
    </w:p>
    <w:p w14:paraId="3D3F9F78" w14:textId="77777777" w:rsidR="009702E5" w:rsidRDefault="009702E5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  <w:bookmarkStart w:id="0" w:name="_Hlk188514260"/>
    </w:p>
    <w:p w14:paraId="3DA868F5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2D4B2B3F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62833E74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73009D7F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19AFE403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078AC0DD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665FD6A9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72E9FFE9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505F7CD8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4D044BC3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4F8BE0E2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461B6C7A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745009F1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640837AC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5B5C4961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5A59AA10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2F9B4B2E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5BA0DDF6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78DB13D9" w14:textId="77777777" w:rsidR="004925CF" w:rsidRDefault="004925CF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7369CF8E" w14:textId="77777777" w:rsidR="002F579E" w:rsidRDefault="002F579E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3B3A5BAE" w14:textId="77777777" w:rsidR="002F579E" w:rsidRPr="00716CDC" w:rsidRDefault="002F579E" w:rsidP="009702E5">
      <w:pPr>
        <w:pBdr>
          <w:bottom w:val="single" w:sz="12" w:space="1" w:color="auto"/>
        </w:pBdr>
        <w:jc w:val="both"/>
        <w:rPr>
          <w:rFonts w:ascii="Calibri Light" w:hAnsi="Calibri Light" w:cs="Calibri Light"/>
          <w:iCs/>
        </w:rPr>
      </w:pPr>
    </w:p>
    <w:p w14:paraId="4CD58780" w14:textId="77777777" w:rsidR="009702E5" w:rsidRPr="00716CDC" w:rsidRDefault="009702E5" w:rsidP="009702E5">
      <w:pPr>
        <w:pStyle w:val="Bezodstpw"/>
        <w:jc w:val="center"/>
        <w:rPr>
          <w:rFonts w:asciiTheme="majorHAnsi" w:hAnsiTheme="majorHAnsi" w:cstheme="majorHAnsi"/>
          <w:sz w:val="24"/>
          <w:szCs w:val="24"/>
        </w:rPr>
      </w:pPr>
      <w:r w:rsidRPr="00716CDC">
        <w:rPr>
          <w:rFonts w:asciiTheme="majorHAnsi" w:hAnsiTheme="majorHAnsi" w:cstheme="majorHAnsi"/>
          <w:sz w:val="24"/>
          <w:szCs w:val="24"/>
        </w:rPr>
        <w:t>Urząd Gminy Olszanka, Olszanka 16, 49-332 Olszanka, woj. opolskie</w:t>
      </w:r>
    </w:p>
    <w:p w14:paraId="628902DC" w14:textId="4D8C463A" w:rsidR="009702E5" w:rsidRPr="00716CDC" w:rsidRDefault="009702E5" w:rsidP="009702E5">
      <w:pPr>
        <w:pStyle w:val="Bezodstpw"/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716CDC">
        <w:rPr>
          <w:rFonts w:asciiTheme="majorHAnsi" w:hAnsiTheme="majorHAnsi" w:cstheme="majorHAnsi"/>
          <w:sz w:val="24"/>
          <w:szCs w:val="24"/>
        </w:rPr>
        <w:t xml:space="preserve">tel. 77  412 96 83  email: </w:t>
      </w:r>
      <w:hyperlink r:id="rId8" w:history="1">
        <w:r w:rsidRPr="00716CDC">
          <w:rPr>
            <w:rStyle w:val="Hipercze"/>
            <w:rFonts w:asciiTheme="majorHAnsi" w:hAnsiTheme="majorHAnsi" w:cstheme="majorHAnsi"/>
            <w:color w:val="auto"/>
            <w:sz w:val="24"/>
            <w:szCs w:val="24"/>
          </w:rPr>
          <w:t>ug@olszanka.pl</w:t>
        </w:r>
      </w:hyperlink>
      <w:r w:rsidRPr="00716CDC">
        <w:rPr>
          <w:rFonts w:asciiTheme="majorHAnsi" w:hAnsiTheme="majorHAnsi" w:cstheme="majorHAnsi"/>
          <w:sz w:val="24"/>
          <w:szCs w:val="24"/>
        </w:rPr>
        <w:t xml:space="preserve">, </w:t>
      </w:r>
      <w:hyperlink r:id="rId9" w:history="1">
        <w:r w:rsidRPr="00716CDC">
          <w:rPr>
            <w:rStyle w:val="Hipercze"/>
            <w:rFonts w:asciiTheme="majorHAnsi" w:hAnsiTheme="majorHAnsi" w:cstheme="majorHAnsi"/>
            <w:color w:val="auto"/>
            <w:sz w:val="24"/>
            <w:szCs w:val="24"/>
          </w:rPr>
          <w:t>www.olszanka.pl</w:t>
        </w:r>
      </w:hyperlink>
      <w:bookmarkEnd w:id="0"/>
    </w:p>
    <w:sectPr w:rsidR="009702E5" w:rsidRPr="00716CDC" w:rsidSect="007B060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1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FA9"/>
    <w:multiLevelType w:val="hybridMultilevel"/>
    <w:tmpl w:val="84C87B56"/>
    <w:lvl w:ilvl="0" w:tplc="04150011">
      <w:start w:val="1"/>
      <w:numFmt w:val="decimal"/>
      <w:lvlText w:val="%1)"/>
      <w:lvlJc w:val="left"/>
      <w:pPr>
        <w:ind w:left="1330" w:hanging="360"/>
      </w:pPr>
    </w:lvl>
    <w:lvl w:ilvl="1" w:tplc="04150019" w:tentative="1">
      <w:start w:val="1"/>
      <w:numFmt w:val="lowerLetter"/>
      <w:lvlText w:val="%2."/>
      <w:lvlJc w:val="left"/>
      <w:pPr>
        <w:ind w:left="2050" w:hanging="360"/>
      </w:pPr>
    </w:lvl>
    <w:lvl w:ilvl="2" w:tplc="0415001B" w:tentative="1">
      <w:start w:val="1"/>
      <w:numFmt w:val="lowerRoman"/>
      <w:lvlText w:val="%3."/>
      <w:lvlJc w:val="right"/>
      <w:pPr>
        <w:ind w:left="2770" w:hanging="180"/>
      </w:pPr>
    </w:lvl>
    <w:lvl w:ilvl="3" w:tplc="0415000F" w:tentative="1">
      <w:start w:val="1"/>
      <w:numFmt w:val="decimal"/>
      <w:lvlText w:val="%4."/>
      <w:lvlJc w:val="left"/>
      <w:pPr>
        <w:ind w:left="3490" w:hanging="360"/>
      </w:pPr>
    </w:lvl>
    <w:lvl w:ilvl="4" w:tplc="04150019" w:tentative="1">
      <w:start w:val="1"/>
      <w:numFmt w:val="lowerLetter"/>
      <w:lvlText w:val="%5."/>
      <w:lvlJc w:val="left"/>
      <w:pPr>
        <w:ind w:left="4210" w:hanging="360"/>
      </w:pPr>
    </w:lvl>
    <w:lvl w:ilvl="5" w:tplc="0415001B" w:tentative="1">
      <w:start w:val="1"/>
      <w:numFmt w:val="lowerRoman"/>
      <w:lvlText w:val="%6."/>
      <w:lvlJc w:val="right"/>
      <w:pPr>
        <w:ind w:left="4930" w:hanging="180"/>
      </w:pPr>
    </w:lvl>
    <w:lvl w:ilvl="6" w:tplc="0415000F" w:tentative="1">
      <w:start w:val="1"/>
      <w:numFmt w:val="decimal"/>
      <w:lvlText w:val="%7."/>
      <w:lvlJc w:val="left"/>
      <w:pPr>
        <w:ind w:left="5650" w:hanging="360"/>
      </w:pPr>
    </w:lvl>
    <w:lvl w:ilvl="7" w:tplc="04150019" w:tentative="1">
      <w:start w:val="1"/>
      <w:numFmt w:val="lowerLetter"/>
      <w:lvlText w:val="%8."/>
      <w:lvlJc w:val="left"/>
      <w:pPr>
        <w:ind w:left="6370" w:hanging="360"/>
      </w:pPr>
    </w:lvl>
    <w:lvl w:ilvl="8" w:tplc="0415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" w15:restartNumberingAfterBreak="0">
    <w:nsid w:val="04A02BDE"/>
    <w:multiLevelType w:val="hybridMultilevel"/>
    <w:tmpl w:val="806E8D16"/>
    <w:lvl w:ilvl="0" w:tplc="EA7C409E">
      <w:start w:val="1"/>
      <w:numFmt w:val="decimal"/>
      <w:lvlText w:val="%1."/>
      <w:lvlJc w:val="left"/>
      <w:pPr>
        <w:ind w:left="360" w:hanging="360"/>
      </w:pPr>
      <w:rPr>
        <w:b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17458F"/>
    <w:multiLevelType w:val="multilevel"/>
    <w:tmpl w:val="A15A7B32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4FE42B7"/>
    <w:multiLevelType w:val="hybridMultilevel"/>
    <w:tmpl w:val="84C87B56"/>
    <w:lvl w:ilvl="0" w:tplc="FFFFFFFF">
      <w:start w:val="1"/>
      <w:numFmt w:val="decimal"/>
      <w:lvlText w:val="%1)"/>
      <w:lvlJc w:val="left"/>
      <w:pPr>
        <w:ind w:left="1330" w:hanging="360"/>
      </w:pPr>
    </w:lvl>
    <w:lvl w:ilvl="1" w:tplc="FFFFFFFF" w:tentative="1">
      <w:start w:val="1"/>
      <w:numFmt w:val="lowerLetter"/>
      <w:lvlText w:val="%2."/>
      <w:lvlJc w:val="left"/>
      <w:pPr>
        <w:ind w:left="2050" w:hanging="360"/>
      </w:pPr>
    </w:lvl>
    <w:lvl w:ilvl="2" w:tplc="FFFFFFFF" w:tentative="1">
      <w:start w:val="1"/>
      <w:numFmt w:val="lowerRoman"/>
      <w:lvlText w:val="%3."/>
      <w:lvlJc w:val="right"/>
      <w:pPr>
        <w:ind w:left="2770" w:hanging="180"/>
      </w:pPr>
    </w:lvl>
    <w:lvl w:ilvl="3" w:tplc="FFFFFFFF" w:tentative="1">
      <w:start w:val="1"/>
      <w:numFmt w:val="decimal"/>
      <w:lvlText w:val="%4."/>
      <w:lvlJc w:val="left"/>
      <w:pPr>
        <w:ind w:left="3490" w:hanging="360"/>
      </w:pPr>
    </w:lvl>
    <w:lvl w:ilvl="4" w:tplc="FFFFFFFF" w:tentative="1">
      <w:start w:val="1"/>
      <w:numFmt w:val="lowerLetter"/>
      <w:lvlText w:val="%5."/>
      <w:lvlJc w:val="left"/>
      <w:pPr>
        <w:ind w:left="4210" w:hanging="360"/>
      </w:pPr>
    </w:lvl>
    <w:lvl w:ilvl="5" w:tplc="FFFFFFFF" w:tentative="1">
      <w:start w:val="1"/>
      <w:numFmt w:val="lowerRoman"/>
      <w:lvlText w:val="%6."/>
      <w:lvlJc w:val="right"/>
      <w:pPr>
        <w:ind w:left="4930" w:hanging="180"/>
      </w:pPr>
    </w:lvl>
    <w:lvl w:ilvl="6" w:tplc="FFFFFFFF" w:tentative="1">
      <w:start w:val="1"/>
      <w:numFmt w:val="decimal"/>
      <w:lvlText w:val="%7."/>
      <w:lvlJc w:val="left"/>
      <w:pPr>
        <w:ind w:left="5650" w:hanging="360"/>
      </w:pPr>
    </w:lvl>
    <w:lvl w:ilvl="7" w:tplc="FFFFFFFF" w:tentative="1">
      <w:start w:val="1"/>
      <w:numFmt w:val="lowerLetter"/>
      <w:lvlText w:val="%8."/>
      <w:lvlJc w:val="left"/>
      <w:pPr>
        <w:ind w:left="6370" w:hanging="360"/>
      </w:pPr>
    </w:lvl>
    <w:lvl w:ilvl="8" w:tplc="FFFFFFFF" w:tentative="1">
      <w:start w:val="1"/>
      <w:numFmt w:val="lowerRoman"/>
      <w:lvlText w:val="%9."/>
      <w:lvlJc w:val="right"/>
      <w:pPr>
        <w:ind w:left="7090" w:hanging="180"/>
      </w:pPr>
    </w:lvl>
  </w:abstractNum>
  <w:num w:numId="1" w16cid:durableId="15610896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6976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2273934">
    <w:abstractNumId w:val="0"/>
  </w:num>
  <w:num w:numId="4" w16cid:durableId="446394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9A"/>
    <w:rsid w:val="00064962"/>
    <w:rsid w:val="000A4A29"/>
    <w:rsid w:val="000D4EDC"/>
    <w:rsid w:val="001A336A"/>
    <w:rsid w:val="001A5D4B"/>
    <w:rsid w:val="001C7D6E"/>
    <w:rsid w:val="00207AD8"/>
    <w:rsid w:val="00244FB5"/>
    <w:rsid w:val="0027372C"/>
    <w:rsid w:val="002C2C4C"/>
    <w:rsid w:val="002C5505"/>
    <w:rsid w:val="002E728B"/>
    <w:rsid w:val="002F579E"/>
    <w:rsid w:val="0040414D"/>
    <w:rsid w:val="0042347B"/>
    <w:rsid w:val="00471581"/>
    <w:rsid w:val="004925CF"/>
    <w:rsid w:val="00522752"/>
    <w:rsid w:val="005569F5"/>
    <w:rsid w:val="005B1A72"/>
    <w:rsid w:val="0063446A"/>
    <w:rsid w:val="00656243"/>
    <w:rsid w:val="00713CEE"/>
    <w:rsid w:val="00716CDC"/>
    <w:rsid w:val="00761C08"/>
    <w:rsid w:val="00782E96"/>
    <w:rsid w:val="007B060F"/>
    <w:rsid w:val="00823032"/>
    <w:rsid w:val="008A2E4B"/>
    <w:rsid w:val="008E2B3D"/>
    <w:rsid w:val="009045C6"/>
    <w:rsid w:val="009215F9"/>
    <w:rsid w:val="00927121"/>
    <w:rsid w:val="009702E5"/>
    <w:rsid w:val="00A12628"/>
    <w:rsid w:val="00A53F5F"/>
    <w:rsid w:val="00A729EE"/>
    <w:rsid w:val="00A76CBA"/>
    <w:rsid w:val="00AC3343"/>
    <w:rsid w:val="00AE0915"/>
    <w:rsid w:val="00B279AC"/>
    <w:rsid w:val="00B37A99"/>
    <w:rsid w:val="00BD007C"/>
    <w:rsid w:val="00BD4CDE"/>
    <w:rsid w:val="00C23E56"/>
    <w:rsid w:val="00C339CF"/>
    <w:rsid w:val="00CA6451"/>
    <w:rsid w:val="00CE2EE6"/>
    <w:rsid w:val="00D765A1"/>
    <w:rsid w:val="00DA29F9"/>
    <w:rsid w:val="00E16DC2"/>
    <w:rsid w:val="00E23CA3"/>
    <w:rsid w:val="00E400DC"/>
    <w:rsid w:val="00EB4EB1"/>
    <w:rsid w:val="00F25D9A"/>
    <w:rsid w:val="00F27AFD"/>
    <w:rsid w:val="00F63A97"/>
    <w:rsid w:val="00F77EC1"/>
    <w:rsid w:val="00FA2A55"/>
    <w:rsid w:val="00FC4D08"/>
    <w:rsid w:val="00FD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2FE6917"/>
  <w15:chartTrackingRefBased/>
  <w15:docId w15:val="{5AF15A51-D8E8-445C-98C6-31B3747E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B1A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A12628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A1262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A12628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9702E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D1AD3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Textbody">
    <w:name w:val="Text body"/>
    <w:basedOn w:val="Standard"/>
    <w:rsid w:val="00716CDC"/>
    <w:pPr>
      <w:spacing w:after="120"/>
    </w:pPr>
    <w:rPr>
      <w:rFonts w:ascii="Arial" w:eastAsia="Lucida Sans Unicode" w:hAnsi="Arial" w:cs="Mangal"/>
    </w:rPr>
  </w:style>
  <w:style w:type="character" w:styleId="Uwydatnienie">
    <w:name w:val="Emphasis"/>
    <w:rsid w:val="00716CDC"/>
    <w:rPr>
      <w:i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25C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925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olszank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olszanka/wniosek-do-planu-ogolnego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lsz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Matusiak</dc:creator>
  <cp:keywords/>
  <dc:description/>
  <cp:lastModifiedBy>Użytkownik UG</cp:lastModifiedBy>
  <cp:revision>31</cp:revision>
  <cp:lastPrinted>2025-02-20T12:56:00Z</cp:lastPrinted>
  <dcterms:created xsi:type="dcterms:W3CDTF">2024-05-15T10:12:00Z</dcterms:created>
  <dcterms:modified xsi:type="dcterms:W3CDTF">2025-02-25T07:04:00Z</dcterms:modified>
</cp:coreProperties>
</file>