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20" w:rsidRDefault="00003A20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20" w:rsidRDefault="00003A20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A20" w:rsidRDefault="00003A20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7F4" w:rsidRPr="008D0915" w:rsidRDefault="0037158E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>Zarządzenie Nr</w:t>
      </w:r>
      <w:r w:rsidR="00003A20">
        <w:rPr>
          <w:rFonts w:ascii="Arial" w:hAnsi="Arial" w:cs="Arial"/>
          <w:b/>
          <w:sz w:val="24"/>
          <w:szCs w:val="24"/>
        </w:rPr>
        <w:t xml:space="preserve"> </w:t>
      </w:r>
      <w:r w:rsidR="0068320F">
        <w:rPr>
          <w:rFonts w:ascii="Arial" w:hAnsi="Arial" w:cs="Arial"/>
          <w:b/>
          <w:sz w:val="24"/>
          <w:szCs w:val="24"/>
        </w:rPr>
        <w:t>8/2020</w:t>
      </w:r>
    </w:p>
    <w:p w:rsidR="0037158E" w:rsidRPr="008D0915" w:rsidRDefault="0037158E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>Wójta Gminy Skąpe</w:t>
      </w:r>
    </w:p>
    <w:p w:rsidR="0037158E" w:rsidRPr="008D0915" w:rsidRDefault="0037158E" w:rsidP="003715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 xml:space="preserve">z dnia </w:t>
      </w:r>
      <w:r w:rsidR="009C4561">
        <w:rPr>
          <w:rFonts w:ascii="Arial" w:hAnsi="Arial" w:cs="Arial"/>
          <w:b/>
          <w:sz w:val="24"/>
          <w:szCs w:val="24"/>
        </w:rPr>
        <w:t>2</w:t>
      </w:r>
      <w:r w:rsidR="0068320F">
        <w:rPr>
          <w:rFonts w:ascii="Arial" w:hAnsi="Arial" w:cs="Arial"/>
          <w:b/>
          <w:sz w:val="24"/>
          <w:szCs w:val="24"/>
        </w:rPr>
        <w:t>0</w:t>
      </w:r>
      <w:r w:rsidR="009C4561">
        <w:rPr>
          <w:rFonts w:ascii="Arial" w:hAnsi="Arial" w:cs="Arial"/>
          <w:b/>
          <w:sz w:val="24"/>
          <w:szCs w:val="24"/>
        </w:rPr>
        <w:t xml:space="preserve"> lutego</w:t>
      </w:r>
      <w:r w:rsidR="00003A20">
        <w:rPr>
          <w:rFonts w:ascii="Arial" w:hAnsi="Arial" w:cs="Arial"/>
          <w:b/>
          <w:sz w:val="24"/>
          <w:szCs w:val="24"/>
        </w:rPr>
        <w:t xml:space="preserve"> 20</w:t>
      </w:r>
      <w:r w:rsidR="0068320F">
        <w:rPr>
          <w:rFonts w:ascii="Arial" w:hAnsi="Arial" w:cs="Arial"/>
          <w:b/>
          <w:sz w:val="24"/>
          <w:szCs w:val="24"/>
        </w:rPr>
        <w:t>20</w:t>
      </w:r>
      <w:r w:rsidR="00003A20">
        <w:rPr>
          <w:rFonts w:ascii="Arial" w:hAnsi="Arial" w:cs="Arial"/>
          <w:b/>
          <w:sz w:val="24"/>
          <w:szCs w:val="24"/>
        </w:rPr>
        <w:t xml:space="preserve"> roku</w:t>
      </w:r>
    </w:p>
    <w:p w:rsidR="0037158E" w:rsidRPr="008D0915" w:rsidRDefault="0037158E" w:rsidP="00371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58E" w:rsidRDefault="0037158E" w:rsidP="00371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A20" w:rsidRPr="008D0915" w:rsidRDefault="00003A20" w:rsidP="00371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158E" w:rsidRPr="008D0915" w:rsidRDefault="0037158E" w:rsidP="0027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0915">
        <w:rPr>
          <w:rFonts w:ascii="Arial" w:hAnsi="Arial" w:cs="Arial"/>
          <w:b/>
          <w:sz w:val="24"/>
          <w:szCs w:val="24"/>
        </w:rPr>
        <w:t>w sprawie</w:t>
      </w:r>
      <w:r w:rsidR="008D0915">
        <w:rPr>
          <w:rFonts w:ascii="Arial" w:hAnsi="Arial" w:cs="Arial"/>
          <w:b/>
          <w:sz w:val="24"/>
          <w:szCs w:val="24"/>
        </w:rPr>
        <w:t>:</w:t>
      </w:r>
      <w:r w:rsidRPr="008D0915">
        <w:rPr>
          <w:rFonts w:ascii="Arial" w:hAnsi="Arial" w:cs="Arial"/>
          <w:b/>
          <w:sz w:val="24"/>
          <w:szCs w:val="24"/>
        </w:rPr>
        <w:t xml:space="preserve"> ustalenia wysokości </w:t>
      </w:r>
      <w:proofErr w:type="spellStart"/>
      <w:r w:rsidRPr="008D0915">
        <w:rPr>
          <w:rFonts w:ascii="Arial" w:hAnsi="Arial" w:cs="Arial"/>
          <w:b/>
          <w:sz w:val="24"/>
          <w:szCs w:val="24"/>
        </w:rPr>
        <w:t>prewspółczynników</w:t>
      </w:r>
      <w:proofErr w:type="spellEnd"/>
      <w:r w:rsidRPr="008D0915">
        <w:rPr>
          <w:rFonts w:ascii="Arial" w:hAnsi="Arial" w:cs="Arial"/>
          <w:b/>
          <w:sz w:val="24"/>
          <w:szCs w:val="24"/>
        </w:rPr>
        <w:t xml:space="preserve"> oraz proporcji VAT</w:t>
      </w:r>
      <w:r w:rsidR="00003A20">
        <w:rPr>
          <w:rFonts w:ascii="Arial" w:hAnsi="Arial" w:cs="Arial"/>
          <w:b/>
          <w:sz w:val="24"/>
          <w:szCs w:val="24"/>
        </w:rPr>
        <w:t xml:space="preserve"> </w:t>
      </w:r>
      <w:r w:rsidRPr="008D0915">
        <w:rPr>
          <w:rFonts w:ascii="Arial" w:hAnsi="Arial" w:cs="Arial"/>
          <w:b/>
          <w:sz w:val="24"/>
          <w:szCs w:val="24"/>
        </w:rPr>
        <w:t>do stosowania</w:t>
      </w:r>
      <w:r w:rsidR="00003A20">
        <w:rPr>
          <w:rFonts w:ascii="Arial" w:hAnsi="Arial" w:cs="Arial"/>
          <w:b/>
          <w:sz w:val="24"/>
          <w:szCs w:val="24"/>
        </w:rPr>
        <w:br/>
      </w:r>
      <w:r w:rsidRPr="008D0915">
        <w:rPr>
          <w:rFonts w:ascii="Arial" w:hAnsi="Arial" w:cs="Arial"/>
          <w:b/>
          <w:sz w:val="24"/>
          <w:szCs w:val="24"/>
        </w:rPr>
        <w:t>w jednostce obsługującej jednostkę samorządu terytorialnego oraz jednostkach</w:t>
      </w:r>
      <w:r w:rsidR="00003A20">
        <w:rPr>
          <w:rFonts w:ascii="Arial" w:hAnsi="Arial" w:cs="Arial"/>
          <w:b/>
          <w:sz w:val="24"/>
          <w:szCs w:val="24"/>
        </w:rPr>
        <w:t xml:space="preserve"> </w:t>
      </w:r>
      <w:r w:rsidRPr="008D0915">
        <w:rPr>
          <w:rFonts w:ascii="Arial" w:hAnsi="Arial" w:cs="Arial"/>
          <w:b/>
          <w:sz w:val="24"/>
          <w:szCs w:val="24"/>
        </w:rPr>
        <w:t>organizacyjnych, będących jednostkami obsługiwanymi przez jednostkę obsługującą – Urząd Gminy w Skąpem</w:t>
      </w:r>
    </w:p>
    <w:p w:rsidR="00272A69" w:rsidRPr="008D0915" w:rsidRDefault="00272A69" w:rsidP="0027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A69" w:rsidRPr="008D0915" w:rsidRDefault="00272A69" w:rsidP="0027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A69" w:rsidRDefault="00272A69" w:rsidP="00272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0915">
        <w:rPr>
          <w:rFonts w:ascii="Arial" w:hAnsi="Arial" w:cs="Arial"/>
          <w:sz w:val="20"/>
          <w:szCs w:val="20"/>
        </w:rPr>
        <w:t>Na podstawie art. 30 ust. 1 ustawy z dnia 8 marca 1990r. o samorządzie gminnym (Dz.U.</w:t>
      </w:r>
      <w:r w:rsidR="008D0915" w:rsidRPr="008D0915">
        <w:rPr>
          <w:rFonts w:ascii="Arial" w:hAnsi="Arial" w:cs="Arial"/>
          <w:sz w:val="20"/>
          <w:szCs w:val="20"/>
        </w:rPr>
        <w:t xml:space="preserve"> z</w:t>
      </w:r>
      <w:r w:rsidRPr="008D0915">
        <w:rPr>
          <w:rFonts w:ascii="Arial" w:hAnsi="Arial" w:cs="Arial"/>
          <w:sz w:val="20"/>
          <w:szCs w:val="20"/>
        </w:rPr>
        <w:t xml:space="preserve"> 201</w:t>
      </w:r>
      <w:r w:rsidR="0068320F">
        <w:rPr>
          <w:rFonts w:ascii="Arial" w:hAnsi="Arial" w:cs="Arial"/>
          <w:sz w:val="20"/>
          <w:szCs w:val="20"/>
        </w:rPr>
        <w:t>9</w:t>
      </w:r>
      <w:r w:rsidRPr="008D0915">
        <w:rPr>
          <w:rFonts w:ascii="Arial" w:hAnsi="Arial" w:cs="Arial"/>
          <w:sz w:val="20"/>
          <w:szCs w:val="20"/>
        </w:rPr>
        <w:t>r.,</w:t>
      </w:r>
      <w:r w:rsidR="00003A20">
        <w:rPr>
          <w:rFonts w:ascii="Arial" w:hAnsi="Arial" w:cs="Arial"/>
          <w:sz w:val="20"/>
          <w:szCs w:val="20"/>
        </w:rPr>
        <w:br/>
      </w:r>
      <w:r w:rsidRPr="008D0915">
        <w:rPr>
          <w:rFonts w:ascii="Arial" w:hAnsi="Arial" w:cs="Arial"/>
          <w:sz w:val="20"/>
          <w:szCs w:val="20"/>
        </w:rPr>
        <w:t xml:space="preserve">poz. </w:t>
      </w:r>
      <w:r w:rsidR="0068320F">
        <w:rPr>
          <w:rFonts w:ascii="Arial" w:hAnsi="Arial" w:cs="Arial"/>
          <w:sz w:val="20"/>
          <w:szCs w:val="20"/>
        </w:rPr>
        <w:t>506</w:t>
      </w:r>
      <w:r w:rsidR="009C456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C4561">
        <w:rPr>
          <w:rFonts w:ascii="Arial" w:hAnsi="Arial" w:cs="Arial"/>
          <w:sz w:val="20"/>
          <w:szCs w:val="20"/>
        </w:rPr>
        <w:t>późn</w:t>
      </w:r>
      <w:proofErr w:type="spellEnd"/>
      <w:r w:rsidR="009C4561">
        <w:rPr>
          <w:rFonts w:ascii="Arial" w:hAnsi="Arial" w:cs="Arial"/>
          <w:sz w:val="20"/>
          <w:szCs w:val="20"/>
        </w:rPr>
        <w:t>. zm.</w:t>
      </w:r>
      <w:r w:rsidRPr="008D0915">
        <w:rPr>
          <w:rFonts w:ascii="Arial" w:hAnsi="Arial" w:cs="Arial"/>
          <w:sz w:val="20"/>
          <w:szCs w:val="20"/>
        </w:rPr>
        <w:t>) w związku z art. 86 ust. 2a-2h</w:t>
      </w:r>
      <w:r w:rsidR="00246F1E">
        <w:rPr>
          <w:rFonts w:ascii="Arial" w:hAnsi="Arial" w:cs="Arial"/>
          <w:sz w:val="20"/>
          <w:szCs w:val="20"/>
        </w:rPr>
        <w:t xml:space="preserve"> oraz art. 90 i art. 91</w:t>
      </w:r>
      <w:r w:rsidRPr="008D0915">
        <w:rPr>
          <w:rFonts w:ascii="Arial" w:hAnsi="Arial" w:cs="Arial"/>
          <w:sz w:val="20"/>
          <w:szCs w:val="20"/>
        </w:rPr>
        <w:t xml:space="preserve"> ustawy z dnia 11 marca 2004r. o podatku</w:t>
      </w:r>
      <w:r w:rsidR="009C4561">
        <w:rPr>
          <w:rFonts w:ascii="Arial" w:hAnsi="Arial" w:cs="Arial"/>
          <w:sz w:val="20"/>
          <w:szCs w:val="20"/>
        </w:rPr>
        <w:br/>
      </w:r>
      <w:r w:rsidRPr="008D0915">
        <w:rPr>
          <w:rFonts w:ascii="Arial" w:hAnsi="Arial" w:cs="Arial"/>
          <w:sz w:val="20"/>
          <w:szCs w:val="20"/>
        </w:rPr>
        <w:t xml:space="preserve">od towarów i usług (Dz.U. </w:t>
      </w:r>
      <w:r w:rsidR="008D0915" w:rsidRPr="008D0915">
        <w:rPr>
          <w:rFonts w:ascii="Arial" w:hAnsi="Arial" w:cs="Arial"/>
          <w:sz w:val="20"/>
          <w:szCs w:val="20"/>
        </w:rPr>
        <w:t>z 20</w:t>
      </w:r>
      <w:r w:rsidR="0068320F">
        <w:rPr>
          <w:rFonts w:ascii="Arial" w:hAnsi="Arial" w:cs="Arial"/>
          <w:sz w:val="20"/>
          <w:szCs w:val="20"/>
        </w:rPr>
        <w:t>20</w:t>
      </w:r>
      <w:r w:rsidR="008D0915" w:rsidRPr="008D0915">
        <w:rPr>
          <w:rFonts w:ascii="Arial" w:hAnsi="Arial" w:cs="Arial"/>
          <w:sz w:val="20"/>
          <w:szCs w:val="20"/>
        </w:rPr>
        <w:t>r., poz. 1</w:t>
      </w:r>
      <w:r w:rsidR="0068320F">
        <w:rPr>
          <w:rFonts w:ascii="Arial" w:hAnsi="Arial" w:cs="Arial"/>
          <w:sz w:val="20"/>
          <w:szCs w:val="20"/>
        </w:rPr>
        <w:t>06</w:t>
      </w:r>
      <w:r w:rsidR="008D0915" w:rsidRPr="008D091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D0915" w:rsidRPr="008D0915">
        <w:rPr>
          <w:rFonts w:ascii="Arial" w:hAnsi="Arial" w:cs="Arial"/>
          <w:sz w:val="20"/>
          <w:szCs w:val="20"/>
        </w:rPr>
        <w:t>późn</w:t>
      </w:r>
      <w:proofErr w:type="spellEnd"/>
      <w:r w:rsidR="008D0915" w:rsidRPr="008D0915">
        <w:rPr>
          <w:rFonts w:ascii="Arial" w:hAnsi="Arial" w:cs="Arial"/>
          <w:sz w:val="20"/>
          <w:szCs w:val="20"/>
        </w:rPr>
        <w:t>. zm.) i § 3 ust. 2 rozporządzenia Ministra Finansów w sprawie określenia zakresu wykorzystywania nabywanych towarów i usług do celów działalności gospodarczej w przypadku niektórych podatników</w:t>
      </w:r>
      <w:r w:rsidR="009C4561">
        <w:rPr>
          <w:rFonts w:ascii="Arial" w:hAnsi="Arial" w:cs="Arial"/>
          <w:sz w:val="20"/>
          <w:szCs w:val="20"/>
        </w:rPr>
        <w:t xml:space="preserve"> </w:t>
      </w:r>
      <w:r w:rsidR="008D0915" w:rsidRPr="008D0915">
        <w:rPr>
          <w:rFonts w:ascii="Arial" w:hAnsi="Arial" w:cs="Arial"/>
          <w:sz w:val="20"/>
          <w:szCs w:val="20"/>
        </w:rPr>
        <w:t>z dnia 17 grudnia 2015r. (Dz.U. z 2015r., poz. 2193) zarządzam, co następuje:</w:t>
      </w:r>
    </w:p>
    <w:p w:rsidR="008D0915" w:rsidRDefault="008D0915" w:rsidP="00272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915" w:rsidRDefault="008D0915" w:rsidP="00272A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915" w:rsidRDefault="008D0915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F1E">
        <w:rPr>
          <w:rFonts w:ascii="Arial" w:hAnsi="Arial" w:cs="Arial"/>
          <w:sz w:val="24"/>
          <w:szCs w:val="24"/>
        </w:rPr>
        <w:t xml:space="preserve">§ </w:t>
      </w:r>
      <w:r w:rsidR="000A78CA" w:rsidRPr="00246F1E">
        <w:rPr>
          <w:rFonts w:ascii="Arial" w:hAnsi="Arial" w:cs="Arial"/>
          <w:sz w:val="24"/>
          <w:szCs w:val="24"/>
        </w:rPr>
        <w:t>1. W celu prawidłowego rozliczania podatku naliczonego VAT w przypadku nabyć towarów i usług wykorzystywanych zarówno do celów wykonywanej działalności,</w:t>
      </w:r>
      <w:r w:rsidR="00003A20">
        <w:rPr>
          <w:rFonts w:ascii="Arial" w:hAnsi="Arial" w:cs="Arial"/>
          <w:sz w:val="24"/>
          <w:szCs w:val="24"/>
        </w:rPr>
        <w:t xml:space="preserve"> </w:t>
      </w:r>
      <w:r w:rsidR="000A78CA" w:rsidRPr="00246F1E">
        <w:rPr>
          <w:rFonts w:ascii="Arial" w:hAnsi="Arial" w:cs="Arial"/>
          <w:sz w:val="24"/>
          <w:szCs w:val="24"/>
        </w:rPr>
        <w:t>jak i do celów innych niż działalność gospodarcza przyjmuje się do stosowania</w:t>
      </w:r>
      <w:r w:rsidR="00003A20">
        <w:rPr>
          <w:rFonts w:ascii="Arial" w:hAnsi="Arial" w:cs="Arial"/>
          <w:sz w:val="24"/>
          <w:szCs w:val="24"/>
        </w:rPr>
        <w:t xml:space="preserve"> </w:t>
      </w:r>
      <w:r w:rsidR="00246F1E" w:rsidRPr="00246F1E">
        <w:rPr>
          <w:rFonts w:ascii="Arial" w:hAnsi="Arial" w:cs="Arial"/>
          <w:sz w:val="24"/>
          <w:szCs w:val="24"/>
        </w:rPr>
        <w:t>w 20</w:t>
      </w:r>
      <w:r w:rsidR="0068320F">
        <w:rPr>
          <w:rFonts w:ascii="Arial" w:hAnsi="Arial" w:cs="Arial"/>
          <w:sz w:val="24"/>
          <w:szCs w:val="24"/>
        </w:rPr>
        <w:t>20</w:t>
      </w:r>
      <w:r w:rsidR="00246F1E" w:rsidRPr="00246F1E">
        <w:rPr>
          <w:rFonts w:ascii="Arial" w:hAnsi="Arial" w:cs="Arial"/>
          <w:sz w:val="24"/>
          <w:szCs w:val="24"/>
        </w:rPr>
        <w:t xml:space="preserve"> roku</w:t>
      </w:r>
      <w:r w:rsidR="00246F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F1E">
        <w:rPr>
          <w:rFonts w:ascii="Arial" w:hAnsi="Arial" w:cs="Arial"/>
          <w:sz w:val="24"/>
          <w:szCs w:val="24"/>
        </w:rPr>
        <w:t>prewspółczynnik</w:t>
      </w:r>
      <w:proofErr w:type="spellEnd"/>
      <w:r w:rsidR="00246F1E">
        <w:rPr>
          <w:rFonts w:ascii="Arial" w:hAnsi="Arial" w:cs="Arial"/>
          <w:sz w:val="24"/>
          <w:szCs w:val="24"/>
        </w:rPr>
        <w:t xml:space="preserve"> oraz proporcję dla Urzędu Gminy Skąpe</w:t>
      </w:r>
      <w:r w:rsidR="00FF4D73">
        <w:rPr>
          <w:rFonts w:ascii="Arial" w:hAnsi="Arial" w:cs="Arial"/>
          <w:sz w:val="24"/>
          <w:szCs w:val="24"/>
        </w:rPr>
        <w:t>,</w:t>
      </w:r>
      <w:r w:rsidR="00003A20">
        <w:rPr>
          <w:rFonts w:ascii="Arial" w:hAnsi="Arial" w:cs="Arial"/>
          <w:sz w:val="24"/>
          <w:szCs w:val="24"/>
        </w:rPr>
        <w:t xml:space="preserve"> </w:t>
      </w:r>
      <w:r w:rsidR="00FF4D73">
        <w:rPr>
          <w:rFonts w:ascii="Arial" w:hAnsi="Arial" w:cs="Arial"/>
          <w:sz w:val="24"/>
          <w:szCs w:val="24"/>
        </w:rPr>
        <w:t>zgodnie z załącznikiem nr 1 do niniejszego Zarządzenia, zawierającym sposób odliczenia podatku VAT w jednostce obsługującej oraz jednostkach obsługiwanych przez Urząd Gminy Skąpe.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F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246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Wykonanie Zarządzenia powierza się pracownikom Urzędu Gminy Skąpem zajmującymi się rozliczeniami podatku VAT.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Nadzór nad realizacją Zarządzenia powierza się Skarbnikowi Gminy.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F1E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246F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</w:t>
      </w:r>
      <w:r w:rsidR="00F97213">
        <w:rPr>
          <w:rFonts w:ascii="Arial" w:hAnsi="Arial" w:cs="Arial"/>
          <w:sz w:val="24"/>
          <w:szCs w:val="24"/>
        </w:rPr>
        <w:t>wydania</w:t>
      </w:r>
      <w:r>
        <w:rPr>
          <w:rFonts w:ascii="Arial" w:hAnsi="Arial" w:cs="Arial"/>
          <w:sz w:val="24"/>
          <w:szCs w:val="24"/>
        </w:rPr>
        <w:t xml:space="preserve"> z mocą obowiązującą</w:t>
      </w:r>
      <w:r w:rsidR="00003A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 stycznia 20</w:t>
      </w:r>
      <w:r w:rsidR="006832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roku.</w:t>
      </w: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A20" w:rsidRDefault="00003A20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D73" w:rsidRDefault="00FF4D73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07C" w:rsidRDefault="00A9307C" w:rsidP="0027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307C" w:rsidSect="00003A20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C7" w:rsidRDefault="00D808C7" w:rsidP="00494E5A">
      <w:pPr>
        <w:spacing w:after="0" w:line="240" w:lineRule="auto"/>
      </w:pPr>
      <w:r>
        <w:separator/>
      </w:r>
    </w:p>
  </w:endnote>
  <w:endnote w:type="continuationSeparator" w:id="0">
    <w:p w:rsidR="00D808C7" w:rsidRDefault="00D808C7" w:rsidP="0049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C7" w:rsidRDefault="00D808C7" w:rsidP="00494E5A">
      <w:pPr>
        <w:spacing w:after="0" w:line="240" w:lineRule="auto"/>
      </w:pPr>
      <w:r>
        <w:separator/>
      </w:r>
    </w:p>
  </w:footnote>
  <w:footnote w:type="continuationSeparator" w:id="0">
    <w:p w:rsidR="00D808C7" w:rsidRDefault="00D808C7" w:rsidP="00494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8E"/>
    <w:rsid w:val="00003A20"/>
    <w:rsid w:val="00060626"/>
    <w:rsid w:val="00095CAA"/>
    <w:rsid w:val="000A78CA"/>
    <w:rsid w:val="00181A0E"/>
    <w:rsid w:val="00246F1E"/>
    <w:rsid w:val="00272A69"/>
    <w:rsid w:val="003261E2"/>
    <w:rsid w:val="0037158E"/>
    <w:rsid w:val="003D5449"/>
    <w:rsid w:val="00477953"/>
    <w:rsid w:val="00494E5A"/>
    <w:rsid w:val="004C3501"/>
    <w:rsid w:val="00510F83"/>
    <w:rsid w:val="00546076"/>
    <w:rsid w:val="00600E5D"/>
    <w:rsid w:val="0068320F"/>
    <w:rsid w:val="00690509"/>
    <w:rsid w:val="00714F7B"/>
    <w:rsid w:val="007477FA"/>
    <w:rsid w:val="007D07F4"/>
    <w:rsid w:val="007D747A"/>
    <w:rsid w:val="007E54E7"/>
    <w:rsid w:val="00851027"/>
    <w:rsid w:val="008D0915"/>
    <w:rsid w:val="008F2303"/>
    <w:rsid w:val="008F3469"/>
    <w:rsid w:val="009C4561"/>
    <w:rsid w:val="00A9307C"/>
    <w:rsid w:val="00B3021C"/>
    <w:rsid w:val="00B55262"/>
    <w:rsid w:val="00B92607"/>
    <w:rsid w:val="00BC6E00"/>
    <w:rsid w:val="00C223FD"/>
    <w:rsid w:val="00CC44E7"/>
    <w:rsid w:val="00D808C7"/>
    <w:rsid w:val="00D83B47"/>
    <w:rsid w:val="00D9442F"/>
    <w:rsid w:val="00EC3B42"/>
    <w:rsid w:val="00F134E1"/>
    <w:rsid w:val="00F9721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D4F"/>
  <w15:chartTrackingRefBased/>
  <w15:docId w15:val="{1F653C82-1246-4A31-8570-141CF8B2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E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2018-06-05T12:37:00Z</cp:lastPrinted>
  <dcterms:created xsi:type="dcterms:W3CDTF">2020-02-21T06:04:00Z</dcterms:created>
  <dcterms:modified xsi:type="dcterms:W3CDTF">2020-02-24T11:53:00Z</dcterms:modified>
</cp:coreProperties>
</file>