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9631F" w14:textId="77777777" w:rsidR="00C62E21" w:rsidRPr="000E1603" w:rsidRDefault="00C62E21" w:rsidP="00C62E21">
      <w:pPr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b/>
          <w:bCs/>
          <w:sz w:val="22"/>
        </w:rPr>
        <w:t>INFORMACJA O WYROBACH ZAWIERAJĄCYCH AZBEST</w:t>
      </w:r>
      <w:r w:rsidRPr="000E1603">
        <w:rPr>
          <w:rFonts w:asciiTheme="minorHAnsi" w:hAnsiTheme="minorHAnsi" w:cstheme="minorHAnsi"/>
          <w:b/>
          <w:bCs/>
          <w:sz w:val="22"/>
          <w:vertAlign w:val="superscript"/>
        </w:rPr>
        <w:t>1)</w:t>
      </w:r>
      <w:r w:rsidRPr="000E1603">
        <w:rPr>
          <w:rFonts w:asciiTheme="minorHAnsi" w:hAnsiTheme="minorHAnsi" w:cstheme="minorHAnsi"/>
          <w:b/>
          <w:bCs/>
          <w:sz w:val="22"/>
        </w:rPr>
        <w:t xml:space="preserve"> </w:t>
      </w:r>
    </w:p>
    <w:p w14:paraId="4B3C7A99" w14:textId="77777777" w:rsidR="00C62E21" w:rsidRPr="000E1603" w:rsidRDefault="00C62E21" w:rsidP="000E1603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Nazwa miejsca/urządzenia/instalacji, adres</w:t>
      </w:r>
      <w:r w:rsidRPr="000E1603">
        <w:rPr>
          <w:rFonts w:asciiTheme="minorHAnsi" w:hAnsiTheme="minorHAnsi" w:cstheme="minorHAnsi"/>
          <w:sz w:val="22"/>
          <w:vertAlign w:val="superscript"/>
        </w:rPr>
        <w:t>2)</w:t>
      </w:r>
      <w:r w:rsidRPr="000E1603">
        <w:rPr>
          <w:rFonts w:asciiTheme="minorHAnsi" w:hAnsiTheme="minorHAnsi" w:cstheme="minorHAnsi"/>
          <w:sz w:val="22"/>
        </w:rPr>
        <w:t>:</w:t>
      </w:r>
    </w:p>
    <w:p w14:paraId="6A380D5B" w14:textId="77777777" w:rsidR="00C62E21" w:rsidRPr="000E1603" w:rsidRDefault="00C62E21" w:rsidP="00C62E21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......................................................................................................................................................</w:t>
      </w:r>
      <w:r w:rsidR="000E1603">
        <w:rPr>
          <w:rFonts w:asciiTheme="minorHAnsi" w:hAnsiTheme="minorHAnsi" w:cstheme="minorHAnsi"/>
          <w:sz w:val="22"/>
        </w:rPr>
        <w:t>................</w:t>
      </w:r>
    </w:p>
    <w:p w14:paraId="03654ABB" w14:textId="77777777" w:rsidR="00C62E21" w:rsidRPr="000E1603" w:rsidRDefault="00C62E21" w:rsidP="00C62E21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</w:t>
      </w:r>
    </w:p>
    <w:p w14:paraId="5FF0A646" w14:textId="77777777" w:rsidR="00C62E21" w:rsidRPr="000E1603" w:rsidRDefault="00C62E21" w:rsidP="00C62E2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Wykorzystujący wyroby zawierające azbest – imię i nazwisko lub nazwa i adres:</w:t>
      </w:r>
    </w:p>
    <w:p w14:paraId="2E27AA11" w14:textId="77777777" w:rsidR="00C62E21" w:rsidRPr="000E1603" w:rsidRDefault="00C62E21" w:rsidP="00C62E21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………………………………………………………………………...………………..…….....</w:t>
      </w:r>
      <w:r w:rsidR="000E1603">
        <w:rPr>
          <w:rFonts w:asciiTheme="minorHAnsi" w:hAnsiTheme="minorHAnsi" w:cstheme="minorHAnsi"/>
          <w:sz w:val="22"/>
        </w:rPr>
        <w:t>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.................</w:t>
      </w:r>
    </w:p>
    <w:p w14:paraId="42B41176" w14:textId="77777777" w:rsidR="00C62E21" w:rsidRPr="000E1603" w:rsidRDefault="00C62E21" w:rsidP="00C62E21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</w:t>
      </w:r>
    </w:p>
    <w:p w14:paraId="110EBA0E" w14:textId="77777777" w:rsidR="00C62E21" w:rsidRPr="000E1603" w:rsidRDefault="00C62E21" w:rsidP="00C62E2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Rodzaj zabudowy</w:t>
      </w:r>
      <w:r w:rsidRPr="000E1603">
        <w:rPr>
          <w:rFonts w:asciiTheme="minorHAnsi" w:hAnsiTheme="minorHAnsi" w:cstheme="minorHAnsi"/>
          <w:sz w:val="22"/>
          <w:vertAlign w:val="superscript"/>
        </w:rPr>
        <w:t>3)</w:t>
      </w:r>
      <w:r w:rsidRPr="000E1603">
        <w:rPr>
          <w:rFonts w:asciiTheme="minorHAnsi" w:hAnsiTheme="minorHAnsi" w:cstheme="minorHAnsi"/>
          <w:sz w:val="22"/>
        </w:rPr>
        <w:t>: ..…………………………………………………………………..…...</w:t>
      </w:r>
      <w:r w:rsidR="00815E2F">
        <w:rPr>
          <w:rFonts w:asciiTheme="minorHAnsi" w:hAnsiTheme="minorHAnsi" w:cstheme="minorHAnsi"/>
          <w:sz w:val="22"/>
        </w:rPr>
        <w:t>..........................................................</w:t>
      </w:r>
    </w:p>
    <w:p w14:paraId="7D046AEC" w14:textId="77777777" w:rsidR="00C62E21" w:rsidRPr="000E1603" w:rsidRDefault="00C62E21" w:rsidP="00C62E2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Numer działki ewidencyjnej</w:t>
      </w:r>
      <w:r w:rsidRPr="000E1603">
        <w:rPr>
          <w:rFonts w:asciiTheme="minorHAnsi" w:hAnsiTheme="minorHAnsi" w:cstheme="minorHAnsi"/>
          <w:sz w:val="22"/>
          <w:vertAlign w:val="superscript"/>
        </w:rPr>
        <w:t>4)</w:t>
      </w:r>
      <w:r w:rsidRPr="000E1603">
        <w:rPr>
          <w:rFonts w:asciiTheme="minorHAnsi" w:hAnsiTheme="minorHAnsi" w:cstheme="minorHAnsi"/>
          <w:sz w:val="22"/>
        </w:rPr>
        <w:t>: …………………………...………………………...…….…</w:t>
      </w:r>
      <w:r w:rsidR="00815E2F">
        <w:rPr>
          <w:rFonts w:asciiTheme="minorHAnsi" w:hAnsiTheme="minorHAnsi" w:cstheme="minorHAnsi"/>
          <w:sz w:val="22"/>
        </w:rPr>
        <w:t>……………………………………………………..</w:t>
      </w:r>
    </w:p>
    <w:p w14:paraId="2D86D6A6" w14:textId="77777777" w:rsidR="00C62E21" w:rsidRPr="000E1603" w:rsidRDefault="00C62E21" w:rsidP="00C62E2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Numer obrębu ewidencyjnego</w:t>
      </w:r>
      <w:r w:rsidRPr="000E1603">
        <w:rPr>
          <w:rFonts w:asciiTheme="minorHAnsi" w:hAnsiTheme="minorHAnsi" w:cstheme="minorHAnsi"/>
          <w:sz w:val="22"/>
          <w:vertAlign w:val="superscript"/>
        </w:rPr>
        <w:t>4)</w:t>
      </w:r>
      <w:r w:rsidRPr="000E1603">
        <w:rPr>
          <w:rFonts w:asciiTheme="minorHAnsi" w:hAnsiTheme="minorHAnsi" w:cstheme="minorHAnsi"/>
          <w:sz w:val="22"/>
        </w:rPr>
        <w:t>: ………………………...……………………….....………</w:t>
      </w:r>
      <w:r w:rsidR="00815E2F">
        <w:rPr>
          <w:rFonts w:asciiTheme="minorHAnsi" w:hAnsiTheme="minorHAnsi" w:cstheme="minorHAnsi"/>
          <w:sz w:val="22"/>
        </w:rPr>
        <w:t>………………………………………………….</w:t>
      </w:r>
    </w:p>
    <w:p w14:paraId="28E55BF9" w14:textId="77777777" w:rsidR="00C62E21" w:rsidRPr="000E1603" w:rsidRDefault="00C62E21" w:rsidP="00C62E2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Nazwa, rodzaj wyrobu</w:t>
      </w:r>
      <w:r w:rsidRPr="000E1603">
        <w:rPr>
          <w:rFonts w:asciiTheme="minorHAnsi" w:hAnsiTheme="minorHAnsi" w:cstheme="minorHAnsi"/>
          <w:sz w:val="22"/>
          <w:vertAlign w:val="superscript"/>
        </w:rPr>
        <w:t>5)</w:t>
      </w:r>
      <w:r w:rsidRPr="000E1603">
        <w:rPr>
          <w:rFonts w:asciiTheme="minorHAnsi" w:hAnsiTheme="minorHAnsi" w:cstheme="minorHAnsi"/>
          <w:sz w:val="22"/>
        </w:rPr>
        <w:t>: ........................................................................................................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..................</w:t>
      </w:r>
    </w:p>
    <w:p w14:paraId="020625BE" w14:textId="77777777" w:rsidR="00C62E21" w:rsidRPr="000E1603" w:rsidRDefault="00C62E21" w:rsidP="00C62E21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</w:t>
      </w:r>
    </w:p>
    <w:p w14:paraId="40E2AC09" w14:textId="77777777" w:rsidR="00C62E21" w:rsidRPr="000E1603" w:rsidRDefault="00C62E21" w:rsidP="00C62E2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 xml:space="preserve">Ilość posiadanych wyrobów </w:t>
      </w:r>
      <w:r w:rsidRPr="000E1603">
        <w:rPr>
          <w:rFonts w:asciiTheme="minorHAnsi" w:hAnsiTheme="minorHAnsi" w:cstheme="minorHAnsi"/>
          <w:sz w:val="22"/>
          <w:vertAlign w:val="superscript"/>
        </w:rPr>
        <w:t>6)</w:t>
      </w:r>
      <w:r w:rsidRPr="000E1603">
        <w:rPr>
          <w:rFonts w:asciiTheme="minorHAnsi" w:hAnsiTheme="minorHAnsi" w:cstheme="minorHAnsi"/>
          <w:sz w:val="22"/>
        </w:rPr>
        <w:t>: ..............................................................................................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...................</w:t>
      </w:r>
    </w:p>
    <w:p w14:paraId="52EEB016" w14:textId="77777777" w:rsidR="00C62E21" w:rsidRPr="000E1603" w:rsidRDefault="00C62E21" w:rsidP="00C62E2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Stopień pilności</w:t>
      </w:r>
      <w:r w:rsidRPr="000E1603">
        <w:rPr>
          <w:rFonts w:asciiTheme="minorHAnsi" w:hAnsiTheme="minorHAnsi" w:cstheme="minorHAnsi"/>
          <w:sz w:val="22"/>
          <w:vertAlign w:val="superscript"/>
        </w:rPr>
        <w:t>7)</w:t>
      </w:r>
      <w:r w:rsidRPr="000E1603">
        <w:rPr>
          <w:rFonts w:asciiTheme="minorHAnsi" w:hAnsiTheme="minorHAnsi" w:cstheme="minorHAnsi"/>
          <w:sz w:val="22"/>
        </w:rPr>
        <w:t>: ..................................................................................................................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..................</w:t>
      </w:r>
    </w:p>
    <w:p w14:paraId="29E60C2B" w14:textId="77777777" w:rsidR="00C62E21" w:rsidRPr="000E1603" w:rsidRDefault="00C62E21" w:rsidP="00C62E2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Zaznaczenie miejsca występowania wyrobów:</w:t>
      </w:r>
      <w:r w:rsidRPr="000E1603">
        <w:rPr>
          <w:rFonts w:asciiTheme="minorHAnsi" w:hAnsiTheme="minorHAnsi" w:cstheme="minorHAnsi"/>
          <w:sz w:val="22"/>
          <w:vertAlign w:val="superscript"/>
        </w:rPr>
        <w:t>8)</w:t>
      </w:r>
    </w:p>
    <w:p w14:paraId="796D8EBB" w14:textId="77777777" w:rsidR="00C62E21" w:rsidRPr="000E1603" w:rsidRDefault="00C62E21" w:rsidP="00C62E21">
      <w:pPr>
        <w:numPr>
          <w:ilvl w:val="0"/>
          <w:numId w:val="3"/>
        </w:numPr>
        <w:autoSpaceDE w:val="0"/>
        <w:autoSpaceDN w:val="0"/>
        <w:adjustRightInd w:val="0"/>
        <w:ind w:firstLine="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nazwa i numer dokumentu: ……………………………………………...…….……</w:t>
      </w:r>
      <w:r w:rsidR="00815E2F">
        <w:rPr>
          <w:rFonts w:asciiTheme="minorHAnsi" w:hAnsiTheme="minorHAnsi" w:cstheme="minorHAnsi"/>
          <w:sz w:val="22"/>
        </w:rPr>
        <w:t>………………………………………………….</w:t>
      </w:r>
    </w:p>
    <w:p w14:paraId="7B099637" w14:textId="77777777" w:rsidR="00C62E21" w:rsidRPr="000E1603" w:rsidRDefault="00C62E21" w:rsidP="00C62E21">
      <w:pPr>
        <w:numPr>
          <w:ilvl w:val="0"/>
          <w:numId w:val="3"/>
        </w:numPr>
        <w:autoSpaceDE w:val="0"/>
        <w:autoSpaceDN w:val="0"/>
        <w:adjustRightInd w:val="0"/>
        <w:ind w:firstLine="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data ostatniej aktualizacji: ..........................................................................................</w:t>
      </w:r>
      <w:r w:rsidR="00815E2F">
        <w:rPr>
          <w:rFonts w:asciiTheme="minorHAnsi" w:hAnsiTheme="minorHAnsi" w:cstheme="minorHAnsi"/>
          <w:sz w:val="22"/>
        </w:rPr>
        <w:t>..................</w:t>
      </w:r>
    </w:p>
    <w:p w14:paraId="39D4A69B" w14:textId="77777777" w:rsidR="00C62E21" w:rsidRPr="000E1603" w:rsidRDefault="00C62E21" w:rsidP="00C62E2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Przewidywany termin usunięcia wyrobów: ……………………………………...…………</w:t>
      </w:r>
      <w:r w:rsidR="00815E2F">
        <w:rPr>
          <w:rFonts w:asciiTheme="minorHAnsi" w:hAnsiTheme="minorHAnsi" w:cstheme="minorHAnsi"/>
          <w:sz w:val="22"/>
        </w:rPr>
        <w:t>……………………………………………….</w:t>
      </w:r>
    </w:p>
    <w:p w14:paraId="2E084E11" w14:textId="77777777" w:rsidR="00C62E21" w:rsidRDefault="00C62E21" w:rsidP="000E1603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>Ilość usuniętych wyrobów zawierających azbest przekazanych do unieszkodliwienia</w:t>
      </w:r>
      <w:r w:rsidRPr="000E1603">
        <w:rPr>
          <w:rFonts w:asciiTheme="minorHAnsi" w:hAnsiTheme="minorHAnsi" w:cstheme="minorHAnsi"/>
          <w:sz w:val="22"/>
          <w:vertAlign w:val="superscript"/>
        </w:rPr>
        <w:t>6)</w:t>
      </w:r>
      <w:r w:rsidRPr="000E1603">
        <w:rPr>
          <w:rFonts w:asciiTheme="minorHAnsi" w:hAnsiTheme="minorHAnsi" w:cstheme="minorHAnsi"/>
          <w:sz w:val="22"/>
        </w:rPr>
        <w:t>: …...…………</w:t>
      </w:r>
      <w:r w:rsidR="00815E2F">
        <w:rPr>
          <w:rFonts w:asciiTheme="minorHAnsi" w:hAnsiTheme="minorHAnsi" w:cstheme="minorHAnsi"/>
          <w:sz w:val="22"/>
        </w:rPr>
        <w:t>…………….</w:t>
      </w:r>
    </w:p>
    <w:p w14:paraId="0FA7C024" w14:textId="77777777" w:rsidR="000E1603" w:rsidRPr="000E1603" w:rsidRDefault="000E1603" w:rsidP="000E1603">
      <w:pPr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2"/>
        </w:rPr>
      </w:pPr>
    </w:p>
    <w:p w14:paraId="3182D003" w14:textId="77777777" w:rsidR="00C62E21" w:rsidRPr="000E1603" w:rsidRDefault="000E1603" w:rsidP="00C62E21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  <w:sz w:val="22"/>
        </w:rPr>
      </w:pPr>
      <w:r w:rsidRPr="000E1603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    </w:t>
      </w:r>
      <w:r w:rsidR="00C62E21" w:rsidRPr="000E1603">
        <w:rPr>
          <w:rFonts w:asciiTheme="minorHAnsi" w:hAnsiTheme="minorHAnsi" w:cstheme="minorHAnsi"/>
          <w:sz w:val="22"/>
        </w:rPr>
        <w:t xml:space="preserve"> </w:t>
      </w:r>
      <w:r w:rsidRPr="000E1603">
        <w:rPr>
          <w:rFonts w:asciiTheme="minorHAnsi" w:hAnsiTheme="minorHAnsi" w:cstheme="minorHAnsi"/>
          <w:sz w:val="22"/>
        </w:rPr>
        <w:t xml:space="preserve">Data .........................                                                                                 </w:t>
      </w:r>
      <w:r>
        <w:rPr>
          <w:rFonts w:asciiTheme="minorHAnsi" w:hAnsiTheme="minorHAnsi" w:cstheme="minorHAnsi"/>
          <w:sz w:val="22"/>
        </w:rPr>
        <w:t xml:space="preserve">                </w:t>
      </w:r>
      <w:r w:rsidRPr="000E1603">
        <w:rPr>
          <w:rFonts w:asciiTheme="minorHAnsi" w:hAnsiTheme="minorHAnsi" w:cstheme="minorHAnsi"/>
          <w:sz w:val="22"/>
        </w:rPr>
        <w:t xml:space="preserve"> </w:t>
      </w:r>
      <w:r w:rsidR="00815E2F">
        <w:rPr>
          <w:rFonts w:asciiTheme="minorHAnsi" w:hAnsiTheme="minorHAnsi" w:cstheme="minorHAnsi"/>
          <w:sz w:val="22"/>
        </w:rPr>
        <w:t xml:space="preserve">         </w:t>
      </w:r>
      <w:r w:rsidRPr="000E1603">
        <w:rPr>
          <w:rFonts w:asciiTheme="minorHAnsi" w:hAnsiTheme="minorHAnsi" w:cstheme="minorHAnsi"/>
          <w:sz w:val="22"/>
        </w:rPr>
        <w:t xml:space="preserve"> </w:t>
      </w:r>
      <w:r w:rsidR="00C62E21" w:rsidRPr="000E1603">
        <w:rPr>
          <w:rFonts w:asciiTheme="minorHAnsi" w:hAnsiTheme="minorHAnsi" w:cstheme="minorHAnsi"/>
          <w:sz w:val="22"/>
        </w:rPr>
        <w:t>..................................</w:t>
      </w:r>
    </w:p>
    <w:p w14:paraId="0272E001" w14:textId="77777777" w:rsidR="00C62E21" w:rsidRPr="000E1603" w:rsidRDefault="00815E2F" w:rsidP="00815E2F">
      <w:pPr>
        <w:autoSpaceDE w:val="0"/>
        <w:autoSpaceDN w:val="0"/>
        <w:adjustRightInd w:val="0"/>
        <w:ind w:left="7080" w:firstLine="70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</w:t>
      </w:r>
      <w:r w:rsidR="00C62E21" w:rsidRPr="000E1603">
        <w:rPr>
          <w:rFonts w:asciiTheme="minorHAnsi" w:hAnsiTheme="minorHAnsi" w:cstheme="minorHAnsi"/>
          <w:sz w:val="22"/>
        </w:rPr>
        <w:t xml:space="preserve"> (podpis)</w:t>
      </w:r>
    </w:p>
    <w:p w14:paraId="0C0842D5" w14:textId="77777777" w:rsidR="00C62E21" w:rsidRPr="000E1603" w:rsidRDefault="00C62E21" w:rsidP="000E160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0E1603">
        <w:rPr>
          <w:rFonts w:asciiTheme="minorHAnsi" w:hAnsiTheme="minorHAnsi" w:cstheme="minorHAnsi"/>
          <w:vertAlign w:val="superscript"/>
        </w:rPr>
        <w:t>1</w:t>
      </w:r>
      <w:r w:rsidRPr="000E1603">
        <w:rPr>
          <w:rFonts w:asciiTheme="minorHAnsi" w:hAnsiTheme="minorHAnsi" w:cstheme="minorHAnsi"/>
          <w:sz w:val="20"/>
          <w:vertAlign w:val="superscript"/>
        </w:rPr>
        <w:t>)</w:t>
      </w:r>
      <w:r w:rsidR="000E1603" w:rsidRPr="000E1603">
        <w:rPr>
          <w:rFonts w:asciiTheme="minorHAnsi" w:hAnsiTheme="minorHAnsi" w:cstheme="minorHAnsi"/>
          <w:sz w:val="20"/>
        </w:rPr>
        <w:t xml:space="preserve"> </w:t>
      </w:r>
      <w:r w:rsidRPr="000E1603">
        <w:rPr>
          <w:rFonts w:asciiTheme="minorHAnsi" w:hAnsiTheme="minorHAnsi" w:cstheme="minorHAnsi"/>
          <w:sz w:val="20"/>
        </w:rPr>
        <w:t>Za wyrób zawierający azbest uznaje się każdy wyrób zawierający wagowo 0,1 % lub więcej azbestu.</w:t>
      </w:r>
    </w:p>
    <w:p w14:paraId="33F8AF43" w14:textId="77777777" w:rsidR="00C62E21" w:rsidRPr="000E1603" w:rsidRDefault="00C62E21" w:rsidP="000E1603">
      <w:pPr>
        <w:tabs>
          <w:tab w:val="left" w:pos="426"/>
        </w:tabs>
        <w:autoSpaceDE w:val="0"/>
        <w:autoSpaceDN w:val="0"/>
        <w:adjustRightInd w:val="0"/>
        <w:ind w:left="426" w:hanging="426"/>
        <w:contextualSpacing/>
        <w:jc w:val="both"/>
        <w:rPr>
          <w:rFonts w:asciiTheme="minorHAnsi" w:hAnsiTheme="minorHAnsi" w:cstheme="minorHAnsi"/>
          <w:sz w:val="20"/>
        </w:rPr>
      </w:pPr>
      <w:r w:rsidRPr="000E1603">
        <w:rPr>
          <w:rFonts w:asciiTheme="minorHAnsi" w:hAnsiTheme="minorHAnsi" w:cstheme="minorHAnsi"/>
          <w:sz w:val="20"/>
          <w:vertAlign w:val="superscript"/>
        </w:rPr>
        <w:t>2)</w:t>
      </w:r>
      <w:r w:rsidRPr="000E1603">
        <w:rPr>
          <w:rFonts w:asciiTheme="minorHAnsi" w:hAnsiTheme="minorHAnsi" w:cstheme="minorHAnsi"/>
          <w:sz w:val="20"/>
        </w:rPr>
        <w:tab/>
        <w:t>Adres faktycznego miejsca występowania azbestu należy uzupełnić w następującym formacie: województwo, powiat, gmina, miejscowość, ulica, numer nieruchomości.</w:t>
      </w:r>
    </w:p>
    <w:p w14:paraId="66686B8E" w14:textId="77777777" w:rsidR="00C62E21" w:rsidRPr="000E1603" w:rsidRDefault="00C62E21" w:rsidP="000E1603">
      <w:pPr>
        <w:tabs>
          <w:tab w:val="left" w:pos="426"/>
        </w:tabs>
        <w:autoSpaceDE w:val="0"/>
        <w:autoSpaceDN w:val="0"/>
        <w:adjustRightInd w:val="0"/>
        <w:ind w:left="426" w:hanging="426"/>
        <w:contextualSpacing/>
        <w:jc w:val="both"/>
        <w:rPr>
          <w:rFonts w:asciiTheme="minorHAnsi" w:hAnsiTheme="minorHAnsi" w:cstheme="minorHAnsi"/>
          <w:sz w:val="20"/>
        </w:rPr>
      </w:pPr>
      <w:r w:rsidRPr="000E1603">
        <w:rPr>
          <w:rFonts w:asciiTheme="minorHAnsi" w:hAnsiTheme="minorHAnsi" w:cstheme="minorHAnsi"/>
          <w:sz w:val="20"/>
          <w:vertAlign w:val="superscript"/>
        </w:rPr>
        <w:t>3)</w:t>
      </w:r>
      <w:r w:rsidRPr="000E1603">
        <w:rPr>
          <w:rFonts w:asciiTheme="minorHAnsi" w:hAnsiTheme="minorHAnsi" w:cstheme="minorHAnsi"/>
          <w:sz w:val="20"/>
        </w:rPr>
        <w:tab/>
        <w:t>Należy podać rodzaj zabudowy: budynek mieszkalny, budynek gospodarczy, budynek przemysłowy, budynek mieszkalno-gospodarczy, inny.</w:t>
      </w:r>
    </w:p>
    <w:p w14:paraId="4EF30974" w14:textId="77777777" w:rsidR="00C62E21" w:rsidRPr="000E1603" w:rsidRDefault="00C62E21" w:rsidP="000E1603">
      <w:pPr>
        <w:tabs>
          <w:tab w:val="left" w:pos="426"/>
        </w:tabs>
        <w:autoSpaceDE w:val="0"/>
        <w:autoSpaceDN w:val="0"/>
        <w:adjustRightInd w:val="0"/>
        <w:ind w:left="426" w:hanging="426"/>
        <w:contextualSpacing/>
        <w:jc w:val="both"/>
        <w:rPr>
          <w:rFonts w:asciiTheme="minorHAnsi" w:hAnsiTheme="minorHAnsi" w:cstheme="minorHAnsi"/>
          <w:sz w:val="20"/>
        </w:rPr>
      </w:pPr>
      <w:r w:rsidRPr="000E1603">
        <w:rPr>
          <w:rFonts w:asciiTheme="minorHAnsi" w:hAnsiTheme="minorHAnsi" w:cstheme="minorHAnsi"/>
          <w:sz w:val="20"/>
          <w:vertAlign w:val="superscript"/>
        </w:rPr>
        <w:t>4)</w:t>
      </w:r>
      <w:r w:rsidRPr="000E1603">
        <w:rPr>
          <w:rFonts w:asciiTheme="minorHAnsi" w:hAnsiTheme="minorHAnsi" w:cstheme="minorHAnsi"/>
          <w:sz w:val="20"/>
        </w:rPr>
        <w:tab/>
        <w:t>Należy podać numer działki ewidencyjnej i numer obrębu ewidencyjnego faktycznego miejsca występowania azbestu.</w:t>
      </w:r>
    </w:p>
    <w:p w14:paraId="5CBE87A6" w14:textId="77777777" w:rsidR="00C62E21" w:rsidRPr="000E1603" w:rsidRDefault="00C62E21" w:rsidP="000E1603">
      <w:pPr>
        <w:tabs>
          <w:tab w:val="left" w:pos="426"/>
        </w:tabs>
        <w:autoSpaceDE w:val="0"/>
        <w:autoSpaceDN w:val="0"/>
        <w:adjustRightInd w:val="0"/>
        <w:ind w:left="426" w:hanging="426"/>
        <w:contextualSpacing/>
        <w:jc w:val="both"/>
        <w:rPr>
          <w:rFonts w:asciiTheme="minorHAnsi" w:hAnsiTheme="minorHAnsi" w:cstheme="minorHAnsi"/>
          <w:sz w:val="20"/>
        </w:rPr>
      </w:pPr>
      <w:r w:rsidRPr="000E1603">
        <w:rPr>
          <w:rFonts w:asciiTheme="minorHAnsi" w:hAnsiTheme="minorHAnsi" w:cstheme="minorHAnsi"/>
          <w:sz w:val="20"/>
          <w:vertAlign w:val="superscript"/>
        </w:rPr>
        <w:t>5)</w:t>
      </w:r>
      <w:r w:rsidRPr="000E1603">
        <w:rPr>
          <w:rFonts w:asciiTheme="minorHAnsi" w:hAnsiTheme="minorHAnsi" w:cstheme="minorHAnsi"/>
          <w:sz w:val="20"/>
        </w:rPr>
        <w:tab/>
        <w:t>Przy określaniu rodzaju wyrobu zawierającego azbest należy stosować następującą klasyfikację:</w:t>
      </w:r>
    </w:p>
    <w:p w14:paraId="1466C359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płyty azbestowo-cementowe płaskie stosowane w budownictwie,</w:t>
      </w:r>
    </w:p>
    <w:p w14:paraId="4560F138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płyty faliste azbestowo-cementowe stosowane w budownictwie,</w:t>
      </w:r>
    </w:p>
    <w:p w14:paraId="3312BA8D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rury i złącza azbestowo-cementowe,</w:t>
      </w:r>
    </w:p>
    <w:p w14:paraId="708B7874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rury i złącza azbestowo-cementowe pozostawione w ziemi,</w:t>
      </w:r>
    </w:p>
    <w:p w14:paraId="3198F40D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 </w:t>
      </w:r>
      <w:r w:rsidR="00C62E21" w:rsidRPr="000E1603">
        <w:rPr>
          <w:rFonts w:asciiTheme="minorHAnsi" w:hAnsiTheme="minorHAnsi" w:cstheme="minorHAnsi"/>
          <w:sz w:val="20"/>
        </w:rPr>
        <w:t>izolacje natryskowe środkami zawierającymi w swoim składzie azbest,</w:t>
      </w:r>
    </w:p>
    <w:p w14:paraId="53D75E94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wyroby cierne azbestowo-kauczukowe,</w:t>
      </w:r>
    </w:p>
    <w:p w14:paraId="08543507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przędza specjalna, w tym włókna azbestowe obrobione,</w:t>
      </w:r>
    </w:p>
    <w:p w14:paraId="2182F82E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szczeliwa azbestowe,</w:t>
      </w:r>
    </w:p>
    <w:p w14:paraId="3877BDC0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taśmy tkane i plecione, sznury i sznurki,</w:t>
      </w:r>
    </w:p>
    <w:p w14:paraId="64B73BB3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wyroby azbestowo-kauczukowe, z wyjątkiem wyrobów ciernych,</w:t>
      </w:r>
    </w:p>
    <w:p w14:paraId="647A30C5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papier, tektura,</w:t>
      </w:r>
    </w:p>
    <w:p w14:paraId="3EADE13D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 xml:space="preserve">drogi zabezpieczone (drogi utwardzone odpadami zawierającymi azbest przed wejściem w życie ustawy z dnia 19 czerwca 1997 r. </w:t>
      </w:r>
      <w:r>
        <w:rPr>
          <w:rFonts w:asciiTheme="minorHAnsi" w:hAnsiTheme="minorHAnsi" w:cstheme="minorHAnsi"/>
          <w:sz w:val="20"/>
        </w:rPr>
        <w:br/>
      </w:r>
      <w:r w:rsidR="00C62E21" w:rsidRPr="000E1603">
        <w:rPr>
          <w:rFonts w:asciiTheme="minorHAnsi" w:hAnsiTheme="minorHAnsi" w:cstheme="minorHAnsi"/>
          <w:sz w:val="20"/>
        </w:rPr>
        <w:t>o zakazie stosowania wyrobów zawierających azbest, po trwałym zabezpieczeniu przed emisją włókien azbestu),</w:t>
      </w:r>
    </w:p>
    <w:p w14:paraId="2FA6BBAD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drogi utwardzone odpadami zawierającymi azbest przed wejściem w życie ustawy z dnia 19 czerwca 1997 r. o zakazie stosowania wyrobów zawierających azbest, ale niezabezpieczone trwale przed emisją włókien azbestu,</w:t>
      </w:r>
    </w:p>
    <w:p w14:paraId="2A7A9F82" w14:textId="77777777" w:rsidR="00C62E21" w:rsidRPr="000E1603" w:rsidRDefault="000E1603" w:rsidP="000E1603">
      <w:p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- </w:t>
      </w:r>
      <w:r w:rsidR="00C62E21" w:rsidRPr="000E1603">
        <w:rPr>
          <w:rFonts w:asciiTheme="minorHAnsi" w:hAnsiTheme="minorHAnsi" w:cstheme="minorHAnsi"/>
          <w:sz w:val="20"/>
        </w:rPr>
        <w:t>inne wyroby zawierające azbest, oddzielnie niewymienione, w tym papier i tektura; podać jakie.</w:t>
      </w:r>
    </w:p>
    <w:p w14:paraId="3D4618E4" w14:textId="77777777" w:rsidR="00C62E21" w:rsidRPr="000E1603" w:rsidRDefault="00C62E21" w:rsidP="000E1603">
      <w:pPr>
        <w:tabs>
          <w:tab w:val="left" w:pos="426"/>
        </w:tabs>
        <w:autoSpaceDE w:val="0"/>
        <w:autoSpaceDN w:val="0"/>
        <w:adjustRightInd w:val="0"/>
        <w:ind w:left="426" w:hanging="426"/>
        <w:contextualSpacing/>
        <w:jc w:val="both"/>
        <w:rPr>
          <w:rFonts w:asciiTheme="minorHAnsi" w:hAnsiTheme="minorHAnsi" w:cstheme="minorHAnsi"/>
          <w:sz w:val="20"/>
        </w:rPr>
      </w:pPr>
      <w:r w:rsidRPr="000E1603">
        <w:rPr>
          <w:rFonts w:asciiTheme="minorHAnsi" w:hAnsiTheme="minorHAnsi" w:cstheme="minorHAnsi"/>
          <w:sz w:val="20"/>
          <w:vertAlign w:val="superscript"/>
        </w:rPr>
        <w:t>6</w:t>
      </w:r>
      <w:r w:rsidRPr="000E1603">
        <w:rPr>
          <w:rFonts w:asciiTheme="minorHAnsi" w:hAnsiTheme="minorHAnsi" w:cstheme="minorHAnsi"/>
          <w:sz w:val="20"/>
        </w:rPr>
        <w:t>Ilość wyrobów zawierających azbest należy podać w jednostkach właściwych dla danego wyrobu (kg, m</w:t>
      </w:r>
      <w:r w:rsidRPr="000E1603">
        <w:rPr>
          <w:rFonts w:asciiTheme="minorHAnsi" w:hAnsiTheme="minorHAnsi" w:cstheme="minorHAnsi"/>
          <w:sz w:val="20"/>
          <w:vertAlign w:val="superscript"/>
        </w:rPr>
        <w:t>2</w:t>
      </w:r>
      <w:r w:rsidRPr="000E1603">
        <w:rPr>
          <w:rFonts w:asciiTheme="minorHAnsi" w:hAnsiTheme="minorHAnsi" w:cstheme="minorHAnsi"/>
          <w:sz w:val="20"/>
        </w:rPr>
        <w:t>, m</w:t>
      </w:r>
      <w:r w:rsidRPr="000E1603">
        <w:rPr>
          <w:rFonts w:asciiTheme="minorHAnsi" w:hAnsiTheme="minorHAnsi" w:cstheme="minorHAnsi"/>
          <w:sz w:val="20"/>
          <w:vertAlign w:val="superscript"/>
        </w:rPr>
        <w:t>3</w:t>
      </w:r>
      <w:r w:rsidRPr="000E1603">
        <w:rPr>
          <w:rFonts w:asciiTheme="minorHAnsi" w:hAnsiTheme="minorHAnsi" w:cstheme="minorHAnsi"/>
          <w:sz w:val="20"/>
        </w:rPr>
        <w:t>, m.b., km).</w:t>
      </w:r>
    </w:p>
    <w:p w14:paraId="4535B46D" w14:textId="77777777" w:rsidR="00C62E21" w:rsidRPr="000E1603" w:rsidRDefault="00C62E21" w:rsidP="000E1603">
      <w:pPr>
        <w:tabs>
          <w:tab w:val="left" w:pos="426"/>
        </w:tabs>
        <w:autoSpaceDE w:val="0"/>
        <w:autoSpaceDN w:val="0"/>
        <w:adjustRightInd w:val="0"/>
        <w:ind w:left="426" w:hanging="426"/>
        <w:contextualSpacing/>
        <w:jc w:val="both"/>
        <w:rPr>
          <w:rFonts w:asciiTheme="minorHAnsi" w:hAnsiTheme="minorHAnsi" w:cstheme="minorHAnsi"/>
          <w:sz w:val="20"/>
        </w:rPr>
      </w:pPr>
      <w:r w:rsidRPr="000E1603">
        <w:rPr>
          <w:rFonts w:asciiTheme="minorHAnsi" w:hAnsiTheme="minorHAnsi" w:cstheme="minorHAnsi"/>
          <w:sz w:val="20"/>
          <w:vertAlign w:val="superscript"/>
        </w:rPr>
        <w:t>7)</w:t>
      </w:r>
      <w:r w:rsidR="000E1603">
        <w:rPr>
          <w:rFonts w:asciiTheme="minorHAnsi" w:hAnsiTheme="minorHAnsi" w:cstheme="minorHAnsi"/>
          <w:sz w:val="20"/>
        </w:rPr>
        <w:t xml:space="preserve">   </w:t>
      </w:r>
      <w:r w:rsidRPr="000E1603">
        <w:rPr>
          <w:rFonts w:asciiTheme="minorHAnsi" w:hAnsiTheme="minorHAnsi" w:cstheme="minorHAnsi"/>
          <w:sz w:val="20"/>
        </w:rPr>
        <w:t>Według „Oceny stanu i możliwości bezpiecznego użytkowania wyrobów zaw</w:t>
      </w:r>
      <w:r w:rsidR="000E1603">
        <w:rPr>
          <w:rFonts w:asciiTheme="minorHAnsi" w:hAnsiTheme="minorHAnsi" w:cstheme="minorHAnsi"/>
          <w:sz w:val="20"/>
        </w:rPr>
        <w:t xml:space="preserve">ierających azbest” określonej w </w:t>
      </w:r>
      <w:r w:rsidRPr="000E1603">
        <w:rPr>
          <w:rFonts w:asciiTheme="minorHAnsi" w:hAnsiTheme="minorHAnsi" w:cstheme="minorHAnsi"/>
          <w:sz w:val="20"/>
        </w:rPr>
        <w:t>załącznik</w:t>
      </w:r>
      <w:r w:rsidR="000E1603">
        <w:rPr>
          <w:rFonts w:asciiTheme="minorHAnsi" w:hAnsiTheme="minorHAnsi" w:cstheme="minorHAnsi"/>
          <w:sz w:val="20"/>
        </w:rPr>
        <w:t xml:space="preserve">u nr 1 do </w:t>
      </w:r>
      <w:r w:rsidRPr="000E1603">
        <w:rPr>
          <w:rFonts w:asciiTheme="minorHAnsi" w:hAnsiTheme="minorHAnsi" w:cstheme="minorHAnsi"/>
          <w:sz w:val="20"/>
        </w:rPr>
        <w:t xml:space="preserve">rozporządzenia Ministra </w:t>
      </w:r>
      <w:r w:rsidR="000E1603">
        <w:rPr>
          <w:rFonts w:asciiTheme="minorHAnsi" w:hAnsiTheme="minorHAnsi" w:cstheme="minorHAnsi"/>
          <w:sz w:val="20"/>
        </w:rPr>
        <w:t xml:space="preserve">Gospodarki, Pracy </w:t>
      </w:r>
      <w:r w:rsidRPr="000E1603">
        <w:rPr>
          <w:rFonts w:asciiTheme="minorHAnsi" w:hAnsiTheme="minorHAnsi" w:cstheme="minorHAnsi"/>
          <w:sz w:val="20"/>
        </w:rPr>
        <w:t>i Polityki Społecznej z dnia 2 kwietnia 2004 r. w sprawie sposobów i warunków bezpiecznego użytkowania i usuwania wyrobów zawierających azbest (Dz. U. Nr 71, poz. 649).</w:t>
      </w:r>
    </w:p>
    <w:p w14:paraId="38578C05" w14:textId="77777777" w:rsidR="0066289D" w:rsidRDefault="00C62E21" w:rsidP="000E1603">
      <w:pPr>
        <w:tabs>
          <w:tab w:val="left" w:pos="426"/>
        </w:tabs>
        <w:autoSpaceDE w:val="0"/>
        <w:autoSpaceDN w:val="0"/>
        <w:adjustRightInd w:val="0"/>
        <w:ind w:left="360" w:hanging="360"/>
        <w:contextualSpacing/>
        <w:jc w:val="both"/>
        <w:rPr>
          <w:rFonts w:asciiTheme="minorHAnsi" w:hAnsiTheme="minorHAnsi" w:cstheme="minorHAnsi"/>
          <w:sz w:val="20"/>
        </w:rPr>
      </w:pPr>
      <w:r w:rsidRPr="000E1603">
        <w:rPr>
          <w:rFonts w:asciiTheme="minorHAnsi" w:hAnsiTheme="minorHAnsi" w:cstheme="minorHAnsi"/>
          <w:sz w:val="20"/>
          <w:vertAlign w:val="superscript"/>
        </w:rPr>
        <w:t>8)</w:t>
      </w:r>
      <w:r w:rsidRPr="000E1603">
        <w:rPr>
          <w:rFonts w:asciiTheme="minorHAnsi" w:hAnsiTheme="minorHAnsi" w:cstheme="minorHAnsi"/>
          <w:sz w:val="20"/>
        </w:rPr>
        <w:tab/>
        <w:t>Nie dotyczy osób fizycznych niebędących przedsiębiorcami. Należy podać nazwę i numer dokumentu oraz datę jego ostatniej aktualizacji, w którym zostały oznaczone miejsca występowania wyrobów zawierających azbest, w szczególności planu sytuacyjnego terenu instalacji lub urządzenia zawierającego azbest, dokumentacji technicznej.</w:t>
      </w:r>
    </w:p>
    <w:sectPr w:rsidR="0066289D" w:rsidSect="000E1603">
      <w:footerReference w:type="even" r:id="rId7"/>
      <w:footerReference w:type="default" r:id="rId8"/>
      <w:footnotePr>
        <w:numStart w:val="5"/>
      </w:footnotePr>
      <w:pgSz w:w="12240" w:h="15840"/>
      <w:pgMar w:top="426" w:right="720" w:bottom="720" w:left="72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A19D1" w14:textId="77777777" w:rsidR="0098207B" w:rsidRDefault="0098207B">
      <w:r>
        <w:separator/>
      </w:r>
    </w:p>
  </w:endnote>
  <w:endnote w:type="continuationSeparator" w:id="0">
    <w:p w14:paraId="43F79728" w14:textId="77777777" w:rsidR="0098207B" w:rsidRDefault="0098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39FB0" w14:textId="77777777" w:rsidR="00E11B33" w:rsidRDefault="00405018" w:rsidP="00D943E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191DE81" w14:textId="77777777" w:rsidR="00E11B33" w:rsidRDefault="00E11B33" w:rsidP="00D943E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CD44B" w14:textId="77777777" w:rsidR="00E11B33" w:rsidRDefault="00405018" w:rsidP="00D943E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3191191" w14:textId="77777777" w:rsidR="00E11B33" w:rsidRDefault="00E11B33" w:rsidP="00D943E1">
    <w:pPr>
      <w:pStyle w:val="Stopka"/>
      <w:ind w:right="360"/>
    </w:pPr>
  </w:p>
  <w:p w14:paraId="23C3DD17" w14:textId="77777777" w:rsidR="00E11B33" w:rsidRDefault="00E11B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E992D" w14:textId="77777777" w:rsidR="0098207B" w:rsidRDefault="0098207B">
      <w:r>
        <w:separator/>
      </w:r>
    </w:p>
  </w:footnote>
  <w:footnote w:type="continuationSeparator" w:id="0">
    <w:p w14:paraId="1432DFCA" w14:textId="77777777" w:rsidR="0098207B" w:rsidRDefault="00982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53E7A"/>
    <w:multiLevelType w:val="hybridMultilevel"/>
    <w:tmpl w:val="0C5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A97648A"/>
    <w:multiLevelType w:val="hybridMultilevel"/>
    <w:tmpl w:val="7C9835E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0799370">
    <w:abstractNumId w:val="1"/>
  </w:num>
  <w:num w:numId="2" w16cid:durableId="997222292">
    <w:abstractNumId w:val="0"/>
  </w:num>
  <w:num w:numId="3" w16cid:durableId="204030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21"/>
    <w:rsid w:val="000E1603"/>
    <w:rsid w:val="00405018"/>
    <w:rsid w:val="0066289D"/>
    <w:rsid w:val="00815E2F"/>
    <w:rsid w:val="0098207B"/>
    <w:rsid w:val="009E7F67"/>
    <w:rsid w:val="00B07D77"/>
    <w:rsid w:val="00C62E21"/>
    <w:rsid w:val="00CB7C63"/>
    <w:rsid w:val="00E1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4F87"/>
  <w15:docId w15:val="{DF0BDF52-6793-4942-ADEB-8D51ACE7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C62E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62E2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62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680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Borowska-Wróbel</dc:creator>
  <cp:lastModifiedBy>Danuta Odolecka</cp:lastModifiedBy>
  <cp:revision>3</cp:revision>
  <dcterms:created xsi:type="dcterms:W3CDTF">2025-12-29T11:30:00Z</dcterms:created>
  <dcterms:modified xsi:type="dcterms:W3CDTF">2026-01-07T11:44:00Z</dcterms:modified>
</cp:coreProperties>
</file>