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463" w:rsidRDefault="00B67463" w:rsidP="00B67463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9264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8296880" r:id="rId5"/>
        </w:object>
      </w:r>
    </w:p>
    <w:p w:rsidR="00B67463" w:rsidRDefault="00B67463" w:rsidP="00B67463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B67463" w:rsidRDefault="00B67463" w:rsidP="00B6746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pacing w:val="30"/>
          <w:sz w:val="22"/>
          <w:szCs w:val="22"/>
        </w:rPr>
        <w:t>budowy</w:t>
      </w:r>
      <w:proofErr w:type="gramEnd"/>
      <w:r>
        <w:rPr>
          <w:color w:val="3B3838" w:themeColor="background2" w:themeShade="40"/>
          <w:spacing w:val="30"/>
          <w:sz w:val="22"/>
          <w:szCs w:val="22"/>
        </w:rPr>
        <w:t xml:space="preserve">, </w:t>
      </w:r>
      <w:r>
        <w:rPr>
          <w:color w:val="3B3838" w:themeColor="background2" w:themeShade="40"/>
          <w:sz w:val="22"/>
          <w:szCs w:val="22"/>
        </w:rPr>
        <w:t>o której mowa w art. 29 ust. 1 pkt 1-3</w:t>
      </w:r>
    </w:p>
    <w:p w:rsidR="00B67463" w:rsidRDefault="00B67463" w:rsidP="00B6746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przebudowy</w:t>
      </w:r>
      <w:proofErr w:type="gramEnd"/>
      <w:r>
        <w:rPr>
          <w:color w:val="3B3838" w:themeColor="background2" w:themeShade="40"/>
          <w:sz w:val="22"/>
          <w:szCs w:val="22"/>
        </w:rPr>
        <w:t>, o której mowa w art. 29 ust. 3 pkt 1 lit. a</w:t>
      </w:r>
    </w:p>
    <w:p w:rsidR="00B67463" w:rsidRDefault="00B67463" w:rsidP="00B6746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gramStart"/>
      <w:r>
        <w:rPr>
          <w:color w:val="3B3838" w:themeColor="background2" w:themeShade="40"/>
          <w:sz w:val="22"/>
          <w:szCs w:val="22"/>
        </w:rPr>
        <w:t>instalowania</w:t>
      </w:r>
      <w:proofErr w:type="gramEnd"/>
      <w:r>
        <w:rPr>
          <w:color w:val="3B3838" w:themeColor="background2" w:themeShade="40"/>
          <w:sz w:val="22"/>
          <w:szCs w:val="22"/>
        </w:rPr>
        <w:t>, o którym mowa w art. 29 ust. 3 pkt 3 lit. d</w:t>
      </w:r>
    </w:p>
    <w:p w:rsidR="00B67463" w:rsidRDefault="00B67463" w:rsidP="00B67463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B67463" w:rsidRDefault="00B67463" w:rsidP="00B67463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>
        <w:rPr>
          <w:rFonts w:ascii="Arial" w:eastAsia="Bookman Old Style" w:hAnsi="Arial" w:cs="Arial"/>
          <w:sz w:val="24"/>
          <w:szCs w:val="24"/>
        </w:rPr>
        <w:t>01.02</w:t>
      </w:r>
      <w:r>
        <w:rPr>
          <w:rFonts w:ascii="Arial" w:eastAsia="Bookman Old Style" w:hAnsi="Arial" w:cs="Arial"/>
          <w:sz w:val="24"/>
          <w:szCs w:val="24"/>
        </w:rPr>
        <w:t xml:space="preserve">.2024 </w:t>
      </w:r>
      <w:proofErr w:type="gramStart"/>
      <w:r>
        <w:rPr>
          <w:rFonts w:ascii="Arial" w:eastAsia="Bookman Old Style" w:hAnsi="Arial" w:cs="Arial"/>
          <w:sz w:val="24"/>
          <w:szCs w:val="24"/>
        </w:rPr>
        <w:t>r</w:t>
      </w:r>
      <w:proofErr w:type="gramEnd"/>
      <w:r>
        <w:rPr>
          <w:rFonts w:ascii="Arial" w:eastAsia="Bookman Old Style" w:hAnsi="Arial" w:cs="Arial"/>
          <w:sz w:val="24"/>
          <w:szCs w:val="24"/>
        </w:rPr>
        <w:t>.</w:t>
      </w:r>
    </w:p>
    <w:p w:rsidR="00B67463" w:rsidRDefault="00B67463" w:rsidP="00B67463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55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2023.MR</w:t>
      </w:r>
    </w:p>
    <w:p w:rsidR="00B67463" w:rsidRDefault="00B67463" w:rsidP="00B67463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B67463" w:rsidRDefault="00B67463" w:rsidP="00B67463">
      <w:pPr>
        <w:jc w:val="right"/>
        <w:rPr>
          <w:rFonts w:ascii="Arial" w:hAnsi="Arial"/>
          <w:sz w:val="20"/>
          <w:szCs w:val="20"/>
        </w:rPr>
      </w:pPr>
    </w:p>
    <w:p w:rsidR="00B67463" w:rsidRDefault="00B67463" w:rsidP="00B67463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</w:t>
      </w:r>
      <w:proofErr w:type="gramStart"/>
      <w:r>
        <w:rPr>
          <w:rFonts w:ascii="Arial" w:eastAsia="Bookman Old Style" w:hAnsi="Arial" w:cs="Arial"/>
          <w:b/>
          <w:bCs/>
          <w:sz w:val="36"/>
          <w:szCs w:val="36"/>
        </w:rPr>
        <w:t>c  j</w:t>
      </w:r>
      <w:proofErr w:type="gramEnd"/>
      <w:r>
        <w:rPr>
          <w:rFonts w:ascii="Arial" w:eastAsia="Bookman Old Style" w:hAnsi="Arial" w:cs="Arial"/>
          <w:b/>
          <w:bCs/>
          <w:sz w:val="36"/>
          <w:szCs w:val="36"/>
        </w:rPr>
        <w:t xml:space="preserve"> a</w:t>
      </w:r>
    </w:p>
    <w:p w:rsidR="00B67463" w:rsidRDefault="00B67463" w:rsidP="00B67463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proofErr w:type="gramStart"/>
      <w:r>
        <w:rPr>
          <w:rFonts w:ascii="Arial" w:eastAsia="Bookman Old Style" w:hAnsi="Arial" w:cs="Arial"/>
          <w:sz w:val="28"/>
          <w:szCs w:val="28"/>
        </w:rPr>
        <w:t>o</w:t>
      </w:r>
      <w:proofErr w:type="gramEnd"/>
      <w:r>
        <w:rPr>
          <w:rFonts w:ascii="Arial" w:eastAsia="Bookman Old Style" w:hAnsi="Arial" w:cs="Arial"/>
          <w:sz w:val="28"/>
          <w:szCs w:val="28"/>
        </w:rPr>
        <w:t xml:space="preserve"> dokonaniu zgłoszenia</w:t>
      </w:r>
    </w:p>
    <w:p w:rsidR="00B67463" w:rsidRDefault="00B67463" w:rsidP="00B67463">
      <w:pPr>
        <w:ind w:firstLine="708"/>
        <w:jc w:val="both"/>
        <w:rPr>
          <w:rFonts w:ascii="Arial" w:hAnsi="Arial" w:cs="Arial"/>
          <w:color w:val="000000"/>
        </w:rPr>
      </w:pPr>
    </w:p>
    <w:p w:rsidR="00B67463" w:rsidRDefault="00B67463" w:rsidP="00B67463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>
        <w:rPr>
          <w:rFonts w:ascii="Arial" w:hAnsi="Arial"/>
          <w:i/>
          <w:sz w:val="24"/>
          <w:szCs w:val="24"/>
        </w:rPr>
        <w:t xml:space="preserve">(Dz.U. </w:t>
      </w:r>
      <w:proofErr w:type="gramStart"/>
      <w:r>
        <w:rPr>
          <w:rFonts w:ascii="Arial" w:hAnsi="Arial"/>
          <w:i/>
          <w:sz w:val="24"/>
          <w:szCs w:val="24"/>
        </w:rPr>
        <w:t>z</w:t>
      </w:r>
      <w:proofErr w:type="gramEnd"/>
      <w:r>
        <w:rPr>
          <w:rFonts w:ascii="Arial" w:hAnsi="Arial"/>
          <w:i/>
          <w:sz w:val="24"/>
          <w:szCs w:val="24"/>
        </w:rPr>
        <w:t xml:space="preserve"> 2023 roku. </w:t>
      </w:r>
      <w:proofErr w:type="gramStart"/>
      <w:r>
        <w:rPr>
          <w:rFonts w:ascii="Arial" w:hAnsi="Arial"/>
          <w:i/>
          <w:sz w:val="24"/>
          <w:szCs w:val="24"/>
        </w:rPr>
        <w:t>poz</w:t>
      </w:r>
      <w:proofErr w:type="gramEnd"/>
      <w:r>
        <w:rPr>
          <w:rFonts w:ascii="Arial" w:hAnsi="Arial"/>
          <w:i/>
          <w:sz w:val="24"/>
          <w:szCs w:val="24"/>
        </w:rPr>
        <w:t xml:space="preserve">. 682 z późniejszymi zmianami) </w:t>
      </w:r>
      <w:r>
        <w:rPr>
          <w:rFonts w:ascii="Arial" w:hAnsi="Arial"/>
          <w:sz w:val="24"/>
          <w:szCs w:val="24"/>
        </w:rPr>
        <w:t xml:space="preserve">informuje, że w Starostwie Powiatowym w Garwolinie w dniu </w:t>
      </w:r>
      <w:r>
        <w:rPr>
          <w:rFonts w:ascii="Arial" w:hAnsi="Arial"/>
          <w:sz w:val="24"/>
          <w:szCs w:val="24"/>
        </w:rPr>
        <w:t>31</w:t>
      </w:r>
      <w:r>
        <w:rPr>
          <w:rFonts w:ascii="Arial" w:hAnsi="Arial"/>
          <w:sz w:val="24"/>
          <w:szCs w:val="24"/>
        </w:rPr>
        <w:t>.01.2024</w:t>
      </w:r>
      <w:r>
        <w:rPr>
          <w:rFonts w:ascii="Arial" w:hAnsi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/>
          <w:bCs/>
          <w:sz w:val="24"/>
          <w:szCs w:val="24"/>
        </w:rPr>
        <w:t>roku</w:t>
      </w:r>
      <w:proofErr w:type="gramEnd"/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ZOSTAŁO DORĘCZONE (ZŁOŻONE)</w:t>
      </w:r>
      <w:r>
        <w:rPr>
          <w:rFonts w:ascii="Arial" w:hAnsi="Arial"/>
          <w:sz w:val="24"/>
          <w:szCs w:val="24"/>
        </w:rPr>
        <w:t xml:space="preserve"> przez </w:t>
      </w:r>
      <w:r>
        <w:rPr>
          <w:rFonts w:ascii="Arial" w:hAnsi="Arial"/>
          <w:b/>
          <w:bCs/>
          <w:sz w:val="24"/>
          <w:szCs w:val="24"/>
        </w:rPr>
        <w:t>P</w:t>
      </w:r>
      <w:r>
        <w:rPr>
          <w:rFonts w:ascii="Arial" w:hAnsi="Arial"/>
          <w:b/>
          <w:bCs/>
          <w:sz w:val="24"/>
          <w:szCs w:val="24"/>
        </w:rPr>
        <w:t xml:space="preserve">ana Jana Zowczak </w:t>
      </w:r>
      <w:r>
        <w:rPr>
          <w:rFonts w:ascii="Arial" w:hAnsi="Arial"/>
          <w:bCs/>
          <w:sz w:val="24"/>
          <w:szCs w:val="24"/>
        </w:rPr>
        <w:t xml:space="preserve">ZGŁOSZENIE DOTYCZĄCE BUDOWY </w:t>
      </w:r>
      <w:r>
        <w:rPr>
          <w:rFonts w:ascii="Arial" w:hAnsi="Arial"/>
          <w:b/>
          <w:bCs/>
          <w:sz w:val="24"/>
          <w:szCs w:val="24"/>
        </w:rPr>
        <w:t xml:space="preserve">instalacji gazu dla potrzeb budynku mieszkalnego </w:t>
      </w:r>
      <w:r>
        <w:rPr>
          <w:rFonts w:ascii="Arial" w:hAnsi="Arial"/>
          <w:bCs/>
          <w:sz w:val="24"/>
          <w:szCs w:val="24"/>
        </w:rPr>
        <w:t>na dział</w:t>
      </w:r>
      <w:r>
        <w:rPr>
          <w:rFonts w:ascii="Arial" w:hAnsi="Arial"/>
          <w:bCs/>
          <w:sz w:val="24"/>
          <w:szCs w:val="24"/>
        </w:rPr>
        <w:t>kach</w:t>
      </w:r>
      <w:r>
        <w:rPr>
          <w:rFonts w:ascii="Arial" w:hAnsi="Arial"/>
          <w:bCs/>
          <w:sz w:val="24"/>
          <w:szCs w:val="24"/>
        </w:rPr>
        <w:t xml:space="preserve"> o nr </w:t>
      </w:r>
      <w:proofErr w:type="spellStart"/>
      <w:r>
        <w:rPr>
          <w:rFonts w:ascii="Arial" w:hAnsi="Arial"/>
          <w:bCs/>
          <w:sz w:val="24"/>
          <w:szCs w:val="24"/>
        </w:rPr>
        <w:t>ewid</w:t>
      </w:r>
      <w:proofErr w:type="spellEnd"/>
      <w:r>
        <w:rPr>
          <w:rFonts w:ascii="Arial" w:hAnsi="Arial"/>
          <w:bCs/>
          <w:sz w:val="24"/>
          <w:szCs w:val="24"/>
        </w:rPr>
        <w:t xml:space="preserve">. </w:t>
      </w:r>
      <w:r>
        <w:rPr>
          <w:rFonts w:ascii="Arial" w:hAnsi="Arial"/>
          <w:bCs/>
          <w:sz w:val="24"/>
          <w:szCs w:val="24"/>
        </w:rPr>
        <w:t xml:space="preserve">351, 350 </w:t>
      </w:r>
      <w:proofErr w:type="gramStart"/>
      <w:r>
        <w:rPr>
          <w:rFonts w:ascii="Arial" w:hAnsi="Arial"/>
          <w:bCs/>
          <w:sz w:val="24"/>
          <w:szCs w:val="24"/>
        </w:rPr>
        <w:t>położon</w:t>
      </w:r>
      <w:r>
        <w:rPr>
          <w:rFonts w:ascii="Arial" w:hAnsi="Arial"/>
          <w:bCs/>
          <w:sz w:val="24"/>
          <w:szCs w:val="24"/>
        </w:rPr>
        <w:t>ych</w:t>
      </w:r>
      <w:proofErr w:type="gramEnd"/>
      <w:r>
        <w:rPr>
          <w:rFonts w:ascii="Arial" w:hAnsi="Arial"/>
          <w:bCs/>
          <w:sz w:val="24"/>
          <w:szCs w:val="24"/>
        </w:rPr>
        <w:t xml:space="preserve"> w miejscowości </w:t>
      </w:r>
      <w:r>
        <w:rPr>
          <w:rFonts w:ascii="Arial" w:hAnsi="Arial"/>
          <w:bCs/>
          <w:sz w:val="24"/>
          <w:szCs w:val="24"/>
        </w:rPr>
        <w:t>Maciejowice gm. Maciejowice.</w:t>
      </w:r>
      <w:bookmarkStart w:id="0" w:name="_GoBack"/>
      <w:bookmarkEnd w:id="0"/>
    </w:p>
    <w:p w:rsidR="00B67463" w:rsidRDefault="00B67463" w:rsidP="00B6746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B67463" w:rsidRDefault="00B67463" w:rsidP="00B6746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B67463" w:rsidRDefault="00B67463" w:rsidP="00B67463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B67463" w:rsidRDefault="00B67463" w:rsidP="00B67463"/>
    <w:p w:rsidR="00B67463" w:rsidRDefault="00B67463" w:rsidP="00B67463"/>
    <w:p w:rsidR="00B67463" w:rsidRDefault="00B67463" w:rsidP="00B67463"/>
    <w:p w:rsidR="00B67463" w:rsidRDefault="00B67463" w:rsidP="00B67463"/>
    <w:p w:rsidR="00B67463" w:rsidRDefault="00B67463" w:rsidP="00B67463"/>
    <w:p w:rsidR="00B67463" w:rsidRDefault="00B67463" w:rsidP="00B67463"/>
    <w:p w:rsidR="00B67463" w:rsidRDefault="00B67463" w:rsidP="00B67463"/>
    <w:p w:rsidR="00B67463" w:rsidRDefault="00B67463" w:rsidP="00B67463"/>
    <w:p w:rsidR="00B67463" w:rsidRDefault="00B67463" w:rsidP="00B67463"/>
    <w:p w:rsidR="00B67463" w:rsidRDefault="00B67463" w:rsidP="00B67463"/>
    <w:p w:rsidR="00757D88" w:rsidRDefault="00B67463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463"/>
    <w:rsid w:val="00B01C21"/>
    <w:rsid w:val="00B02A59"/>
    <w:rsid w:val="00B67463"/>
    <w:rsid w:val="00C9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CD42E72-8EC8-43FD-BEE5-0FDF991B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7463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74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7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0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Magdalena Rudnik</cp:lastModifiedBy>
  <cp:revision>1</cp:revision>
  <cp:lastPrinted>2024-02-01T11:48:00Z</cp:lastPrinted>
  <dcterms:created xsi:type="dcterms:W3CDTF">2024-02-01T11:47:00Z</dcterms:created>
  <dcterms:modified xsi:type="dcterms:W3CDTF">2024-02-01T11:48:00Z</dcterms:modified>
</cp:coreProperties>
</file>