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12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OBOWIĄZEK INFORMACYJNY</w:t>
      </w:r>
    </w:p>
    <w:p w14:paraId="00000002" w14:textId="503497DC" w:rsidR="007C12E0" w:rsidRDefault="00000000">
      <w:pPr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(dla osób zgłaszających się do uczestnictwa w Programie „Opieka wytchnieniowa” – edycja </w:t>
      </w:r>
      <w:r w:rsidR="0071395F">
        <w:rPr>
          <w:rFonts w:ascii="Times New Roman" w:eastAsia="Times New Roman" w:hAnsi="Times New Roman" w:cs="Times New Roman"/>
          <w:i/>
          <w:iCs/>
        </w:rPr>
        <w:t>2025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00000003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4" w14:textId="77777777" w:rsidR="007C12E0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00000005" w14:textId="07E0F85A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 </w:t>
      </w:r>
      <w:r w:rsidR="00DC3A7C" w:rsidRPr="003A64F4">
        <w:rPr>
          <w:rFonts w:ascii="Times New Roman" w:hAnsi="Times New Roman" w:cs="Times New Roman"/>
          <w:sz w:val="24"/>
          <w:szCs w:val="24"/>
        </w:rPr>
        <w:t xml:space="preserve">Ośrodek Pomocy Społecznej w Urzędowie ( ul. Rynek 12, 23-250 Urzędów, tel.: </w:t>
      </w:r>
      <w:hyperlink r:id="rId6" w:history="1">
        <w:r w:rsidR="00DC3A7C" w:rsidRPr="003A64F4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81 822 52 09</w:t>
        </w:r>
      </w:hyperlink>
      <w:r w:rsidR="00DC3A7C" w:rsidRPr="003A64F4">
        <w:rPr>
          <w:rFonts w:ascii="Times New Roman" w:hAnsi="Times New Roman" w:cs="Times New Roman"/>
          <w:sz w:val="24"/>
          <w:szCs w:val="24"/>
        </w:rPr>
        <w:t>, e-mail:</w:t>
      </w:r>
      <w:r w:rsidR="00DC3A7C" w:rsidRPr="003A6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="00DC3A7C" w:rsidRPr="003A64F4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biuro@opsurzedow.pl</w:t>
        </w:r>
      </w:hyperlink>
      <w:r w:rsidR="004F381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06" w14:textId="488529BD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="00DC3A7C" w:rsidRPr="009F29E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DC3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pisemnie na adres  Administratora.</w:t>
      </w:r>
    </w:p>
    <w:p w14:paraId="00000007" w14:textId="3CC8AFF4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w celu realizacji programu ”Opieka wytchnieniowa” dla Jednostek Samorządu Terytorialnego – edycja </w:t>
      </w:r>
      <w:r w:rsidR="0071395F">
        <w:rPr>
          <w:rFonts w:ascii="Times New Roman" w:eastAsia="Times New Roman" w:hAnsi="Times New Roman" w:cs="Times New Roman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realizacji obowiązków wynikających z umowy dot. rozliczenia otrzymanych środków finansowych w ramach ww. programu, tj.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gdyż jest to niezbędne do wykonania zadania realizowanego w interesie publicznym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 6 ust. 1 lit. e RODO) oraz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gdyż jest to niezbędne do wypełnienia obowiązku prawnego ciążącego na Administratorze </w:t>
      </w:r>
      <w:r>
        <w:rPr>
          <w:rFonts w:ascii="Times New Roman" w:eastAsia="Times New Roman" w:hAnsi="Times New Roman" w:cs="Times New Roman"/>
          <w:sz w:val="24"/>
          <w:szCs w:val="24"/>
        </w:rPr>
        <w:t>(art. 6 ust. 1 lit. c RODO) w zw. z art. 7 ust. 5 ustawy z dnia 23 października 2018 r. o Funduszu Solidarnościowym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U. z 2024 r. poz. 1848), a także - w zakresie danych dotyczących zdrowia 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gdyż to przetwarzanie jest niezbędne do ochrony żywotnych interesów osoby, której dane dotyczą, lub innej osoby fizycznej, a osoba, której dane dotyczą, jest fizycznie lub prawnie niezdolna do wyrażenia zgody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 9 ust. 2 lit. c RODO) oraz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przetwarzanie jest niezbędne ze względów związanych z ważnym interesem publicznym, na podstawie prawa Unii lub prawa państwa członkowskiego, które są proporcjonalne do wyznaczonego celu, nie naruszają istoty prawa do ochrony danych i przewidują odpowiednie i konkretne środki ochrony praw podstawowych i interesów osoby, której dane dotyczą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 9 ust. 2 lit. g RODO).</w:t>
      </w:r>
    </w:p>
    <w:p w14:paraId="00000008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przez Administratora do momentu ustania celowości ich przetwarzania, a następnie przez okres przewidziany w przepisach dotyczących przechowywania i archiwizacji dokumentacji, tj. przez 10 lat, licząc od końca roku kalendarzowego, w którym rozpatrzono wniosek.</w:t>
      </w:r>
    </w:p>
    <w:p w14:paraId="00000009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A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B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0000000C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0000000D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0000000E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0000000F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usunięcia danych w przypadkach określonych w przepisach RODO;</w:t>
      </w:r>
    </w:p>
    <w:p w14:paraId="00000010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1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2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Nieprzekazanie danych udostępnianych dobrowolnie pozostaje bez wpływu na rozpoznanie sprawy. </w:t>
      </w:r>
    </w:p>
    <w:p w14:paraId="00000013" w14:textId="4499149B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przekazywane wyznaczonym osobom, z którymi zawarta została umowa na świadczenie usługi opieki wytchnieniowej w ramach resortowego Programu Ministra Rodziny, Pracy i Polityki Społecznej „Opieka wytchnieniowa” dla Jednostek Samorządu Terytorialnego – edycja </w:t>
      </w:r>
      <w:r w:rsidR="0071395F">
        <w:rPr>
          <w:rFonts w:ascii="Times New Roman" w:eastAsia="Times New Roman" w:hAnsi="Times New Roman" w:cs="Times New Roman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także </w:t>
      </w:r>
      <w:sdt>
        <w:sdtPr>
          <w:tag w:val="goog_rdk_0"/>
          <w:id w:val="-1620820577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Wojewodzie </w:t>
      </w:r>
      <w:r w:rsidR="00FF77A0">
        <w:rPr>
          <w:rFonts w:ascii="Times New Roman" w:eastAsia="Times New Roman" w:hAnsi="Times New Roman" w:cs="Times New Roman"/>
          <w:sz w:val="24"/>
          <w:szCs w:val="24"/>
        </w:rPr>
        <w:t>Lubelskiemu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m.in. do celów nadzorczych, kontrolnych i sprawozdawczych.  Państwa dane mogą zostać również przekazane innym podmiotom realizującym świadczenie w imieniu Administratora na podstawie umów cywilnoprawnych, w tym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podmiotom zewnętrznym na podstawie umowy powierzenia przetwarzania danych osobowych tj</w:t>
      </w:r>
      <w:sdt>
        <w:sdtPr>
          <w:tag w:val="goog_rdk_1"/>
          <w:id w:val="221758620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usługodawcom wykonujących usługi serwisu systemów informatycznych lub doradztwa prawnego, a także podmiotom lub organom uprawnionym na podstawie przepisów prawa.</w:t>
      </w:r>
    </w:p>
    <w:p w14:paraId="00000014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7C12E0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Oświadczam, że zapoznałem(-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się z powyższą klauzulą informacyjną.</w:t>
      </w:r>
    </w:p>
    <w:p w14:paraId="00000018" w14:textId="77777777" w:rsidR="007C12E0" w:rsidRDefault="007C12E0">
      <w:pPr>
        <w:rPr>
          <w:rFonts w:ascii="Times New Roman" w:eastAsia="Times New Roman" w:hAnsi="Times New Roman" w:cs="Times New Roman"/>
        </w:rPr>
      </w:pPr>
    </w:p>
    <w:p w14:paraId="00000019" w14:textId="77777777" w:rsidR="007C12E0" w:rsidRDefault="00000000">
      <w:pPr>
        <w:ind w:left="241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i/>
          <w:iCs/>
        </w:rPr>
        <w:t>(data i podpis osoby składającej oświadczenie)</w:t>
      </w:r>
    </w:p>
    <w:p w14:paraId="0000001A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B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C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D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</w:p>
    <w:sectPr w:rsidR="007C12E0"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BA9F391-808C-4D40-9714-AF8053AD2356}"/>
    <w:embedBold r:id="rId2" w:fontKey="{69242923-3451-48DD-9839-A25687D860C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87582A5F-5C83-40B0-9AD0-F0D09420D0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C92EC42-4347-4772-AD8D-FAF0E0D7FC7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F23DC6FA-6E1D-474B-8728-C99CB2F9A1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8621C"/>
    <w:multiLevelType w:val="multilevel"/>
    <w:tmpl w:val="5088E5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63DB4"/>
    <w:multiLevelType w:val="multilevel"/>
    <w:tmpl w:val="32184A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2649912">
    <w:abstractNumId w:val="1"/>
  </w:num>
  <w:num w:numId="2" w16cid:durableId="136782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E0"/>
    <w:rsid w:val="001B4F0E"/>
    <w:rsid w:val="004F3814"/>
    <w:rsid w:val="0071395F"/>
    <w:rsid w:val="007C12E0"/>
    <w:rsid w:val="00CF4C2A"/>
    <w:rsid w:val="00DC3A7C"/>
    <w:rsid w:val="00F12A49"/>
    <w:rsid w:val="00F72DD0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E240"/>
  <w15:docId w15:val="{DC5B2859-CB59-415C-BDE3-489626A2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F26413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uiPriority w:val="9"/>
    <w:rsid w:val="00915A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hyperlink" Target="mailto:biuro@opsurzed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ops+urzed%C3%B3w&amp;rlz=1C1GCEA_enPL799PL799&amp;oq=ops+urzed%C3%B3w&amp;aqs=chrome..69i57j0j0i22i30.2467j0j4&amp;sourceid=chrome&amp;ie=UTF-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Klm39UCbgSLUwV37exUlle4eYg==">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IsoKCgp0ZXh0L3BsYWluErs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CgpXIHByenlwYWRrdSBnZHkgd3NrYXphbmllIG9kYmlvcmPDs3cgIHBvcHJ6ZXogcG9kYW5pZSBuYXp3eS9maXJteSBqZXN0IHV0cnVkbmlvbmUgaSBwb3piYXdpYcWCb2J5IGtsYXV6dWzEmSBjenl0ZWxub8WbY2ksIG5hbGXFvHkgd3NrYXphxIcgcHJ6eW5ham1uaWVqIGthdGVnb3JpZSBvZGJpb3Jjw7N3IG5wLiB3IHNwb3PDs2IgbmFzdMSZcHVqxIVjeToKC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pJChBCYXJiYXJhIEt1Y2hhcnVrGjUvL3NzbC5nc3RhdGljLmNvbS9kb2NzL2NvbW1vbi9ibHVlX3NpbGhvdWV0dGU5Ni0wLnBuZzDA37676jA4wN++u+owcksKEEJhcmJhcmEgS3VjaGFydWsaNwo1Ly9zc2wuZ3N0YXRpYy5jb20vZG9jcy9jb21tb24vYmx1ZV9zaWxob3VldHRlOTYtMC5wbmd4AIgBAZoBBggAEAAYAKoBygo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sAEAuAEBGMDfvrvqMCDA37676jAwAEIIa2l4LmNtdDEyCGguZ2pkZ3hzMgloLjMwajB6bGw4AHIhMWd2RHRrYUs2NHQtNVhJR1pxSXc0QnBfQXA5UWlCMF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OPS Urzedow</cp:lastModifiedBy>
  <cp:revision>6</cp:revision>
  <dcterms:created xsi:type="dcterms:W3CDTF">2026-02-04T08:46:00Z</dcterms:created>
  <dcterms:modified xsi:type="dcterms:W3CDTF">2026-02-17T07:51:00Z</dcterms:modified>
</cp:coreProperties>
</file>