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7464" w14:textId="7A9BD633" w:rsidR="00930C42" w:rsidRPr="00930C42" w:rsidRDefault="00930C42" w:rsidP="00423148">
      <w:pPr>
        <w:autoSpaceDE w:val="0"/>
        <w:autoSpaceDN w:val="0"/>
        <w:adjustRightInd w:val="0"/>
        <w:spacing w:after="0" w:line="240" w:lineRule="auto"/>
        <w:jc w:val="both"/>
        <w:rPr>
          <w:rFonts w:ascii="Calibri" w:hAnsi="Calibri" w:cs="Calibri"/>
          <w:sz w:val="20"/>
          <w:szCs w:val="20"/>
        </w:rPr>
      </w:pPr>
      <w:bookmarkStart w:id="0" w:name="_Hlk533684380"/>
      <w:r w:rsidRPr="00930C42">
        <w:rPr>
          <w:rFonts w:ascii="Calibri" w:hAnsi="Calibri" w:cs="Calibri"/>
          <w:b/>
          <w:sz w:val="20"/>
          <w:szCs w:val="20"/>
        </w:rPr>
        <w:t>Klauzula informacyjna RODO – Transmitowane i utrwalane za pomocą urządzeń rejestrujących obraz i dźwięk obrad Rady Gminy Pokrzywnica oraz ich udostępniane w BIP</w:t>
      </w:r>
    </w:p>
    <w:bookmarkEnd w:id="0"/>
    <w:p w14:paraId="72F92650" w14:textId="77777777" w:rsidR="00930C42" w:rsidRPr="00930C42" w:rsidRDefault="00930C42" w:rsidP="00930C42">
      <w:pPr>
        <w:autoSpaceDE w:val="0"/>
        <w:autoSpaceDN w:val="0"/>
        <w:adjustRightInd w:val="0"/>
        <w:spacing w:after="0" w:line="240" w:lineRule="auto"/>
        <w:jc w:val="both"/>
        <w:rPr>
          <w:rFonts w:ascii="Calibri" w:hAnsi="Calibri" w:cs="Calibri"/>
          <w:sz w:val="20"/>
          <w:szCs w:val="20"/>
        </w:rPr>
      </w:pPr>
      <w:r w:rsidRPr="00930C42">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B3FC93E" w14:textId="77777777" w:rsidR="00930C42" w:rsidRPr="00930C42" w:rsidRDefault="00930C42" w:rsidP="00930C42">
      <w:pPr>
        <w:spacing w:after="0" w:line="276" w:lineRule="auto"/>
        <w:rPr>
          <w:rFonts w:ascii="Calibri" w:hAnsi="Calibri" w:cs="Calibri"/>
          <w:b/>
          <w:sz w:val="20"/>
          <w:szCs w:val="20"/>
        </w:rPr>
      </w:pPr>
      <w:r w:rsidRPr="00930C42">
        <w:rPr>
          <w:rFonts w:ascii="Calibri" w:hAnsi="Calibri" w:cs="Calibri"/>
          <w:b/>
          <w:sz w:val="20"/>
          <w:szCs w:val="20"/>
        </w:rPr>
        <w:t xml:space="preserve">Wójt Gminy Pokrzywnica, Aleja Jana Pawła II 1, 06-121 Pokrzywnica, tel.: 23 691 87 21; e-mail: </w:t>
      </w:r>
      <w:hyperlink r:id="rId8" w:history="1">
        <w:r w:rsidRPr="00930C42">
          <w:rPr>
            <w:rStyle w:val="Hipercze"/>
            <w:rFonts w:ascii="Calibri" w:hAnsi="Calibri" w:cs="Calibri"/>
            <w:b/>
            <w:sz w:val="20"/>
            <w:szCs w:val="20"/>
          </w:rPr>
          <w:t>ug@pokrzywnica.pl</w:t>
        </w:r>
      </w:hyperlink>
      <w:r w:rsidRPr="00930C42">
        <w:rPr>
          <w:rFonts w:ascii="Calibri" w:hAnsi="Calibri" w:cs="Calibri"/>
          <w:b/>
          <w:sz w:val="20"/>
          <w:szCs w:val="20"/>
        </w:rPr>
        <w:t xml:space="preserve"> </w:t>
      </w:r>
    </w:p>
    <w:p w14:paraId="391824DE" w14:textId="77777777"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9" w:history="1">
        <w:r w:rsidRPr="00930C42">
          <w:rPr>
            <w:rStyle w:val="Hipercze"/>
            <w:rFonts w:ascii="Calibri" w:hAnsi="Calibri" w:cs="Calibri"/>
            <w:sz w:val="20"/>
            <w:szCs w:val="20"/>
          </w:rPr>
          <w:t>iod@pokrzywnica.pl</w:t>
        </w:r>
      </w:hyperlink>
      <w:r w:rsidRPr="00930C42">
        <w:rPr>
          <w:rFonts w:ascii="Calibri" w:hAnsi="Calibri" w:cs="Calibri"/>
          <w:sz w:val="20"/>
          <w:szCs w:val="20"/>
        </w:rPr>
        <w:t xml:space="preserve"> lub za pomocą poczty tradycyjnej, kierując pismo na adres Administratora.</w:t>
      </w:r>
    </w:p>
    <w:p w14:paraId="18BEB274" w14:textId="2E08FCA2" w:rsidR="00423148" w:rsidRPr="00930C42" w:rsidRDefault="00423148"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 xml:space="preserve">Państwa dane osobowe będą przetwarzane w celu prowadzenia spraw związanych z </w:t>
      </w:r>
      <w:r w:rsidR="006C18ED" w:rsidRPr="00930C42">
        <w:rPr>
          <w:rFonts w:ascii="Calibri" w:hAnsi="Calibri" w:cs="Calibri"/>
          <w:sz w:val="20"/>
          <w:szCs w:val="20"/>
        </w:rPr>
        <w:t>transmitowaniem i utrwalaniem za pomocą urządzeń rejestrujących obraz i dźwięk obrad Rady Gminy Pokrzywnica oraz ich udostępniane w BIP</w:t>
      </w:r>
      <w:r w:rsidRPr="00930C42">
        <w:rPr>
          <w:rFonts w:ascii="Calibri" w:hAnsi="Calibri" w:cs="Calibri"/>
          <w:sz w:val="20"/>
          <w:szCs w:val="20"/>
        </w:rPr>
        <w:t>.</w:t>
      </w:r>
    </w:p>
    <w:p w14:paraId="66D0D56B" w14:textId="70C720EF" w:rsidR="00423148" w:rsidRPr="00930C42" w:rsidRDefault="00423148"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 xml:space="preserve">Przetwarzanie Państwa danych osobowych jest niezbędne w celu wypełnienia obowiązku prawnego zgodnie z </w:t>
      </w:r>
      <w:r w:rsidR="006C18ED" w:rsidRPr="00930C42">
        <w:rPr>
          <w:rFonts w:ascii="Calibri" w:hAnsi="Calibri" w:cs="Calibri"/>
          <w:sz w:val="20"/>
          <w:szCs w:val="20"/>
        </w:rPr>
        <w:t>ustawa z dnia 8 marca 1990 roku o samorządzie gminnym art. 20 ust. 1b</w:t>
      </w:r>
      <w:r w:rsidRPr="00930C42">
        <w:rPr>
          <w:rFonts w:ascii="Calibri" w:hAnsi="Calibri" w:cs="Calibri"/>
          <w:sz w:val="20"/>
          <w:szCs w:val="20"/>
        </w:rPr>
        <w:t xml:space="preserve"> oraz na podstawie zgody. Zgoda jest wymagana, gdy uprawnienie do przetwarzania danych osobowych nie wynika wprost z przepisów prawa, np.: podanie nr telefonu, adresu e-mail.</w:t>
      </w:r>
      <w:r w:rsidR="006C18ED" w:rsidRPr="00930C42">
        <w:rPr>
          <w:rFonts w:ascii="Calibri" w:hAnsi="Calibri" w:cs="Calibri"/>
          <w:sz w:val="20"/>
          <w:szCs w:val="20"/>
        </w:rPr>
        <w:t xml:space="preserve"> </w:t>
      </w:r>
      <w:r w:rsidR="00DE7FE9" w:rsidRPr="00930C42">
        <w:rPr>
          <w:rFonts w:ascii="Calibri" w:hAnsi="Calibri" w:cs="Calibri"/>
          <w:sz w:val="20"/>
          <w:szCs w:val="20"/>
        </w:rPr>
        <w:t>Przebywanie na Sali obrad i wypowiadanie się jest akceptacją zasad transmisji i publikacji obrad zgodnie z przepisami prawa</w:t>
      </w:r>
    </w:p>
    <w:p w14:paraId="74985C6F" w14:textId="77777777" w:rsidR="00423148" w:rsidRPr="00930C42" w:rsidRDefault="00423148"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41F041D" w14:textId="7722AD40" w:rsidR="00423148" w:rsidRPr="00930C42" w:rsidRDefault="00423148"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 xml:space="preserve">Administrator Danych przetwarza Państwa dane osobowe w ściśle określonym, minimalnym zakresie niezbędnym do osiągnięcia celu, o którym mowa powyżej. </w:t>
      </w:r>
    </w:p>
    <w:p w14:paraId="085D582E" w14:textId="609F74C6" w:rsidR="00432392" w:rsidRPr="00930C42" w:rsidRDefault="00432392"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Transmisja obrad Rady Gminy Pokrzywnica na żywo odbywa się w serwisie transmisjaobrad.info. Nagrania po zakończeniu sesji są udostępniane publicznie na stronie BIP</w:t>
      </w:r>
      <w:r w:rsidR="00E77739" w:rsidRPr="00930C42">
        <w:rPr>
          <w:rFonts w:ascii="Calibri" w:hAnsi="Calibri" w:cs="Calibri"/>
          <w:sz w:val="20"/>
          <w:szCs w:val="20"/>
        </w:rPr>
        <w:t xml:space="preserve"> oraz na transmisjaobrad.info</w:t>
      </w:r>
      <w:r w:rsidRPr="00930C42">
        <w:rPr>
          <w:rFonts w:ascii="Calibri" w:hAnsi="Calibri" w:cs="Calibri"/>
          <w:sz w:val="20"/>
          <w:szCs w:val="20"/>
        </w:rPr>
        <w:t>.</w:t>
      </w:r>
    </w:p>
    <w:p w14:paraId="04ED94B2" w14:textId="7B2C8CCE" w:rsidR="00423148" w:rsidRPr="00930C42" w:rsidRDefault="00423148" w:rsidP="00423148">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 xml:space="preserve">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 </w:t>
      </w:r>
    </w:p>
    <w:p w14:paraId="5DB97790" w14:textId="1E72D499"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Dane osobowe przetwarzane przez Administratora przechowywane będą przez okres niezbędny do realizacji celu dla jakiego zostały zebrane (</w:t>
      </w:r>
      <w:r w:rsidRPr="00930C42">
        <w:rPr>
          <w:rFonts w:ascii="Calibri" w:hAnsi="Calibri" w:cs="Calibri"/>
          <w:sz w:val="20"/>
          <w:szCs w:val="20"/>
        </w:rPr>
        <w:t>Kategoria A – dane archiwalne</w:t>
      </w:r>
      <w:r w:rsidRPr="00930C42">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2F2CA9FA" w14:textId="77777777" w:rsidR="00930C42" w:rsidRPr="00930C42" w:rsidRDefault="00930C42" w:rsidP="00930C42">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1" w:name="_Hlk201737400"/>
      <w:r w:rsidRPr="00930C42">
        <w:rPr>
          <w:rFonts w:ascii="Calibri" w:hAnsi="Calibri" w:cs="Calibri"/>
          <w:sz w:val="20"/>
          <w:szCs w:val="20"/>
        </w:rPr>
        <w:t xml:space="preserve">Przysługuje Państwu, </w:t>
      </w:r>
      <w:r w:rsidRPr="00930C42">
        <w:rPr>
          <w:rFonts w:ascii="Calibri" w:hAnsi="Calibri" w:cs="Calibri"/>
          <w:b/>
          <w:sz w:val="20"/>
          <w:szCs w:val="20"/>
        </w:rPr>
        <w:t>z wyjątkami zastrzeżonymi przepisami prawa</w:t>
      </w:r>
      <w:r w:rsidRPr="00930C42">
        <w:rPr>
          <w:rFonts w:ascii="Calibri" w:hAnsi="Calibri" w:cs="Calibri"/>
          <w:sz w:val="20"/>
          <w:szCs w:val="20"/>
        </w:rPr>
        <w:t>, możliwość:</w:t>
      </w:r>
    </w:p>
    <w:p w14:paraId="5F81AD6A" w14:textId="77777777" w:rsidR="00930C42" w:rsidRPr="00930C42" w:rsidRDefault="00930C42" w:rsidP="00930C42">
      <w:pPr>
        <w:numPr>
          <w:ilvl w:val="0"/>
          <w:numId w:val="4"/>
        </w:numPr>
        <w:autoSpaceDE w:val="0"/>
        <w:autoSpaceDN w:val="0"/>
        <w:adjustRightInd w:val="0"/>
        <w:spacing w:after="0" w:line="240" w:lineRule="auto"/>
        <w:ind w:left="709"/>
        <w:jc w:val="both"/>
        <w:rPr>
          <w:rFonts w:ascii="Calibri" w:hAnsi="Calibri" w:cs="Calibri"/>
          <w:sz w:val="20"/>
          <w:szCs w:val="20"/>
        </w:rPr>
      </w:pPr>
      <w:r w:rsidRPr="00930C42">
        <w:rPr>
          <w:rFonts w:ascii="Calibri" w:hAnsi="Calibri" w:cs="Calibri"/>
          <w:sz w:val="20"/>
          <w:szCs w:val="20"/>
        </w:rPr>
        <w:t>dostępu do danych osobowych jej/jego dotyczących (art. 15 RODO),</w:t>
      </w:r>
    </w:p>
    <w:p w14:paraId="0CE6B44C" w14:textId="77777777" w:rsidR="00930C42" w:rsidRPr="00930C42" w:rsidRDefault="00930C42" w:rsidP="00930C42">
      <w:pPr>
        <w:numPr>
          <w:ilvl w:val="0"/>
          <w:numId w:val="4"/>
        </w:numPr>
        <w:autoSpaceDE w:val="0"/>
        <w:autoSpaceDN w:val="0"/>
        <w:adjustRightInd w:val="0"/>
        <w:spacing w:after="0" w:line="240" w:lineRule="auto"/>
        <w:ind w:left="709"/>
        <w:jc w:val="both"/>
        <w:rPr>
          <w:rFonts w:ascii="Calibri" w:hAnsi="Calibri" w:cs="Calibri"/>
          <w:sz w:val="20"/>
          <w:szCs w:val="20"/>
        </w:rPr>
      </w:pPr>
      <w:r w:rsidRPr="00930C42">
        <w:rPr>
          <w:rFonts w:ascii="Calibri" w:hAnsi="Calibri" w:cs="Calibri"/>
          <w:sz w:val="20"/>
          <w:szCs w:val="20"/>
        </w:rPr>
        <w:t>żądania sprostowania danych osobowych (art. 16 RODO),</w:t>
      </w:r>
    </w:p>
    <w:p w14:paraId="099F7399" w14:textId="77777777" w:rsidR="00930C42" w:rsidRPr="00930C42" w:rsidRDefault="00930C42" w:rsidP="00930C42">
      <w:pPr>
        <w:numPr>
          <w:ilvl w:val="0"/>
          <w:numId w:val="4"/>
        </w:numPr>
        <w:autoSpaceDE w:val="0"/>
        <w:autoSpaceDN w:val="0"/>
        <w:adjustRightInd w:val="0"/>
        <w:spacing w:after="0" w:line="240" w:lineRule="auto"/>
        <w:ind w:left="709"/>
        <w:jc w:val="both"/>
        <w:rPr>
          <w:rFonts w:ascii="Calibri" w:hAnsi="Calibri" w:cs="Calibri"/>
          <w:sz w:val="20"/>
          <w:szCs w:val="20"/>
        </w:rPr>
      </w:pPr>
      <w:r w:rsidRPr="00930C42">
        <w:rPr>
          <w:rFonts w:ascii="Calibri" w:hAnsi="Calibri" w:cs="Calibri"/>
          <w:sz w:val="20"/>
          <w:szCs w:val="20"/>
        </w:rPr>
        <w:t>usunięcia lub ograniczenia przetwarzania danych osobowych (art. 17, 18 RODO),</w:t>
      </w:r>
    </w:p>
    <w:p w14:paraId="45225999" w14:textId="77777777" w:rsidR="00930C42" w:rsidRPr="00930C42" w:rsidRDefault="00930C42" w:rsidP="00930C42">
      <w:pPr>
        <w:numPr>
          <w:ilvl w:val="0"/>
          <w:numId w:val="4"/>
        </w:numPr>
        <w:autoSpaceDE w:val="0"/>
        <w:autoSpaceDN w:val="0"/>
        <w:adjustRightInd w:val="0"/>
        <w:spacing w:after="0" w:line="240" w:lineRule="auto"/>
        <w:ind w:left="709"/>
        <w:jc w:val="both"/>
        <w:rPr>
          <w:rFonts w:ascii="Calibri" w:hAnsi="Calibri" w:cs="Calibri"/>
          <w:sz w:val="20"/>
          <w:szCs w:val="20"/>
        </w:rPr>
      </w:pPr>
      <w:r w:rsidRPr="00930C42">
        <w:rPr>
          <w:rFonts w:ascii="Calibri" w:hAnsi="Calibri" w:cs="Calibri"/>
          <w:sz w:val="20"/>
          <w:szCs w:val="20"/>
        </w:rPr>
        <w:t>wniesienia sprzeciwu wobec przetwarzania danych osobowych (art. 21 RODO).</w:t>
      </w:r>
    </w:p>
    <w:p w14:paraId="51D41215" w14:textId="77777777"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930C42">
        <w:rPr>
          <w:rStyle w:val="Hipercze"/>
          <w:rFonts w:ascii="Calibri" w:hAnsi="Calibri" w:cs="Calibri"/>
          <w:sz w:val="20"/>
          <w:szCs w:val="20"/>
        </w:rPr>
        <w:t>iod@pokrzywnica.pl.</w:t>
      </w:r>
    </w:p>
    <w:p w14:paraId="4FC67EC1" w14:textId="77777777"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b/>
          <w:sz w:val="20"/>
          <w:szCs w:val="20"/>
        </w:rPr>
      </w:pPr>
      <w:r w:rsidRPr="00930C42">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930C42">
        <w:rPr>
          <w:rFonts w:ascii="Calibri" w:hAnsi="Calibri" w:cs="Calibri"/>
          <w:b/>
          <w:sz w:val="20"/>
          <w:szCs w:val="20"/>
        </w:rPr>
        <w:t>Prezes Urzędu Ochrony Danych Osobowych.</w:t>
      </w:r>
    </w:p>
    <w:p w14:paraId="0CF984C3" w14:textId="77777777"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Przetwarzanie danych osobowych nie podlega zautomatyzowanemu podejmowaniu decyzji oraz profilowaniu.</w:t>
      </w:r>
    </w:p>
    <w:p w14:paraId="5B66EDBA" w14:textId="77777777" w:rsidR="00930C42" w:rsidRPr="00930C42" w:rsidRDefault="00930C42" w:rsidP="00930C42">
      <w:pPr>
        <w:pStyle w:val="Akapitzlist"/>
        <w:numPr>
          <w:ilvl w:val="0"/>
          <w:numId w:val="1"/>
        </w:numPr>
        <w:autoSpaceDE w:val="0"/>
        <w:autoSpaceDN w:val="0"/>
        <w:adjustRightInd w:val="0"/>
        <w:spacing w:after="0" w:line="240" w:lineRule="auto"/>
        <w:ind w:left="284" w:hanging="284"/>
        <w:jc w:val="both"/>
        <w:rPr>
          <w:rFonts w:ascii="Calibri" w:hAnsi="Calibri" w:cs="Calibri"/>
          <w:sz w:val="20"/>
          <w:szCs w:val="20"/>
        </w:rPr>
      </w:pPr>
      <w:r w:rsidRPr="00930C42">
        <w:rPr>
          <w:rFonts w:ascii="Calibri" w:hAnsi="Calibri" w:cs="Calibri"/>
          <w:sz w:val="20"/>
          <w:szCs w:val="20"/>
        </w:rPr>
        <w:t>Dane nie będą przekazywane do państw trzecich ani organizacji międzynarodowych.</w:t>
      </w:r>
      <w:bookmarkEnd w:id="1"/>
    </w:p>
    <w:p w14:paraId="346C64A4" w14:textId="699D9712" w:rsidR="00423148" w:rsidRPr="00930C42" w:rsidRDefault="00423148" w:rsidP="00930C42">
      <w:pPr>
        <w:pStyle w:val="Akapitzlist"/>
        <w:autoSpaceDE w:val="0"/>
        <w:autoSpaceDN w:val="0"/>
        <w:adjustRightInd w:val="0"/>
        <w:spacing w:after="0" w:line="240" w:lineRule="auto"/>
        <w:ind w:left="284"/>
        <w:jc w:val="both"/>
        <w:rPr>
          <w:rFonts w:ascii="Calibri" w:hAnsi="Calibri" w:cs="Calibri"/>
          <w:sz w:val="20"/>
          <w:szCs w:val="20"/>
        </w:rPr>
      </w:pPr>
    </w:p>
    <w:sectPr w:rsidR="00423148" w:rsidRPr="00930C42" w:rsidSect="006C18ED">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0219711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291584">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1A0CA5"/>
    <w:rsid w:val="002103B9"/>
    <w:rsid w:val="0023540C"/>
    <w:rsid w:val="002A1F5B"/>
    <w:rsid w:val="00423148"/>
    <w:rsid w:val="00432392"/>
    <w:rsid w:val="00496222"/>
    <w:rsid w:val="00574833"/>
    <w:rsid w:val="00586DE7"/>
    <w:rsid w:val="006C18ED"/>
    <w:rsid w:val="007A15B7"/>
    <w:rsid w:val="007A4F96"/>
    <w:rsid w:val="00813724"/>
    <w:rsid w:val="00844982"/>
    <w:rsid w:val="008923D1"/>
    <w:rsid w:val="008E64C3"/>
    <w:rsid w:val="008F6FDD"/>
    <w:rsid w:val="00930C42"/>
    <w:rsid w:val="009418DE"/>
    <w:rsid w:val="009620E7"/>
    <w:rsid w:val="00AC6A45"/>
    <w:rsid w:val="00AE7374"/>
    <w:rsid w:val="00AF7925"/>
    <w:rsid w:val="00B43B9C"/>
    <w:rsid w:val="00D47AB9"/>
    <w:rsid w:val="00DA1336"/>
    <w:rsid w:val="00DE7FE9"/>
    <w:rsid w:val="00E26036"/>
    <w:rsid w:val="00E52B8F"/>
    <w:rsid w:val="00E77739"/>
    <w:rsid w:val="00E92F48"/>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930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pokrzywnic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pokrzywn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A35D0-591D-403D-ACE4-D59F8B3D0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Pages>
  <Words>688</Words>
  <Characters>4130</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22</cp:revision>
  <cp:lastPrinted>2022-06-09T12:03:00Z</cp:lastPrinted>
  <dcterms:created xsi:type="dcterms:W3CDTF">2022-05-23T10:36:00Z</dcterms:created>
  <dcterms:modified xsi:type="dcterms:W3CDTF">2025-07-03T09:42:00Z</dcterms:modified>
</cp:coreProperties>
</file>