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EC0F2" w14:textId="77777777" w:rsidR="00C45708" w:rsidRDefault="00C45708" w:rsidP="00C45708">
      <w:pPr>
        <w:pStyle w:val="Tytu"/>
      </w:pPr>
    </w:p>
    <w:p w14:paraId="26742C39" w14:textId="77777777" w:rsidR="00C45708" w:rsidRDefault="00C45708" w:rsidP="00C45708">
      <w:pPr>
        <w:pStyle w:val="Tytu"/>
      </w:pPr>
    </w:p>
    <w:p w14:paraId="62EE4C07" w14:textId="77777777" w:rsidR="00C45708" w:rsidRDefault="00C45708" w:rsidP="00C45708">
      <w:pPr>
        <w:pStyle w:val="Tytu"/>
      </w:pPr>
    </w:p>
    <w:p w14:paraId="52B7AAC7" w14:textId="77777777" w:rsidR="00C45708" w:rsidRDefault="00C45708" w:rsidP="00C45708">
      <w:pPr>
        <w:pStyle w:val="Tytu"/>
      </w:pPr>
    </w:p>
    <w:p w14:paraId="2E21B36C" w14:textId="77777777" w:rsidR="00C45708" w:rsidRDefault="00C45708" w:rsidP="00C45708">
      <w:pPr>
        <w:pStyle w:val="Tytu"/>
      </w:pPr>
    </w:p>
    <w:p w14:paraId="6B23F3D9" w14:textId="77777777" w:rsidR="00C45708" w:rsidRDefault="00C45708" w:rsidP="00C45708">
      <w:pPr>
        <w:pStyle w:val="Tytu"/>
      </w:pPr>
    </w:p>
    <w:p w14:paraId="0B9D3A51" w14:textId="3FF7913B" w:rsidR="002A02AD" w:rsidRDefault="002A02AD" w:rsidP="003E66DC">
      <w:pPr>
        <w:pStyle w:val="Tytu"/>
      </w:pPr>
      <w:r>
        <w:t xml:space="preserve">Raport końcowy z ewaluacji lokalnego programu rewitalizacji </w:t>
      </w:r>
      <w:r w:rsidR="003E66DC">
        <w:t xml:space="preserve">DLA </w:t>
      </w:r>
      <w:r>
        <w:t>gminy medyka</w:t>
      </w:r>
      <w:r w:rsidR="003E66DC">
        <w:t xml:space="preserve"> na LATA 2017-2023</w:t>
      </w:r>
    </w:p>
    <w:p w14:paraId="1E48B48B" w14:textId="77777777" w:rsidR="002A02AD" w:rsidRDefault="002A02AD" w:rsidP="002A02AD"/>
    <w:p w14:paraId="356E2710" w14:textId="77777777" w:rsidR="002A02AD" w:rsidRDefault="002A02AD" w:rsidP="002A02AD"/>
    <w:p w14:paraId="10EA0A82" w14:textId="77777777" w:rsidR="002A02AD" w:rsidRDefault="002A02AD" w:rsidP="002A02AD"/>
    <w:p w14:paraId="46349F84" w14:textId="77777777" w:rsidR="002A02AD" w:rsidRDefault="002A02AD" w:rsidP="002A02AD"/>
    <w:p w14:paraId="68408A2C" w14:textId="77777777" w:rsidR="002A02AD" w:rsidRDefault="002A02AD" w:rsidP="002A02AD"/>
    <w:p w14:paraId="502E16A9" w14:textId="77777777" w:rsidR="002A02AD" w:rsidRDefault="002A02AD" w:rsidP="002A02AD"/>
    <w:p w14:paraId="08A79C1C" w14:textId="77777777" w:rsidR="002A02AD" w:rsidRDefault="002A02AD" w:rsidP="002A02AD"/>
    <w:p w14:paraId="5E857090" w14:textId="267F45D1" w:rsidR="002A02AD" w:rsidRDefault="002A02AD" w:rsidP="00C45708">
      <w:pPr>
        <w:pStyle w:val="Podtytu"/>
      </w:pPr>
      <w:r>
        <w:t>Medyka 2025</w:t>
      </w:r>
      <w:r>
        <w:br w:type="page"/>
      </w:r>
    </w:p>
    <w:p w14:paraId="39B92F63" w14:textId="77777777" w:rsidR="002A02AD" w:rsidRDefault="002A02AD" w:rsidP="002A02AD">
      <w:pPr>
        <w:jc w:val="center"/>
      </w:pPr>
    </w:p>
    <w:p w14:paraId="28D4C6F6" w14:textId="77777777" w:rsidR="002A02AD" w:rsidRDefault="002A02AD" w:rsidP="002A02AD">
      <w:pPr>
        <w:jc w:val="center"/>
      </w:pPr>
    </w:p>
    <w:p w14:paraId="3A5E0D04" w14:textId="77777777" w:rsidR="002A02AD" w:rsidRDefault="002A02AD" w:rsidP="002A02AD">
      <w:pPr>
        <w:jc w:val="center"/>
      </w:pPr>
    </w:p>
    <w:p w14:paraId="6381164C" w14:textId="77777777" w:rsidR="002A02AD" w:rsidRDefault="002A02AD" w:rsidP="002A02AD">
      <w:pPr>
        <w:jc w:val="center"/>
      </w:pPr>
    </w:p>
    <w:p w14:paraId="661C1F38" w14:textId="77777777" w:rsidR="002A02AD" w:rsidRDefault="002A02AD" w:rsidP="002A02AD">
      <w:pPr>
        <w:jc w:val="center"/>
      </w:pPr>
    </w:p>
    <w:p w14:paraId="2D0D0AAC" w14:textId="77777777" w:rsidR="002A02AD" w:rsidRDefault="002A02AD" w:rsidP="002A02AD">
      <w:pPr>
        <w:jc w:val="center"/>
      </w:pPr>
    </w:p>
    <w:p w14:paraId="28D98354" w14:textId="77777777" w:rsidR="002A02AD" w:rsidRDefault="002A02AD" w:rsidP="002A02AD">
      <w:pPr>
        <w:jc w:val="center"/>
      </w:pPr>
    </w:p>
    <w:p w14:paraId="1AF93377" w14:textId="77777777" w:rsidR="002A02AD" w:rsidRDefault="002A02AD" w:rsidP="002A02AD">
      <w:pPr>
        <w:jc w:val="center"/>
      </w:pPr>
    </w:p>
    <w:p w14:paraId="32802746" w14:textId="77777777" w:rsidR="002A02AD" w:rsidRDefault="002A02AD" w:rsidP="002A02AD">
      <w:pPr>
        <w:jc w:val="center"/>
      </w:pPr>
    </w:p>
    <w:p w14:paraId="422B0DAD" w14:textId="77777777" w:rsidR="002A02AD" w:rsidRDefault="002A02AD" w:rsidP="002A02AD">
      <w:pPr>
        <w:jc w:val="center"/>
      </w:pPr>
    </w:p>
    <w:p w14:paraId="270D6B5F" w14:textId="77777777" w:rsidR="002A02AD" w:rsidRDefault="002A02AD" w:rsidP="002A02AD">
      <w:pPr>
        <w:jc w:val="center"/>
      </w:pPr>
    </w:p>
    <w:p w14:paraId="02C28799" w14:textId="77777777" w:rsidR="002A02AD" w:rsidRDefault="002A02AD" w:rsidP="00C45708"/>
    <w:p w14:paraId="5451F93B" w14:textId="77777777" w:rsidR="00C45708" w:rsidRDefault="00C45708" w:rsidP="00C45708"/>
    <w:p w14:paraId="4422180B" w14:textId="77777777" w:rsidR="002A02AD" w:rsidRDefault="002A02AD" w:rsidP="002A02AD">
      <w:pPr>
        <w:jc w:val="center"/>
      </w:pPr>
    </w:p>
    <w:p w14:paraId="293AD93E" w14:textId="35AFAF4F" w:rsidR="002A02AD" w:rsidRDefault="002A02AD" w:rsidP="002A02AD">
      <w:pPr>
        <w:jc w:val="center"/>
      </w:pPr>
    </w:p>
    <w:p w14:paraId="346B66A9" w14:textId="77777777" w:rsidR="00C45708" w:rsidRDefault="00C45708" w:rsidP="002A02AD">
      <w:pPr>
        <w:jc w:val="center"/>
      </w:pPr>
    </w:p>
    <w:p w14:paraId="7284E2DB" w14:textId="53D21553" w:rsidR="002A02AD" w:rsidRDefault="002A02AD" w:rsidP="002A02AD">
      <w:pPr>
        <w:jc w:val="center"/>
      </w:pPr>
    </w:p>
    <w:p w14:paraId="4229D656" w14:textId="0364F462" w:rsidR="002A02AD" w:rsidRDefault="002A02AD" w:rsidP="00C45708">
      <w:pPr>
        <w:jc w:val="center"/>
      </w:pPr>
      <w:r w:rsidRPr="002A02AD">
        <w:t>Opracowane przez:</w:t>
      </w:r>
    </w:p>
    <w:p w14:paraId="7BA635CB" w14:textId="01E31273" w:rsidR="002A02AD" w:rsidRDefault="00C45708" w:rsidP="002A02AD">
      <w:pPr>
        <w:jc w:val="center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4A158B89" wp14:editId="5DD6C015">
            <wp:simplePos x="0" y="0"/>
            <wp:positionH relativeFrom="margin">
              <wp:align>center</wp:align>
            </wp:positionH>
            <wp:positionV relativeFrom="page">
              <wp:posOffset>7311150</wp:posOffset>
            </wp:positionV>
            <wp:extent cx="2487295" cy="1247775"/>
            <wp:effectExtent l="0" t="0" r="0" b="0"/>
            <wp:wrapTopAndBottom/>
            <wp:docPr id="669099872" name="Obraz 1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02AD" w:rsidRPr="002A02AD">
        <w:t xml:space="preserve"> </w:t>
      </w:r>
      <w:proofErr w:type="gramStart"/>
      <w:r w:rsidR="002A02AD" w:rsidRPr="002A02AD">
        <w:t>www</w:t>
      </w:r>
      <w:proofErr w:type="gramEnd"/>
      <w:r w:rsidR="002A02AD" w:rsidRPr="002A02AD">
        <w:t>.CentrumFunduszyUE.</w:t>
      </w:r>
      <w:proofErr w:type="gramStart"/>
      <w:r w:rsidR="002A02AD" w:rsidRPr="002A02AD">
        <w:t>p</w:t>
      </w:r>
      <w:r w:rsidR="00AA6249">
        <w:t>l</w:t>
      </w:r>
      <w:bookmarkStart w:id="0" w:name="_GoBack"/>
      <w:bookmarkEnd w:id="0"/>
      <w:proofErr w:type="gramEnd"/>
      <w:r w:rsidR="002A02AD">
        <w:br w:type="page"/>
      </w:r>
    </w:p>
    <w:sdt>
      <w:sdtPr>
        <w:rPr>
          <w:caps w:val="0"/>
          <w:color w:val="auto"/>
          <w:spacing w:val="0"/>
          <w:sz w:val="24"/>
          <w:szCs w:val="20"/>
        </w:rPr>
        <w:id w:val="-4825488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A0543C" w14:textId="10A45739" w:rsidR="002A02AD" w:rsidRDefault="002A02AD">
          <w:pPr>
            <w:pStyle w:val="Nagwekspisutreci"/>
          </w:pPr>
          <w:r>
            <w:t>Spis treści</w:t>
          </w:r>
        </w:p>
        <w:p w14:paraId="3820057B" w14:textId="372DD4C6" w:rsidR="00642E6D" w:rsidRDefault="002A02AD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405529" w:history="1">
            <w:r w:rsidR="00642E6D" w:rsidRPr="00E77D15">
              <w:rPr>
                <w:rStyle w:val="Hipercze"/>
                <w:noProof/>
              </w:rPr>
              <w:t>Wprowadzenie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_Toc191405529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4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3F7F04D8" w14:textId="6689B1F6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0" w:history="1">
            <w:r w:rsidR="00642E6D" w:rsidRPr="00E77D15">
              <w:rPr>
                <w:rStyle w:val="Hipercze"/>
                <w:noProof/>
              </w:rPr>
              <w:t>Podstawowe założenia Lokalnego Programu Rewitalizacji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_Toc191405530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5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06E99F0D" w14:textId="196A10A6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1" w:history="1">
            <w:r w:rsidR="00642E6D" w:rsidRPr="00E77D15">
              <w:rPr>
                <w:rStyle w:val="Hipercze"/>
                <w:noProof/>
              </w:rPr>
              <w:t>Zasięg przestrzenny obszaru rewitalizacji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_Toc191405531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5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4B875B43" w14:textId="3ED374A8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2" w:history="1">
            <w:r w:rsidR="00642E6D" w:rsidRPr="00E77D15">
              <w:rPr>
                <w:rStyle w:val="Hipercze"/>
                <w:noProof/>
              </w:rPr>
              <w:t>Wizja, cele i kierunki działań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_Toc191405532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6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22C4F342" w14:textId="16732261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3" w:history="1">
            <w:r w:rsidR="00642E6D" w:rsidRPr="00E77D15">
              <w:rPr>
                <w:rStyle w:val="Hipercze"/>
                <w:noProof/>
              </w:rPr>
              <w:t>Przedsięwzięcia rewitalizacyjne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_Toc191405533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9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78B4DD40" w14:textId="011DD1FF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4" w:history="1">
            <w:r w:rsidR="00642E6D" w:rsidRPr="00E77D15">
              <w:rPr>
                <w:rStyle w:val="Hipercze"/>
                <w:noProof/>
              </w:rPr>
              <w:t>Oczekiwane wskaźniki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_Toc191405534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14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4D98DBE2" w14:textId="5DD44747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5" w:history="1">
            <w:r w:rsidR="00642E6D" w:rsidRPr="00E77D15">
              <w:rPr>
                <w:rStyle w:val="Hipercze"/>
                <w:noProof/>
              </w:rPr>
              <w:t>Metodologia ewaluacji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_Toc191405535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16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7C383BD9" w14:textId="4C5DC001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6" w:history="1">
            <w:r w:rsidR="00642E6D" w:rsidRPr="00E77D15">
              <w:rPr>
                <w:rStyle w:val="Hipercze"/>
                <w:noProof/>
              </w:rPr>
              <w:t>Przedmiot, odbiorcy i kryteria badania ewaluacyjnego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_Toc191405536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16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145CF05E" w14:textId="4C5F7793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7" w:history="1">
            <w:r w:rsidR="00642E6D" w:rsidRPr="00E77D15">
              <w:rPr>
                <w:rStyle w:val="Hipercze"/>
                <w:noProof/>
              </w:rPr>
              <w:t>Zastosowane metody, narzędzia i źródła informacji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_Toc191405537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17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4C7DF56E" w14:textId="607E369B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8" w:history="1">
            <w:r w:rsidR="00642E6D" w:rsidRPr="00E77D15">
              <w:rPr>
                <w:rStyle w:val="Hipercze"/>
                <w:noProof/>
              </w:rPr>
              <w:t>Analiza założeń i rezultatów programu według przyjętych kryteriów ewaluacyjnych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_Toc191405538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18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173D480B" w14:textId="0F49D464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39" w:history="1">
            <w:r w:rsidR="00642E6D" w:rsidRPr="00E77D15">
              <w:rPr>
                <w:rStyle w:val="Hipercze"/>
                <w:noProof/>
              </w:rPr>
              <w:t>Skuteczność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_Toc191405539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18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250181A0" w14:textId="3F8A2DAE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0" w:history="1">
            <w:r w:rsidR="00642E6D" w:rsidRPr="00E77D15">
              <w:rPr>
                <w:rStyle w:val="Hipercze"/>
                <w:noProof/>
              </w:rPr>
              <w:t>Efektywność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_Toc191405540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25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45D6905F" w14:textId="38147E09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1" w:history="1">
            <w:r w:rsidR="00642E6D" w:rsidRPr="00E77D15">
              <w:rPr>
                <w:rStyle w:val="Hipercze"/>
                <w:noProof/>
              </w:rPr>
              <w:t>Użyteczność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_Toc191405541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30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536D5DA8" w14:textId="33EE8F9B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2" w:history="1">
            <w:r w:rsidR="00642E6D" w:rsidRPr="00E77D15">
              <w:rPr>
                <w:rStyle w:val="Hipercze"/>
                <w:noProof/>
              </w:rPr>
              <w:t>Trafność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_Toc191405542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32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25AEEB5F" w14:textId="686BD575" w:rsidR="00642E6D" w:rsidRDefault="0087733E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3" w:history="1">
            <w:r w:rsidR="00642E6D" w:rsidRPr="00E77D15">
              <w:rPr>
                <w:rStyle w:val="Hipercze"/>
                <w:noProof/>
              </w:rPr>
              <w:t>Trwałość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_Toc191405543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32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42886039" w14:textId="00242466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4" w:history="1">
            <w:r w:rsidR="00642E6D" w:rsidRPr="00E77D15">
              <w:rPr>
                <w:rStyle w:val="Hipercze"/>
                <w:noProof/>
              </w:rPr>
              <w:t>Badanie ankietowe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_Toc191405544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33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04E033D7" w14:textId="404C5E3D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5" w:history="1">
            <w:r w:rsidR="00642E6D" w:rsidRPr="00E77D15">
              <w:rPr>
                <w:rStyle w:val="Hipercze"/>
                <w:noProof/>
              </w:rPr>
              <w:t>Rekomendacje dla opracowania Gminnego Programu Rewitalizacji na kolejny okres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_Toc191405545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41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28317D5F" w14:textId="34A660E7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6" w:history="1">
            <w:r w:rsidR="00642E6D" w:rsidRPr="00E77D15">
              <w:rPr>
                <w:rStyle w:val="Hipercze"/>
                <w:noProof/>
              </w:rPr>
              <w:t>Spis tabel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_Toc191405546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42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0DA37D2E" w14:textId="51E9E6C7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7" w:history="1">
            <w:r w:rsidR="00642E6D" w:rsidRPr="00E77D15">
              <w:rPr>
                <w:rStyle w:val="Hipercze"/>
                <w:noProof/>
              </w:rPr>
              <w:t>Spis rysunków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_Toc191405547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42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5406151E" w14:textId="6A70E64B" w:rsidR="00642E6D" w:rsidRDefault="0087733E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Cs w:val="24"/>
              <w:lang w:eastAsia="pl-PL"/>
            </w:rPr>
          </w:pPr>
          <w:hyperlink w:anchor="_Toc191405548" w:history="1">
            <w:r w:rsidR="00642E6D" w:rsidRPr="00E77D15">
              <w:rPr>
                <w:rStyle w:val="Hipercze"/>
                <w:noProof/>
              </w:rPr>
              <w:t>Spis wykresów</w:t>
            </w:r>
            <w:r w:rsidR="00642E6D">
              <w:rPr>
                <w:noProof/>
                <w:webHidden/>
              </w:rPr>
              <w:tab/>
            </w:r>
            <w:r w:rsidR="00642E6D">
              <w:rPr>
                <w:noProof/>
                <w:webHidden/>
              </w:rPr>
              <w:fldChar w:fldCharType="begin"/>
            </w:r>
            <w:r w:rsidR="00642E6D">
              <w:rPr>
                <w:noProof/>
                <w:webHidden/>
              </w:rPr>
              <w:instrText xml:space="preserve"> PAGEREF _Toc191405548 \h </w:instrText>
            </w:r>
            <w:r w:rsidR="00642E6D">
              <w:rPr>
                <w:noProof/>
                <w:webHidden/>
              </w:rPr>
            </w:r>
            <w:r w:rsidR="00642E6D">
              <w:rPr>
                <w:noProof/>
                <w:webHidden/>
              </w:rPr>
              <w:fldChar w:fldCharType="separate"/>
            </w:r>
            <w:r w:rsidR="00CE0649">
              <w:rPr>
                <w:noProof/>
                <w:webHidden/>
              </w:rPr>
              <w:t>42</w:t>
            </w:r>
            <w:r w:rsidR="00642E6D">
              <w:rPr>
                <w:noProof/>
                <w:webHidden/>
              </w:rPr>
              <w:fldChar w:fldCharType="end"/>
            </w:r>
          </w:hyperlink>
        </w:p>
        <w:p w14:paraId="34CC3E7D" w14:textId="0864FDB6" w:rsidR="002A02AD" w:rsidRDefault="002A02AD">
          <w:r>
            <w:rPr>
              <w:b/>
              <w:bCs/>
            </w:rPr>
            <w:fldChar w:fldCharType="end"/>
          </w:r>
        </w:p>
      </w:sdtContent>
    </w:sdt>
    <w:p w14:paraId="00C869C3" w14:textId="77777777" w:rsidR="002A02AD" w:rsidRDefault="002A02AD" w:rsidP="002A02AD">
      <w:r>
        <w:br w:type="page"/>
      </w:r>
    </w:p>
    <w:p w14:paraId="5C4B2A82" w14:textId="685E329C" w:rsidR="002A02AD" w:rsidRDefault="002A02AD" w:rsidP="002A02AD">
      <w:pPr>
        <w:pStyle w:val="Nagwek1"/>
      </w:pPr>
      <w:bookmarkStart w:id="1" w:name="_Toc191405529"/>
      <w:r>
        <w:lastRenderedPageBreak/>
        <w:t>Wprowadzenie</w:t>
      </w:r>
      <w:bookmarkEnd w:id="1"/>
    </w:p>
    <w:p w14:paraId="2F86AE97" w14:textId="44CD6C7E" w:rsidR="00C45708" w:rsidRDefault="00C45708" w:rsidP="00C45708">
      <w:r>
        <w:t xml:space="preserve">Lokalny Program Rewitalizacji </w:t>
      </w:r>
      <w:r w:rsidR="002779A0">
        <w:t xml:space="preserve">dla </w:t>
      </w:r>
      <w:r>
        <w:t xml:space="preserve">Gminy Medyka na lata 2017-2023 został przyjęty uchwałą nr LVI/395/18 Rady Gminy w Medyce z dnia 2 maja 2018 r. Program został opracowany na podstawie art. 18 ust. 2 pkt 6 ustawy z dnia 8 marca 1990 r. o samorządzie gminnym </w:t>
      </w:r>
      <w:r w:rsidR="00F70362">
        <w:br/>
      </w:r>
      <w:r>
        <w:t xml:space="preserve">(Dz. U. </w:t>
      </w:r>
      <w:proofErr w:type="gramStart"/>
      <w:r>
        <w:t>z</w:t>
      </w:r>
      <w:proofErr w:type="gramEnd"/>
      <w:r>
        <w:t xml:space="preserve"> 2024 r. poz. 1465 ze zm.), Wytycznych w zakresie rewitalizacji w programach operacyjnych na lata 2014-2020 oraz zgodnie z Instrukcją przygotowania programów rewitalizacji w zakresie wsparcia w ramach Regionalnego Programu Operacyjnego Województwa Podkarpackiego na lata 2014-2020 (Załącznik do uchwały nr 194/3956/16 Zarządu Województwa Podkarpackiego w Rzeszowie z dnia 12 lipca 2016 r.).</w:t>
      </w:r>
    </w:p>
    <w:p w14:paraId="736FD751" w14:textId="49CE96A7" w:rsidR="00755B53" w:rsidRDefault="00755B53" w:rsidP="00C45708">
      <w:r>
        <w:t xml:space="preserve">Podstawą oceny aktualności i stopnia realizacji dokumentu jest ustawa z dnia 9 października 2015 r. (Dz. U. </w:t>
      </w:r>
      <w:proofErr w:type="gramStart"/>
      <w:r>
        <w:t>z</w:t>
      </w:r>
      <w:proofErr w:type="gramEnd"/>
      <w:r>
        <w:t xml:space="preserve"> 2024 r. poz. 278) oraz zasady określone w Lokalnym Programie Rewitalizacji </w:t>
      </w:r>
      <w:r w:rsidR="002779A0">
        <w:t xml:space="preserve">dla </w:t>
      </w:r>
      <w:r>
        <w:t>Gminy Medyka.</w:t>
      </w:r>
    </w:p>
    <w:p w14:paraId="6B194A83" w14:textId="28650B90" w:rsidR="00755B53" w:rsidRPr="00C45708" w:rsidRDefault="00755B53" w:rsidP="00C45708">
      <w:r>
        <w:t>Przedmiotowy raport ex-post opracowano na zlecenie Gminy Medyka. Przeprowadzenie badania ewaluacyjnego wynika z potrzeby przeanalizowania postępów w realizacji głównych założeń dokumentu po zakończeniu jego obowiązywania. Wyniki badania pozwolą na kompleksowe podsumowanie działań rewitalizacyjnych oraz poznanie problemów i trudności, jakie Gmina może napotkać w kolejnych latach w procesie rewitalizacji.</w:t>
      </w:r>
    </w:p>
    <w:p w14:paraId="766B6255" w14:textId="77777777" w:rsidR="00C45708" w:rsidRDefault="00C45708" w:rsidP="00C45708">
      <w:r>
        <w:br w:type="page"/>
      </w:r>
    </w:p>
    <w:p w14:paraId="1C9F1664" w14:textId="4C97CB9F" w:rsidR="002A02AD" w:rsidRDefault="002A02AD" w:rsidP="002A02AD">
      <w:pPr>
        <w:pStyle w:val="Nagwek1"/>
      </w:pPr>
      <w:bookmarkStart w:id="2" w:name="_Toc191405530"/>
      <w:r>
        <w:lastRenderedPageBreak/>
        <w:t>Podstawowe założenia Lokalnego Programu Rewitalizacji</w:t>
      </w:r>
      <w:bookmarkEnd w:id="2"/>
    </w:p>
    <w:p w14:paraId="2C2CCCB2" w14:textId="5D82D320" w:rsidR="002A02AD" w:rsidRDefault="002A02AD" w:rsidP="002A02AD">
      <w:pPr>
        <w:pStyle w:val="Nagwek2"/>
      </w:pPr>
      <w:bookmarkStart w:id="3" w:name="_Toc191405531"/>
      <w:r>
        <w:t>Zasięg przestrzenny obszaru rewitalizacji</w:t>
      </w:r>
      <w:bookmarkEnd w:id="3"/>
    </w:p>
    <w:p w14:paraId="43EE6DE1" w14:textId="78938390" w:rsidR="0071178B" w:rsidRDefault="0071178B" w:rsidP="00755B53">
      <w:r>
        <w:t>Obszar rewitalizacji na terenie Gminy Medyka został wyznaczony na podstawie przeprowadzonej wielokryterialnej szczegółowej diagnozy obejmującej łącznie sferę przestrzenno-funkcjonalną, społeczną, gospodarczą, środowiskową oraz kulturową, a także wyników badania sondażowego.</w:t>
      </w:r>
    </w:p>
    <w:p w14:paraId="35F9C141" w14:textId="5A481EC1" w:rsidR="0071178B" w:rsidRDefault="0071178B" w:rsidP="00755B53">
      <w:r>
        <w:t>Jako obszar rewitalizacji zidentyfikowano centrum Medyki i tereny przylegające, zgodnie z mapą.</w:t>
      </w:r>
    </w:p>
    <w:p w14:paraId="00976A10" w14:textId="0F9E1726" w:rsidR="0071178B" w:rsidRDefault="0071178B" w:rsidP="0071178B">
      <w:pPr>
        <w:pStyle w:val="Legenda"/>
        <w:keepNext/>
      </w:pPr>
      <w:bookmarkStart w:id="4" w:name="_Toc191405518"/>
      <w:r>
        <w:t xml:space="preserve">Rysunek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Rysunek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1</w:t>
      </w:r>
      <w:r w:rsidR="0087733E">
        <w:rPr>
          <w:noProof/>
        </w:rPr>
        <w:fldChar w:fldCharType="end"/>
      </w:r>
      <w:r>
        <w:t xml:space="preserve"> Wyznaczony obszar rewitalizacji Gminy Medyka</w:t>
      </w:r>
      <w:bookmarkEnd w:id="4"/>
    </w:p>
    <w:p w14:paraId="2F058574" w14:textId="18BEDA0E" w:rsidR="0071178B" w:rsidRDefault="0071178B" w:rsidP="0071178B">
      <w:pPr>
        <w:pStyle w:val="rdo"/>
      </w:pPr>
      <w:r w:rsidRPr="0071178B">
        <w:rPr>
          <w:noProof/>
          <w:lang w:eastAsia="pl-PL"/>
        </w:rPr>
        <w:drawing>
          <wp:inline distT="0" distB="0" distL="0" distR="0" wp14:anchorId="498F49BD" wp14:editId="72EAC7E4">
            <wp:extent cx="5760720" cy="4218940"/>
            <wp:effectExtent l="0" t="0" r="0" b="0"/>
            <wp:docPr id="429108893" name="Obraz 1" descr="Obraz zawierający mapa, diagram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08893" name="Obraz 1" descr="Obraz zawierający mapa, diagram&#10;&#10;Zawartość wygenerowana przez sztuczną inteligencję może być niepoprawna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Źródło: Lokalny Program Rewitalizacji </w:t>
      </w:r>
      <w:r w:rsidR="002779A0">
        <w:t xml:space="preserve">dla </w:t>
      </w:r>
      <w:r>
        <w:t>Gminy Medyka na lata 2017-2023</w:t>
      </w:r>
    </w:p>
    <w:p w14:paraId="0D35362B" w14:textId="56747E32" w:rsidR="00CC4534" w:rsidRDefault="00CC4534" w:rsidP="00CC4534">
      <w:r>
        <w:t>Powierzchnia obszaru rewitalizacji wynosi 86,31 ha, co stanowi 1,42% całkowitej powierzchni gminy i zamieszkały był przez 1 367 osób, czyli 21,06% łącznej liczby mieszkańców gminy.</w:t>
      </w:r>
    </w:p>
    <w:p w14:paraId="351DEA6D" w14:textId="50A40CB6" w:rsidR="00CC4534" w:rsidRDefault="00CC4534" w:rsidP="00CC4534">
      <w:r>
        <w:t xml:space="preserve">Obszar </w:t>
      </w:r>
      <w:r w:rsidRPr="00CC4534">
        <w:t xml:space="preserve">wyznaczony w ramach Lokalnego Programu Rewitalizacji </w:t>
      </w:r>
      <w:r w:rsidR="002779A0">
        <w:t xml:space="preserve">dla </w:t>
      </w:r>
      <w:r w:rsidRPr="00CC4534">
        <w:t xml:space="preserve">Gminy </w:t>
      </w:r>
      <w:r>
        <w:t>Medyka</w:t>
      </w:r>
      <w:r w:rsidRPr="00CC4534">
        <w:t xml:space="preserve"> spełniał założenia ustawowe wskazujące na to, iż obszar rewitalizacji nie może </w:t>
      </w:r>
      <w:r w:rsidRPr="00CC4534">
        <w:lastRenderedPageBreak/>
        <w:t xml:space="preserve">obejmować więcej niż 20% powierzchni gminy i być zamieszkały przez powyżej 30% mieszkańców gminy. </w:t>
      </w:r>
    </w:p>
    <w:p w14:paraId="109EED6C" w14:textId="6084A855" w:rsidR="00CC4534" w:rsidRDefault="00CC4534" w:rsidP="00CC4534">
      <w:r w:rsidRPr="00CC4534">
        <w:t xml:space="preserve">Wyznaczony obszar rewitalizacji charakteryzował się </w:t>
      </w:r>
      <w:r>
        <w:t xml:space="preserve">dużą koncentracją negatywnych zjawisk społecznych, takich jak ubóstwo bezrobocie oraz brak poczucia bezpieczeństwa (szczególnie </w:t>
      </w:r>
      <w:r w:rsidR="0009674D">
        <w:br/>
      </w:r>
      <w:r>
        <w:t xml:space="preserve">w okolicach parku), a także występowanie zjawiska starzenia się społeczeństwa. Ponadto był to obszar o dużym nagromadzeniu zdegradowanych obiektów zabytkowych oraz obiektów </w:t>
      </w:r>
      <w:r w:rsidR="003C68C7">
        <w:br/>
      </w:r>
      <w:r>
        <w:t xml:space="preserve">o ważnych funkcjach społecznych (szkoła, kościół) przy jednoczesnym braku infrastruktury społecznej (brak żłobka, świetlicy dla dzieci i młodzieży) oraz braku infrastruktury służącej zaspokojeniu lokalnych potrzeb związanych z infrastrukturą handlową. Dodatkowo w najbliższej okolicy występuje wiele </w:t>
      </w:r>
      <w:r w:rsidR="00F62C5A">
        <w:t xml:space="preserve">domów, w </w:t>
      </w:r>
      <w:proofErr w:type="gramStart"/>
      <w:r w:rsidR="00F62C5A">
        <w:t>okolicy których</w:t>
      </w:r>
      <w:proofErr w:type="gramEnd"/>
      <w:r w:rsidR="00F62C5A">
        <w:t xml:space="preserve"> mieszkańcy nie mają dostępu do infrastruktury rekreacyjnej. </w:t>
      </w:r>
    </w:p>
    <w:p w14:paraId="20350FF2" w14:textId="4AE05FC8" w:rsidR="00F62C5A" w:rsidRPr="00755B53" w:rsidRDefault="00F62C5A" w:rsidP="00CC4534">
      <w:r>
        <w:t>Należy również zaznaczyć, że obszar ten posiadał duży potencjał dla stworzenia infrastruktury służącej rozwojowi aktywności dzieci i młodzieży, a także promowaniu i rozwijaniu zainteresowań związanych z aktywnością fizyczną.</w:t>
      </w:r>
    </w:p>
    <w:p w14:paraId="7D47E59D" w14:textId="77670342" w:rsidR="002A02AD" w:rsidRDefault="002A02AD" w:rsidP="002A02AD">
      <w:pPr>
        <w:pStyle w:val="Nagwek2"/>
      </w:pPr>
      <w:bookmarkStart w:id="5" w:name="_Toc191405532"/>
      <w:r>
        <w:t>Wizja, cele i kierunki działań</w:t>
      </w:r>
      <w:bookmarkEnd w:id="5"/>
    </w:p>
    <w:p w14:paraId="256163BC" w14:textId="7B84A9AB" w:rsidR="00F62C5A" w:rsidRDefault="00F62C5A" w:rsidP="00F62C5A">
      <w:r w:rsidRPr="00F62C5A">
        <w:t xml:space="preserve">Wizja to opis pożądanego stanu obszaru po przeprowadzeniu procesu rewitalizacji i osiągnięciu jego celów. Jest to obowiązkowy element każdego programu rewitalizacji. Natomiast cele powinny wynikać z wizji, </w:t>
      </w:r>
      <w:r>
        <w:t xml:space="preserve">natomiast </w:t>
      </w:r>
      <w:r w:rsidRPr="00F62C5A">
        <w:t>celom należy przypisać kierunki działań służące ich realizacji.</w:t>
      </w:r>
    </w:p>
    <w:p w14:paraId="36143B62" w14:textId="363C0CE8" w:rsidR="00F62C5A" w:rsidRDefault="00F62C5A" w:rsidP="00F62C5A">
      <w:r>
        <w:t>Wizja obszar rewitalizacji Gminy Medyka po przeprowadzeniu rewitalizacji brzmiała następująco: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2C5A" w14:paraId="11F9C994" w14:textId="77777777" w:rsidTr="007D3695">
        <w:tc>
          <w:tcPr>
            <w:tcW w:w="9062" w:type="dxa"/>
            <w:shd w:val="clear" w:color="auto" w:fill="926155" w:themeFill="accent3" w:themeFillShade="BF"/>
          </w:tcPr>
          <w:p w14:paraId="5AE8044C" w14:textId="0C7F47CE" w:rsidR="00F62C5A" w:rsidRPr="007D3695" w:rsidRDefault="00F62C5A" w:rsidP="007D3695">
            <w:pPr>
              <w:spacing w:line="240" w:lineRule="auto"/>
              <w:jc w:val="center"/>
              <w:rPr>
                <w:b/>
                <w:bCs/>
              </w:rPr>
            </w:pPr>
            <w:r w:rsidRPr="00B4096D">
              <w:rPr>
                <w:b/>
                <w:bCs/>
                <w:color w:val="FFFFFF" w:themeColor="background1"/>
                <w:sz w:val="28"/>
                <w:szCs w:val="22"/>
              </w:rPr>
              <w:t xml:space="preserve">W 2023 roku obszar rewitalizacji Gminy Medyka będzie miejscem atrakcyjnym do zamieszkania, podejmowania aktywności zawodowej </w:t>
            </w:r>
            <w:r w:rsidR="00B4096D">
              <w:rPr>
                <w:b/>
                <w:bCs/>
                <w:color w:val="FFFFFF" w:themeColor="background1"/>
                <w:sz w:val="28"/>
                <w:szCs w:val="22"/>
              </w:rPr>
              <w:br/>
            </w:r>
            <w:r w:rsidRPr="00B4096D">
              <w:rPr>
                <w:b/>
                <w:bCs/>
                <w:color w:val="FFFFFF" w:themeColor="background1"/>
                <w:sz w:val="28"/>
                <w:szCs w:val="22"/>
              </w:rPr>
              <w:t xml:space="preserve">i spędzania czasu wolnego </w:t>
            </w:r>
            <w:r w:rsidR="007D3695" w:rsidRPr="00B4096D">
              <w:rPr>
                <w:b/>
                <w:bCs/>
                <w:color w:val="FFFFFF" w:themeColor="background1"/>
                <w:sz w:val="28"/>
                <w:szCs w:val="22"/>
              </w:rPr>
              <w:t>dla obecnych oraz przyszłych pokoleń mieszkańców. Odnowiona, przekształcona, nawiązująca do dziedzictwa historycznego, atrakcyjna i funkcjonalna przestrzeń dla mieszkańców oraz turystów. Oprócz przeznaczenia terenu do wypoczynku, rekreacji, spacerów oraz imprez plenerowych, przestrzeń wykorzystuje się do prowadzenia działań pobudzających aktywność i integrację społeczności.</w:t>
            </w:r>
          </w:p>
        </w:tc>
      </w:tr>
    </w:tbl>
    <w:p w14:paraId="6A8E4C09" w14:textId="3107DF20" w:rsidR="00F62C5A" w:rsidRDefault="007D3695" w:rsidP="00F62C5A">
      <w:r w:rsidRPr="007D3695">
        <w:lastRenderedPageBreak/>
        <w:t xml:space="preserve">Chcąc ukierunkować działania na obszary </w:t>
      </w:r>
      <w:r>
        <w:t>problemowe</w:t>
      </w:r>
      <w:r w:rsidRPr="007D3695">
        <w:t xml:space="preserve"> wskazano również </w:t>
      </w:r>
      <w:r>
        <w:t xml:space="preserve">cel nadrzędny oraz dwa </w:t>
      </w:r>
      <w:r w:rsidRPr="007D3695">
        <w:t>cele strategiczne, które będą służyć realizacji wizji obszaru rewitalizacji.</w:t>
      </w:r>
    </w:p>
    <w:p w14:paraId="525D4E31" w14:textId="77777777" w:rsidR="0009674D" w:rsidRDefault="0009674D">
      <w:pPr>
        <w:spacing w:before="100" w:after="200" w:line="276" w:lineRule="auto"/>
        <w:jc w:val="left"/>
      </w:pPr>
      <w:r>
        <w:br w:type="page"/>
      </w:r>
    </w:p>
    <w:p w14:paraId="1022188B" w14:textId="5C3AAF20" w:rsidR="007D3695" w:rsidRDefault="007D3695" w:rsidP="00F62C5A">
      <w:r>
        <w:lastRenderedPageBreak/>
        <w:t xml:space="preserve">Celem nadrzędnym Lokalnego Programu Rewitalizacji </w:t>
      </w:r>
      <w:r w:rsidR="006C295F">
        <w:t xml:space="preserve">dla </w:t>
      </w:r>
      <w:r>
        <w:t>Gminy Medyka jest:</w:t>
      </w:r>
    </w:p>
    <w:tbl>
      <w:tblPr>
        <w:tblStyle w:val="Tabela-Siatka"/>
        <w:tblW w:w="0" w:type="auto"/>
        <w:tblBorders>
          <w:top w:val="single" w:sz="4" w:space="0" w:color="B58B80" w:themeColor="accent3"/>
          <w:left w:val="single" w:sz="4" w:space="0" w:color="B58B80" w:themeColor="accent3"/>
          <w:bottom w:val="single" w:sz="4" w:space="0" w:color="B58B80" w:themeColor="accent3"/>
          <w:right w:val="single" w:sz="4" w:space="0" w:color="B58B80" w:themeColor="accent3"/>
          <w:insideH w:val="single" w:sz="4" w:space="0" w:color="B58B80" w:themeColor="accent3"/>
          <w:insideV w:val="single" w:sz="4" w:space="0" w:color="B58B80" w:themeColor="accent3"/>
        </w:tblBorders>
        <w:tblLook w:val="04A0" w:firstRow="1" w:lastRow="0" w:firstColumn="1" w:lastColumn="0" w:noHBand="0" w:noVBand="1"/>
      </w:tblPr>
      <w:tblGrid>
        <w:gridCol w:w="9062"/>
      </w:tblGrid>
      <w:tr w:rsidR="007D3695" w14:paraId="20C04124" w14:textId="77777777" w:rsidTr="006C295F">
        <w:tc>
          <w:tcPr>
            <w:tcW w:w="9062" w:type="dxa"/>
            <w:shd w:val="clear" w:color="auto" w:fill="B58B80" w:themeFill="accent3"/>
          </w:tcPr>
          <w:p w14:paraId="11205742" w14:textId="44FBD52F" w:rsidR="007D3695" w:rsidRPr="00B4096D" w:rsidRDefault="007D3695" w:rsidP="00B4096D">
            <w:pPr>
              <w:spacing w:line="240" w:lineRule="auto"/>
              <w:jc w:val="center"/>
              <w:rPr>
                <w:b/>
                <w:bCs/>
              </w:rPr>
            </w:pPr>
            <w:proofErr w:type="gramStart"/>
            <w:r w:rsidRPr="00B4096D">
              <w:rPr>
                <w:b/>
                <w:bCs/>
                <w:color w:val="FFFFFF" w:themeColor="background1"/>
                <w:sz w:val="28"/>
                <w:szCs w:val="22"/>
              </w:rPr>
              <w:t>Poprawa jakości</w:t>
            </w:r>
            <w:proofErr w:type="gramEnd"/>
            <w:r w:rsidRPr="00B4096D">
              <w:rPr>
                <w:b/>
                <w:bCs/>
                <w:color w:val="FFFFFF" w:themeColor="background1"/>
                <w:sz w:val="28"/>
                <w:szCs w:val="22"/>
              </w:rPr>
              <w:t xml:space="preserve"> życia mieszkańców zdegradowanych obszarów Gminy Medyka poprzez zminimalizowanie wysokiej koncentracji problemów społecznych, gospodarczych i przestrzennych.</w:t>
            </w:r>
          </w:p>
        </w:tc>
      </w:tr>
    </w:tbl>
    <w:p w14:paraId="7D634C78" w14:textId="608D9965" w:rsidR="007D3695" w:rsidRDefault="00B4096D" w:rsidP="00F62C5A">
      <w:r w:rsidRPr="00B4096D">
        <w:t xml:space="preserve">Powyższy cel realizowany </w:t>
      </w:r>
      <w:r>
        <w:t>był</w:t>
      </w:r>
      <w:r w:rsidRPr="00B4096D">
        <w:t xml:space="preserve"> przez dwa cele strategiczne obejmujące wszystkie sfery procesu rewitalizacji</w:t>
      </w:r>
      <w:r>
        <w:t xml:space="preserve">, </w:t>
      </w:r>
      <w:r w:rsidRPr="00B4096D">
        <w:t xml:space="preserve">tj. społeczną, gospodarczą, przestrzenno-funkcjonalną i środowiskową. Osiągnięcie celów strategicznych </w:t>
      </w:r>
      <w:r>
        <w:t xml:space="preserve">miało </w:t>
      </w:r>
      <w:r w:rsidRPr="00B4096D">
        <w:t>nastąpi</w:t>
      </w:r>
      <w:r>
        <w:t>ć</w:t>
      </w:r>
      <w:r w:rsidRPr="00B4096D">
        <w:t xml:space="preserve"> poprzez realizację celów szczegółowych </w:t>
      </w:r>
      <w:r w:rsidR="0009674D">
        <w:br/>
      </w:r>
      <w:r w:rsidRPr="00B4096D">
        <w:t xml:space="preserve">i kierunkowe działania rewitalizacyjne, dzięki którym negatywne zjawiska </w:t>
      </w:r>
      <w:r>
        <w:t>zamierzano</w:t>
      </w:r>
      <w:r w:rsidRPr="00B4096D">
        <w:t xml:space="preserve"> znacznie ogranicz</w:t>
      </w:r>
      <w:r>
        <w:t>yć</w:t>
      </w:r>
      <w:r w:rsidRPr="00B4096D">
        <w:t xml:space="preserve"> lub całkowicie wyeliminowa</w:t>
      </w:r>
      <w:r>
        <w:t>ć.</w:t>
      </w:r>
    </w:p>
    <w:p w14:paraId="448CCB7B" w14:textId="3BD8ABF8" w:rsidR="00B4096D" w:rsidRDefault="006C295F" w:rsidP="00F62C5A">
      <w:r>
        <w:t xml:space="preserve">Cele strategiczne wraz z celami operacyjnymi </w:t>
      </w:r>
      <w:r w:rsidR="003301F2">
        <w:t xml:space="preserve">oraz kierunkami działań </w:t>
      </w:r>
      <w:r>
        <w:t>Lokalnego Programu Rewitalizacji dla Gminy Medyka sformułowano w następujący sposób: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C295F" w14:paraId="6FA9DADE" w14:textId="77777777" w:rsidTr="003301F2">
        <w:tc>
          <w:tcPr>
            <w:tcW w:w="9062" w:type="dxa"/>
            <w:shd w:val="clear" w:color="auto" w:fill="926155" w:themeFill="accent3" w:themeFillShade="BF"/>
          </w:tcPr>
          <w:p w14:paraId="721A227C" w14:textId="5F54CCD8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CEL STRATEGICZNY 1</w:t>
            </w:r>
          </w:p>
        </w:tc>
      </w:tr>
      <w:tr w:rsidR="006C295F" w14:paraId="0DD603D0" w14:textId="77777777" w:rsidTr="003301F2">
        <w:tc>
          <w:tcPr>
            <w:tcW w:w="9062" w:type="dxa"/>
            <w:shd w:val="clear" w:color="auto" w:fill="926155" w:themeFill="accent3" w:themeFillShade="BF"/>
          </w:tcPr>
          <w:p w14:paraId="623E5F2C" w14:textId="5920E980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Aktywna rewitalizacja społeczna w powiązaniu z działaniami infrastrukturalnymi</w:t>
            </w:r>
          </w:p>
        </w:tc>
      </w:tr>
      <w:tr w:rsidR="006C295F" w14:paraId="26D8F682" w14:textId="77777777" w:rsidTr="003301F2">
        <w:tc>
          <w:tcPr>
            <w:tcW w:w="9062" w:type="dxa"/>
            <w:shd w:val="clear" w:color="auto" w:fill="B58B80" w:themeFill="accent3"/>
          </w:tcPr>
          <w:p w14:paraId="7B3E79F0" w14:textId="34C0A45F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CEL OPERACYJNY 1.1: Wprowadzenie na obszary zdegradowane nowych funkcji dedykowanych społeczności lokalnej</w:t>
            </w:r>
          </w:p>
        </w:tc>
      </w:tr>
      <w:tr w:rsidR="003301F2" w14:paraId="5CA4636F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6E6610EE" w14:textId="50866BA1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 w:rsidRPr="003301F2">
              <w:rPr>
                <w:color w:val="FFFFFF" w:themeColor="background1"/>
                <w:sz w:val="28"/>
                <w:szCs w:val="22"/>
              </w:rPr>
              <w:t>Utworzenie siedziby Klubu Integracji Społecznej</w:t>
            </w:r>
          </w:p>
        </w:tc>
      </w:tr>
      <w:tr w:rsidR="003301F2" w14:paraId="10C49881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78C74C3C" w14:textId="1E19031D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 w:rsidRPr="003301F2">
              <w:rPr>
                <w:color w:val="FFFFFF" w:themeColor="background1"/>
                <w:sz w:val="28"/>
                <w:szCs w:val="22"/>
              </w:rPr>
              <w:t>Stworzenie warunków i oferty dla osób starszych</w:t>
            </w:r>
          </w:p>
        </w:tc>
      </w:tr>
      <w:tr w:rsidR="003301F2" w14:paraId="6417C84E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7078C483" w14:textId="29D2EBCC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 w:rsidRPr="003301F2">
              <w:rPr>
                <w:color w:val="FFFFFF" w:themeColor="background1"/>
                <w:sz w:val="28"/>
                <w:szCs w:val="22"/>
              </w:rPr>
              <w:t>Poprawa bezpieczeństwa publicznego mieszkańców i osób przejeżdżających przez Medykę</w:t>
            </w:r>
          </w:p>
        </w:tc>
      </w:tr>
      <w:tr w:rsidR="006C295F" w14:paraId="01BA5430" w14:textId="77777777" w:rsidTr="003301F2">
        <w:tc>
          <w:tcPr>
            <w:tcW w:w="9062" w:type="dxa"/>
            <w:shd w:val="clear" w:color="auto" w:fill="B58B80" w:themeFill="accent3"/>
          </w:tcPr>
          <w:p w14:paraId="598295D1" w14:textId="6F4A57CD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CEL OPERACYJNY 1.2: Tworzenie oferty usług społecznych odpowiadającej na potrzeby mieszkańców</w:t>
            </w:r>
          </w:p>
        </w:tc>
      </w:tr>
      <w:tr w:rsidR="003301F2" w14:paraId="68C5C3AF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1D6FE58B" w14:textId="314311E0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Prowadzenie działań dotyczących walki z patologiami społecznymi oraz przeciwdziałaniu wykluczeniu społecznemu</w:t>
            </w:r>
          </w:p>
        </w:tc>
      </w:tr>
      <w:tr w:rsidR="003301F2" w14:paraId="19504BFD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535259EA" w14:textId="72172299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Stworzenie bezpiecznych przestrzeni rekreacyjno-wypoczynkowych dla mieszkańców</w:t>
            </w:r>
          </w:p>
        </w:tc>
      </w:tr>
      <w:tr w:rsidR="003301F2" w14:paraId="15C54D23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797B99B9" w14:textId="42EC5E5F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Poprawa dostępu do specjalistycznych usług opiekuńczych</w:t>
            </w:r>
          </w:p>
        </w:tc>
      </w:tr>
      <w:tr w:rsidR="003301F2" w14:paraId="439C4CC6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4A01D6DA" w14:textId="1FA9548B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Szkolenia, wymiana doświadczeń dla opiekunów nieformalnych</w:t>
            </w:r>
          </w:p>
        </w:tc>
      </w:tr>
      <w:tr w:rsidR="006C295F" w14:paraId="613E6FE9" w14:textId="77777777" w:rsidTr="003301F2">
        <w:tc>
          <w:tcPr>
            <w:tcW w:w="9062" w:type="dxa"/>
            <w:shd w:val="clear" w:color="auto" w:fill="B58B80" w:themeFill="accent3"/>
          </w:tcPr>
          <w:p w14:paraId="212345EE" w14:textId="0BECF775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lastRenderedPageBreak/>
              <w:t xml:space="preserve">CEL OPERACYJNY 1.3: Zapewnienie dostępu do podstawowych usług warunkujących </w:t>
            </w:r>
            <w:proofErr w:type="gramStart"/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dobrą jakość</w:t>
            </w:r>
            <w:proofErr w:type="gramEnd"/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 xml:space="preserve"> życia</w:t>
            </w:r>
          </w:p>
        </w:tc>
      </w:tr>
      <w:tr w:rsidR="003301F2" w14:paraId="62D5F43D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593BB685" w14:textId="73857287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Aktywizacja i promocja zaangażowania społecznego osób zamieszkujących obszary zdegradowane</w:t>
            </w:r>
          </w:p>
        </w:tc>
      </w:tr>
      <w:tr w:rsidR="003301F2" w14:paraId="614B5467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281FA6B6" w14:textId="44F58929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Poprawa estetyki i uporządkowanie przestrzeni publicznych</w:t>
            </w:r>
          </w:p>
        </w:tc>
      </w:tr>
      <w:tr w:rsidR="003301F2" w14:paraId="62B7B63D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37EB8E1D" w14:textId="713716DB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Poprawa dostępności oraz jakości terenów rekreacyjnych i zielonych, w tym tworzenie nowych, atrakcyjnych przestrzeni oraz kreowanie miejsc spotkań lokalnych społeczności</w:t>
            </w:r>
          </w:p>
        </w:tc>
      </w:tr>
      <w:tr w:rsidR="003301F2" w14:paraId="5360BEA6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739C6F24" w14:textId="62D4B659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Propagowanie zdrowego stylu życia i wspieranie oferty ogólnorozwojowych zajęć pozalekcyjnych</w:t>
            </w:r>
          </w:p>
        </w:tc>
      </w:tr>
      <w:tr w:rsidR="003301F2" w14:paraId="53682D75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0ABEC3BF" w14:textId="75282398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Poprawa dostępu do usług wsparcia rodziny i pieczy zastępczej</w:t>
            </w:r>
          </w:p>
        </w:tc>
      </w:tr>
      <w:tr w:rsidR="006C295F" w14:paraId="180147AD" w14:textId="77777777" w:rsidTr="003301F2">
        <w:tc>
          <w:tcPr>
            <w:tcW w:w="9062" w:type="dxa"/>
            <w:shd w:val="clear" w:color="auto" w:fill="926155" w:themeFill="accent3" w:themeFillShade="BF"/>
          </w:tcPr>
          <w:p w14:paraId="665CFA75" w14:textId="6D0E0C08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CEL STRATEGICZNY 2</w:t>
            </w:r>
          </w:p>
        </w:tc>
      </w:tr>
      <w:tr w:rsidR="006C295F" w14:paraId="7B0A55C1" w14:textId="77777777" w:rsidTr="003301F2">
        <w:tc>
          <w:tcPr>
            <w:tcW w:w="9062" w:type="dxa"/>
            <w:shd w:val="clear" w:color="auto" w:fill="926155" w:themeFill="accent3" w:themeFillShade="BF"/>
          </w:tcPr>
          <w:p w14:paraId="04278447" w14:textId="06B16FD3" w:rsidR="006C295F" w:rsidRPr="006C295F" w:rsidRDefault="006C295F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6C295F">
              <w:rPr>
                <w:b/>
                <w:bCs/>
                <w:color w:val="FFFFFF" w:themeColor="background1"/>
                <w:sz w:val="28"/>
                <w:szCs w:val="22"/>
              </w:rPr>
              <w:t>Stwarzanie warunków dla wzmacniania potencjału gospodarczego</w:t>
            </w:r>
          </w:p>
        </w:tc>
      </w:tr>
      <w:tr w:rsidR="006C295F" w14:paraId="2E051DE3" w14:textId="77777777" w:rsidTr="003301F2">
        <w:tc>
          <w:tcPr>
            <w:tcW w:w="9062" w:type="dxa"/>
            <w:shd w:val="clear" w:color="auto" w:fill="B58B80" w:themeFill="accent3"/>
          </w:tcPr>
          <w:p w14:paraId="7CE310B6" w14:textId="60A6EB68" w:rsidR="006C295F" w:rsidRPr="003301F2" w:rsidRDefault="003301F2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3301F2">
              <w:rPr>
                <w:b/>
                <w:bCs/>
                <w:color w:val="FFFFFF" w:themeColor="background1"/>
                <w:sz w:val="28"/>
                <w:szCs w:val="22"/>
              </w:rPr>
              <w:t xml:space="preserve">CEL OPERACYJNY </w:t>
            </w:r>
            <w:r w:rsidR="006C295F" w:rsidRPr="003301F2">
              <w:rPr>
                <w:b/>
                <w:bCs/>
                <w:color w:val="FFFFFF" w:themeColor="background1"/>
                <w:sz w:val="28"/>
                <w:szCs w:val="22"/>
              </w:rPr>
              <w:t>2.1: Rozwój przedsiębiorczości i aktywizacja zawodowa mieszkańców</w:t>
            </w:r>
          </w:p>
        </w:tc>
      </w:tr>
      <w:tr w:rsidR="003301F2" w14:paraId="5F2CE080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563F8DB9" w14:textId="55EA4B4F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>
              <w:rPr>
                <w:color w:val="FFFFFF" w:themeColor="background1"/>
                <w:sz w:val="28"/>
                <w:szCs w:val="22"/>
              </w:rPr>
              <w:t>Doradztwo zawodowe (indywidualne, w tym stworzenie dla uczestników Indywidualnego Planu Działania oraz grupowe)</w:t>
            </w:r>
          </w:p>
        </w:tc>
      </w:tr>
      <w:tr w:rsidR="006C295F" w14:paraId="08F2030F" w14:textId="77777777" w:rsidTr="003301F2">
        <w:tc>
          <w:tcPr>
            <w:tcW w:w="9062" w:type="dxa"/>
            <w:shd w:val="clear" w:color="auto" w:fill="B58B80" w:themeFill="accent3"/>
          </w:tcPr>
          <w:p w14:paraId="64BEDB5A" w14:textId="20D9976D" w:rsidR="006C295F" w:rsidRPr="003301F2" w:rsidRDefault="003301F2" w:rsidP="003301F2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28"/>
                <w:szCs w:val="22"/>
              </w:rPr>
            </w:pPr>
            <w:r w:rsidRPr="003301F2">
              <w:rPr>
                <w:b/>
                <w:bCs/>
                <w:color w:val="FFFFFF" w:themeColor="background1"/>
                <w:sz w:val="28"/>
                <w:szCs w:val="22"/>
              </w:rPr>
              <w:t>CEL OPERACYJNY 2.2: Integracja środowisko gospodarczych dla przeciwdziałania marginalizacji obszaru objętego kryzysem</w:t>
            </w:r>
          </w:p>
        </w:tc>
      </w:tr>
      <w:tr w:rsidR="003301F2" w14:paraId="73BC1F30" w14:textId="77777777" w:rsidTr="003301F2">
        <w:tc>
          <w:tcPr>
            <w:tcW w:w="9062" w:type="dxa"/>
            <w:shd w:val="clear" w:color="auto" w:fill="D2B9B2" w:themeFill="accent3" w:themeFillTint="99"/>
          </w:tcPr>
          <w:p w14:paraId="34B08A73" w14:textId="0AF62205" w:rsidR="003301F2" w:rsidRPr="003301F2" w:rsidRDefault="003301F2" w:rsidP="003301F2">
            <w:pPr>
              <w:spacing w:line="240" w:lineRule="auto"/>
              <w:jc w:val="center"/>
              <w:rPr>
                <w:color w:val="FFFFFF" w:themeColor="background1"/>
                <w:sz w:val="28"/>
                <w:szCs w:val="22"/>
              </w:rPr>
            </w:pPr>
            <w:r w:rsidRPr="003301F2">
              <w:rPr>
                <w:color w:val="FFFFFF" w:themeColor="background1"/>
                <w:sz w:val="28"/>
                <w:szCs w:val="22"/>
              </w:rPr>
              <w:t>Tworzenie narzędzi i instrumentów wsparcia przedsiębiorczości</w:t>
            </w:r>
          </w:p>
        </w:tc>
      </w:tr>
    </w:tbl>
    <w:p w14:paraId="302616C6" w14:textId="3342B19A" w:rsidR="007D3695" w:rsidRPr="00F62C5A" w:rsidRDefault="007D3695" w:rsidP="00F62C5A">
      <w:r w:rsidRPr="007D3695">
        <w:t xml:space="preserve">Należy stwierdzić, że cele określone </w:t>
      </w:r>
      <w:r>
        <w:t xml:space="preserve">w </w:t>
      </w:r>
      <w:r w:rsidRPr="007D3695">
        <w:t>Lokaln</w:t>
      </w:r>
      <w:r>
        <w:t>ym</w:t>
      </w:r>
      <w:r w:rsidRPr="007D3695">
        <w:t xml:space="preserve"> Program</w:t>
      </w:r>
      <w:r>
        <w:t>ie</w:t>
      </w:r>
      <w:r w:rsidRPr="007D3695">
        <w:t xml:space="preserve"> Rewitalizacji wynikają z wizji, </w:t>
      </w:r>
      <w:r w:rsidR="0009674D">
        <w:br/>
      </w:r>
      <w:r w:rsidRPr="007D3695">
        <w:t>a kierunki działań dają możliwość zrealizowania założonych celów. Ponadto wizja, cele i kierunki działań tworzą spójny, komplementarny system</w:t>
      </w:r>
      <w:r>
        <w:t>.</w:t>
      </w:r>
    </w:p>
    <w:p w14:paraId="63351B5E" w14:textId="2D491FB1" w:rsidR="002A02AD" w:rsidRDefault="002A02AD" w:rsidP="002A02AD">
      <w:pPr>
        <w:pStyle w:val="Nagwek2"/>
      </w:pPr>
      <w:bookmarkStart w:id="6" w:name="_Toc191405533"/>
      <w:r>
        <w:t>Przedsięwzięcia rewitalizacyjne</w:t>
      </w:r>
      <w:bookmarkEnd w:id="6"/>
    </w:p>
    <w:p w14:paraId="4A138EEC" w14:textId="1DDE3E24" w:rsidR="00BD120B" w:rsidRDefault="00BD120B" w:rsidP="00BD120B">
      <w:r w:rsidRPr="00BD120B">
        <w:t xml:space="preserve">W wyniku naboru wniosków i przeprowadzonych konsultacji społecznych do </w:t>
      </w:r>
      <w:r>
        <w:t xml:space="preserve">Lokalnego </w:t>
      </w:r>
      <w:r w:rsidRPr="00BD120B">
        <w:t>Programu</w:t>
      </w:r>
      <w:r>
        <w:t xml:space="preserve"> Rewitalizacji dla Gminy Medyka</w:t>
      </w:r>
      <w:r w:rsidRPr="00BD120B">
        <w:t xml:space="preserve"> zgłoszono ogółem 12 projektów.</w:t>
      </w:r>
      <w:r>
        <w:t xml:space="preserve"> </w:t>
      </w:r>
      <w:r w:rsidRPr="00BD120B">
        <w:t>Lista projektów stanowi</w:t>
      </w:r>
      <w:r>
        <w:t>ła</w:t>
      </w:r>
      <w:r w:rsidRPr="00BD120B">
        <w:t xml:space="preserve"> kompletny katalog przedsięwzięć zgłoszonych przez wszystkich zainteresowanych interesariuszy funkcjonujących w życiu społecznym Gminy Medyka</w:t>
      </w:r>
      <w:r>
        <w:t>. Projekty uwzględniały zarówno zadania społeczne, jak i infrastrukturalne.</w:t>
      </w:r>
    </w:p>
    <w:p w14:paraId="77A086E2" w14:textId="77777777" w:rsidR="00F80D1B" w:rsidRDefault="00F80D1B" w:rsidP="00BD120B">
      <w:pPr>
        <w:sectPr w:rsidR="00F80D1B" w:rsidSect="0009674D">
          <w:footerReference w:type="defaul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AA61274" w14:textId="24ADB5E7" w:rsidR="00BD120B" w:rsidRDefault="00BD120B" w:rsidP="00BD120B">
      <w:r>
        <w:lastRenderedPageBreak/>
        <w:t>Szczegółowe dane na temat projektów przedstawiono w kolejn</w:t>
      </w:r>
      <w:r w:rsidR="004C385D">
        <w:t>ych tabelach.</w:t>
      </w:r>
    </w:p>
    <w:p w14:paraId="6CA31481" w14:textId="3CDC3B52" w:rsidR="004C385D" w:rsidRDefault="004C385D" w:rsidP="004C385D">
      <w:pPr>
        <w:pStyle w:val="Legenda"/>
        <w:keepNext/>
      </w:pPr>
      <w:bookmarkStart w:id="7" w:name="_Toc191405510"/>
      <w:r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1</w:t>
      </w:r>
      <w:r w:rsidR="0087733E">
        <w:rPr>
          <w:noProof/>
        </w:rPr>
        <w:fldChar w:fldCharType="end"/>
      </w:r>
      <w:r>
        <w:t xml:space="preserve"> Zadania społeczne określone w Lokalnym Programie Rewitalizacji dla Gminy Medyka</w:t>
      </w:r>
      <w:bookmarkEnd w:id="7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2456"/>
        <w:gridCol w:w="3116"/>
        <w:gridCol w:w="2153"/>
        <w:gridCol w:w="2337"/>
        <w:gridCol w:w="3932"/>
      </w:tblGrid>
      <w:tr w:rsidR="00BD120B" w14:paraId="484C1136" w14:textId="77777777" w:rsidTr="00F80D1B">
        <w:trPr>
          <w:trHeight w:val="680"/>
          <w:tblHeader/>
        </w:trPr>
        <w:tc>
          <w:tcPr>
            <w:tcW w:w="877" w:type="pct"/>
            <w:shd w:val="clear" w:color="auto" w:fill="926155" w:themeFill="accent3" w:themeFillShade="BF"/>
            <w:vAlign w:val="center"/>
          </w:tcPr>
          <w:p w14:paraId="67DE8B83" w14:textId="7018DA61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1113" w:type="pct"/>
            <w:shd w:val="clear" w:color="auto" w:fill="926155" w:themeFill="accent3" w:themeFillShade="BF"/>
            <w:vAlign w:val="center"/>
          </w:tcPr>
          <w:p w14:paraId="5F9B0451" w14:textId="35BEFB72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769" w:type="pct"/>
            <w:shd w:val="clear" w:color="auto" w:fill="926155" w:themeFill="accent3" w:themeFillShade="BF"/>
            <w:vAlign w:val="center"/>
          </w:tcPr>
          <w:p w14:paraId="59018E90" w14:textId="6390AF2E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Okres realizacji</w:t>
            </w:r>
          </w:p>
        </w:tc>
        <w:tc>
          <w:tcPr>
            <w:tcW w:w="835" w:type="pct"/>
            <w:shd w:val="clear" w:color="auto" w:fill="926155" w:themeFill="accent3" w:themeFillShade="BF"/>
            <w:vAlign w:val="center"/>
          </w:tcPr>
          <w:p w14:paraId="2BC6FCCF" w14:textId="549458FF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Kwota</w:t>
            </w:r>
          </w:p>
        </w:tc>
        <w:tc>
          <w:tcPr>
            <w:tcW w:w="1405" w:type="pct"/>
            <w:shd w:val="clear" w:color="auto" w:fill="926155" w:themeFill="accent3" w:themeFillShade="BF"/>
            <w:vAlign w:val="center"/>
          </w:tcPr>
          <w:p w14:paraId="3FCF7AC9" w14:textId="77777777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Lokalizacja</w:t>
            </w:r>
          </w:p>
          <w:p w14:paraId="0BDD6A84" w14:textId="22612822" w:rsidR="00BD120B" w:rsidRPr="00BD120B" w:rsidRDefault="00BD120B" w:rsidP="00F80D1B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Inwestor</w:t>
            </w:r>
          </w:p>
        </w:tc>
      </w:tr>
      <w:tr w:rsidR="00BD120B" w14:paraId="38B450C4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293D147E" w14:textId="02FA8085" w:rsidR="00BD120B" w:rsidRDefault="00BD120B" w:rsidP="00F80D1B">
            <w:pPr>
              <w:spacing w:line="240" w:lineRule="auto"/>
              <w:jc w:val="center"/>
            </w:pPr>
            <w:r>
              <w:t>Z/SP/1/2018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2747F161" w14:textId="567B6AEA" w:rsidR="00BD120B" w:rsidRDefault="00BD120B" w:rsidP="00F80D1B">
            <w:pPr>
              <w:spacing w:line="240" w:lineRule="auto"/>
              <w:jc w:val="center"/>
            </w:pPr>
            <w:r>
              <w:t>Wsparcie rozwoju przedsiębiorczości – lokalne centrum inwestora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0E03D448" w14:textId="32C6DDFD" w:rsidR="00BD120B" w:rsidRDefault="00BD120B" w:rsidP="00F80D1B">
            <w:pPr>
              <w:spacing w:line="240" w:lineRule="auto"/>
              <w:jc w:val="center"/>
            </w:pPr>
            <w:r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43F390EB" w14:textId="5B32145C" w:rsidR="00BD120B" w:rsidRDefault="00BD120B" w:rsidP="00F80D1B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720B5B23" w14:textId="79165315" w:rsidR="00BD120B" w:rsidRDefault="00BD120B" w:rsidP="00F80D1B">
            <w:pPr>
              <w:spacing w:line="240" w:lineRule="auto"/>
              <w:jc w:val="center"/>
            </w:pPr>
            <w:r>
              <w:t>Pałac Pawlikowskich/Gmina Medyka</w:t>
            </w:r>
          </w:p>
        </w:tc>
      </w:tr>
      <w:tr w:rsidR="00BD120B" w14:paraId="01551CB7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788B3D33" w14:textId="4A566110" w:rsidR="00BD120B" w:rsidRDefault="00BD120B" w:rsidP="00F80D1B">
            <w:pPr>
              <w:spacing w:line="240" w:lineRule="auto"/>
              <w:jc w:val="center"/>
            </w:pPr>
            <w:r w:rsidRPr="009168D8">
              <w:t>Z/SP/</w:t>
            </w:r>
            <w:r>
              <w:t>2</w:t>
            </w:r>
            <w:r w:rsidRPr="009168D8">
              <w:t>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10B7D11B" w14:textId="33B7BAF7" w:rsidR="00BD120B" w:rsidRDefault="00BD120B" w:rsidP="00F80D1B">
            <w:pPr>
              <w:spacing w:line="240" w:lineRule="auto"/>
              <w:jc w:val="center"/>
            </w:pPr>
            <w:r>
              <w:t>Reintegracja osób zagrożonych marginalizacją społeczną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76DDAAC8" w14:textId="0C14B20F" w:rsidR="00BD120B" w:rsidRDefault="00BD120B" w:rsidP="00F80D1B">
            <w:pPr>
              <w:spacing w:line="240" w:lineRule="auto"/>
              <w:jc w:val="center"/>
            </w:pPr>
            <w:r w:rsidRPr="001030AC"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30EDC0C7" w14:textId="3F0BEB1D" w:rsidR="00BD120B" w:rsidRDefault="00BD120B" w:rsidP="00F80D1B">
            <w:pPr>
              <w:spacing w:line="240" w:lineRule="auto"/>
              <w:jc w:val="center"/>
            </w:pPr>
            <w:r>
              <w:t>200 000,00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2C097187" w14:textId="2723D21F" w:rsidR="00BD120B" w:rsidRDefault="00BD120B" w:rsidP="00F80D1B">
            <w:pPr>
              <w:spacing w:line="240" w:lineRule="auto"/>
              <w:jc w:val="center"/>
            </w:pPr>
            <w:r>
              <w:t>Medyka/GOPS</w:t>
            </w:r>
          </w:p>
        </w:tc>
      </w:tr>
      <w:tr w:rsidR="00BD120B" w14:paraId="7719272E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393B55B3" w14:textId="341A341E" w:rsidR="00BD120B" w:rsidRDefault="00BD120B" w:rsidP="00F80D1B">
            <w:pPr>
              <w:spacing w:line="240" w:lineRule="auto"/>
              <w:jc w:val="center"/>
            </w:pPr>
            <w:r w:rsidRPr="009168D8">
              <w:t>Z/SP/</w:t>
            </w:r>
            <w:r>
              <w:t>3</w:t>
            </w:r>
            <w:r w:rsidRPr="009168D8">
              <w:t>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345376DE" w14:textId="7F01B459" w:rsidR="00BD120B" w:rsidRDefault="00BD120B" w:rsidP="00F80D1B">
            <w:pPr>
              <w:spacing w:line="240" w:lineRule="auto"/>
              <w:jc w:val="center"/>
            </w:pPr>
            <w:r>
              <w:t>Utworzenie Klubu Integracji Społecznej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0103E27E" w14:textId="10FFA685" w:rsidR="00BD120B" w:rsidRDefault="00BD120B" w:rsidP="00F80D1B">
            <w:pPr>
              <w:spacing w:line="240" w:lineRule="auto"/>
              <w:jc w:val="center"/>
            </w:pPr>
            <w:r w:rsidRPr="001030AC"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0D14A5F6" w14:textId="2A4CCDD7" w:rsidR="00BD120B" w:rsidRDefault="00BD120B" w:rsidP="00F80D1B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6C2F8BF5" w14:textId="6F8C7311" w:rsidR="00BD120B" w:rsidRDefault="00BD120B" w:rsidP="00F80D1B">
            <w:pPr>
              <w:spacing w:line="240" w:lineRule="auto"/>
              <w:jc w:val="center"/>
            </w:pPr>
            <w:r>
              <w:t>Pałac Pawlikowskich/Gmina Medyka</w:t>
            </w:r>
          </w:p>
        </w:tc>
      </w:tr>
      <w:tr w:rsidR="00BD120B" w14:paraId="3C57202F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1B010AF8" w14:textId="1106EA21" w:rsidR="00BD120B" w:rsidRDefault="00BD120B" w:rsidP="00F80D1B">
            <w:pPr>
              <w:spacing w:line="240" w:lineRule="auto"/>
              <w:jc w:val="center"/>
            </w:pPr>
            <w:r w:rsidRPr="009168D8">
              <w:t>Z/SP/</w:t>
            </w:r>
            <w:r>
              <w:t>4</w:t>
            </w:r>
            <w:r w:rsidRPr="009168D8">
              <w:t>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120E9E4B" w14:textId="0359C768" w:rsidR="00BD120B" w:rsidRDefault="00BD120B" w:rsidP="00F80D1B">
            <w:pPr>
              <w:spacing w:line="240" w:lineRule="auto"/>
              <w:jc w:val="center"/>
            </w:pPr>
            <w:r>
              <w:t>Utworzenie Spółdzielni Socjalnej osób Prawnych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55DB60B0" w14:textId="3AA3F137" w:rsidR="00BD120B" w:rsidRDefault="00BD120B" w:rsidP="00F80D1B">
            <w:pPr>
              <w:spacing w:line="240" w:lineRule="auto"/>
              <w:jc w:val="center"/>
            </w:pPr>
            <w:r w:rsidRPr="001030AC"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5C1917AD" w14:textId="5AD09D03" w:rsidR="00BD120B" w:rsidRDefault="00BD120B" w:rsidP="00F80D1B">
            <w:pPr>
              <w:spacing w:line="240" w:lineRule="auto"/>
              <w:jc w:val="center"/>
            </w:pPr>
            <w:r>
              <w:t>300 000,00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49AE3C96" w14:textId="7142F51D" w:rsidR="00BD120B" w:rsidRDefault="00BD120B" w:rsidP="00F80D1B">
            <w:pPr>
              <w:spacing w:line="240" w:lineRule="auto"/>
              <w:jc w:val="center"/>
            </w:pPr>
            <w:r>
              <w:t>Medyka/Stowarzyszenie</w:t>
            </w:r>
          </w:p>
        </w:tc>
      </w:tr>
      <w:tr w:rsidR="00BD120B" w14:paraId="5E2C7A54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757A6ECE" w14:textId="1D43DCC5" w:rsidR="00BD120B" w:rsidRDefault="00BD120B" w:rsidP="00F80D1B">
            <w:pPr>
              <w:spacing w:line="240" w:lineRule="auto"/>
              <w:jc w:val="center"/>
            </w:pPr>
            <w:r w:rsidRPr="009168D8">
              <w:t>Z/SP/</w:t>
            </w:r>
            <w:r>
              <w:t>5</w:t>
            </w:r>
            <w:r w:rsidRPr="009168D8">
              <w:t>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74F9DCD4" w14:textId="6FB2BCB8" w:rsidR="00BD120B" w:rsidRDefault="00BD120B" w:rsidP="00F80D1B">
            <w:pPr>
              <w:spacing w:line="240" w:lineRule="auto"/>
              <w:jc w:val="center"/>
            </w:pPr>
            <w:r>
              <w:t>Integracja między pokoleniowa poprzez rozwój działań uniwersytetu III wieku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3099A4EE" w14:textId="3E69ADF6" w:rsidR="00BD120B" w:rsidRDefault="00BD120B" w:rsidP="00F80D1B">
            <w:pPr>
              <w:spacing w:line="240" w:lineRule="auto"/>
              <w:jc w:val="center"/>
            </w:pPr>
            <w:r w:rsidRPr="001030AC"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1159184E" w14:textId="7419B463" w:rsidR="00BD120B" w:rsidRDefault="00BD120B" w:rsidP="00F80D1B">
            <w:pPr>
              <w:spacing w:line="240" w:lineRule="auto"/>
              <w:jc w:val="center"/>
            </w:pPr>
            <w:r>
              <w:t>150 000,00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220613A6" w14:textId="560C1E3C" w:rsidR="00BD120B" w:rsidRDefault="00BD120B" w:rsidP="00F80D1B">
            <w:pPr>
              <w:spacing w:line="240" w:lineRule="auto"/>
              <w:jc w:val="center"/>
            </w:pPr>
            <w:r>
              <w:t>Stowarzyszenie</w:t>
            </w:r>
          </w:p>
        </w:tc>
      </w:tr>
      <w:tr w:rsidR="00BD120B" w14:paraId="5255F70C" w14:textId="77777777" w:rsidTr="00F80D1B">
        <w:tc>
          <w:tcPr>
            <w:tcW w:w="877" w:type="pct"/>
            <w:shd w:val="clear" w:color="auto" w:fill="D2B9B2" w:themeFill="accent3" w:themeFillTint="99"/>
            <w:vAlign w:val="center"/>
          </w:tcPr>
          <w:p w14:paraId="3990327C" w14:textId="75A027E4" w:rsidR="00BD120B" w:rsidRDefault="00BD120B" w:rsidP="00F80D1B">
            <w:pPr>
              <w:spacing w:line="240" w:lineRule="auto"/>
              <w:jc w:val="center"/>
            </w:pPr>
            <w:r w:rsidRPr="009168D8">
              <w:t>Z/SP/</w:t>
            </w:r>
            <w:r>
              <w:t>6</w:t>
            </w:r>
            <w:r w:rsidRPr="009168D8">
              <w:t>/2018</w:t>
            </w:r>
          </w:p>
        </w:tc>
        <w:tc>
          <w:tcPr>
            <w:tcW w:w="1113" w:type="pct"/>
            <w:shd w:val="clear" w:color="auto" w:fill="D2B9B2" w:themeFill="accent3" w:themeFillTint="99"/>
            <w:vAlign w:val="center"/>
          </w:tcPr>
          <w:p w14:paraId="6BED8F98" w14:textId="084BC04C" w:rsidR="00BD120B" w:rsidRDefault="00BD120B" w:rsidP="00F80D1B">
            <w:pPr>
              <w:spacing w:line="240" w:lineRule="auto"/>
              <w:jc w:val="center"/>
            </w:pPr>
            <w:r>
              <w:t>Wyrównywanie szans edukacyjnych</w:t>
            </w:r>
          </w:p>
        </w:tc>
        <w:tc>
          <w:tcPr>
            <w:tcW w:w="769" w:type="pct"/>
            <w:shd w:val="clear" w:color="auto" w:fill="D2B9B2" w:themeFill="accent3" w:themeFillTint="99"/>
            <w:vAlign w:val="center"/>
          </w:tcPr>
          <w:p w14:paraId="13AA9E2D" w14:textId="77438E2E" w:rsidR="00BD120B" w:rsidRDefault="00BD120B" w:rsidP="00F80D1B">
            <w:pPr>
              <w:spacing w:line="240" w:lineRule="auto"/>
              <w:jc w:val="center"/>
            </w:pPr>
            <w:r w:rsidRPr="001030AC">
              <w:t>2018-2020</w:t>
            </w:r>
          </w:p>
        </w:tc>
        <w:tc>
          <w:tcPr>
            <w:tcW w:w="835" w:type="pct"/>
            <w:shd w:val="clear" w:color="auto" w:fill="D2B9B2" w:themeFill="accent3" w:themeFillTint="99"/>
            <w:vAlign w:val="center"/>
          </w:tcPr>
          <w:p w14:paraId="1382E3D1" w14:textId="6AF913B3" w:rsidR="00BD120B" w:rsidRDefault="00BD120B" w:rsidP="00F80D1B">
            <w:pPr>
              <w:spacing w:line="240" w:lineRule="auto"/>
              <w:jc w:val="center"/>
            </w:pPr>
            <w:r>
              <w:t>800 000,00</w:t>
            </w:r>
          </w:p>
        </w:tc>
        <w:tc>
          <w:tcPr>
            <w:tcW w:w="1405" w:type="pct"/>
            <w:shd w:val="clear" w:color="auto" w:fill="D2B9B2" w:themeFill="accent3" w:themeFillTint="99"/>
            <w:vAlign w:val="center"/>
          </w:tcPr>
          <w:p w14:paraId="1F6A76A2" w14:textId="7AB742F5" w:rsidR="00BD120B" w:rsidRDefault="00BD120B" w:rsidP="00F80D1B">
            <w:pPr>
              <w:spacing w:line="240" w:lineRule="auto"/>
              <w:jc w:val="center"/>
            </w:pPr>
            <w:r>
              <w:t>Medyka/Szkoła Podstawowa w Medyce</w:t>
            </w:r>
          </w:p>
        </w:tc>
      </w:tr>
    </w:tbl>
    <w:p w14:paraId="31BC90D0" w14:textId="77777777" w:rsidR="00F80D1B" w:rsidRDefault="004C385D" w:rsidP="00F80D1B">
      <w:pPr>
        <w:pStyle w:val="rdo"/>
      </w:pPr>
      <w:r>
        <w:t xml:space="preserve">Źródło: Lokalny Program Rewitalizacji </w:t>
      </w:r>
      <w:r w:rsidR="002779A0">
        <w:t xml:space="preserve">dla </w:t>
      </w:r>
      <w:r>
        <w:t>Gminy Medyka na lata 2017-2023</w:t>
      </w:r>
    </w:p>
    <w:p w14:paraId="23F6F00A" w14:textId="77777777" w:rsidR="00F80D1B" w:rsidRDefault="00F80D1B" w:rsidP="00F80D1B">
      <w:pPr>
        <w:pStyle w:val="Legenda"/>
      </w:pPr>
      <w:r>
        <w:br w:type="page"/>
      </w:r>
    </w:p>
    <w:p w14:paraId="3F9390A8" w14:textId="65D822C7" w:rsidR="002779A0" w:rsidRDefault="002779A0" w:rsidP="00F80D1B">
      <w:pPr>
        <w:pStyle w:val="Legenda"/>
      </w:pPr>
      <w:bookmarkStart w:id="8" w:name="_Toc191405511"/>
      <w:r>
        <w:lastRenderedPageBreak/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2</w:t>
      </w:r>
      <w:r w:rsidR="0087733E">
        <w:rPr>
          <w:noProof/>
        </w:rPr>
        <w:fldChar w:fldCharType="end"/>
      </w:r>
      <w:r>
        <w:t xml:space="preserve"> Zadania infrastrukturalne określone w Lokalnym Programie Rewitalizacji dla Gminy Medyka</w:t>
      </w:r>
      <w:bookmarkEnd w:id="8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1839"/>
        <w:gridCol w:w="4534"/>
        <w:gridCol w:w="1987"/>
        <w:gridCol w:w="1699"/>
        <w:gridCol w:w="1702"/>
        <w:gridCol w:w="2233"/>
      </w:tblGrid>
      <w:tr w:rsidR="002779A0" w:rsidRPr="00BD120B" w14:paraId="36DC95CD" w14:textId="77777777" w:rsidTr="002779A0">
        <w:trPr>
          <w:trHeight w:val="567"/>
          <w:tblHeader/>
        </w:trPr>
        <w:tc>
          <w:tcPr>
            <w:tcW w:w="657" w:type="pct"/>
            <w:shd w:val="clear" w:color="auto" w:fill="926155" w:themeFill="accent3" w:themeFillShade="BF"/>
            <w:vAlign w:val="center"/>
          </w:tcPr>
          <w:p w14:paraId="44C96B3C" w14:textId="77777777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1620" w:type="pct"/>
            <w:shd w:val="clear" w:color="auto" w:fill="926155" w:themeFill="accent3" w:themeFillShade="BF"/>
            <w:vAlign w:val="center"/>
          </w:tcPr>
          <w:p w14:paraId="7E23A519" w14:textId="77777777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710" w:type="pct"/>
            <w:shd w:val="clear" w:color="auto" w:fill="926155" w:themeFill="accent3" w:themeFillShade="BF"/>
            <w:vAlign w:val="center"/>
          </w:tcPr>
          <w:p w14:paraId="3881BB26" w14:textId="77777777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Okres realizacji</w:t>
            </w:r>
          </w:p>
        </w:tc>
        <w:tc>
          <w:tcPr>
            <w:tcW w:w="607" w:type="pct"/>
            <w:shd w:val="clear" w:color="auto" w:fill="926155" w:themeFill="accent3" w:themeFillShade="BF"/>
            <w:vAlign w:val="center"/>
          </w:tcPr>
          <w:p w14:paraId="72206637" w14:textId="585F9C7E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Lokalizacja</w:t>
            </w:r>
          </w:p>
        </w:tc>
        <w:tc>
          <w:tcPr>
            <w:tcW w:w="608" w:type="pct"/>
            <w:shd w:val="clear" w:color="auto" w:fill="926155" w:themeFill="accent3" w:themeFillShade="BF"/>
            <w:vAlign w:val="center"/>
          </w:tcPr>
          <w:p w14:paraId="63F57F70" w14:textId="738C8D94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Kwota</w:t>
            </w:r>
          </w:p>
        </w:tc>
        <w:tc>
          <w:tcPr>
            <w:tcW w:w="798" w:type="pct"/>
            <w:shd w:val="clear" w:color="auto" w:fill="926155" w:themeFill="accent3" w:themeFillShade="BF"/>
            <w:vAlign w:val="center"/>
          </w:tcPr>
          <w:p w14:paraId="58D3226D" w14:textId="77777777" w:rsidR="004C385D" w:rsidRPr="00BD120B" w:rsidRDefault="004C385D" w:rsidP="006A572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Inwestor</w:t>
            </w:r>
          </w:p>
        </w:tc>
      </w:tr>
      <w:tr w:rsidR="002779A0" w14:paraId="32974DAB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476BAA05" w14:textId="2EA051B8" w:rsidR="004C385D" w:rsidRDefault="004C385D" w:rsidP="006A572B">
            <w:pPr>
              <w:spacing w:line="240" w:lineRule="auto"/>
              <w:jc w:val="center"/>
            </w:pPr>
            <w:r>
              <w:t>Z/IN/1/2018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086665C6" w14:textId="02BE77E8" w:rsidR="004C385D" w:rsidRDefault="004C385D" w:rsidP="006A572B">
            <w:pPr>
              <w:spacing w:line="240" w:lineRule="auto"/>
              <w:jc w:val="center"/>
            </w:pPr>
            <w:r w:rsidRPr="004C385D">
              <w:t>Kompleksowa rewitalizacja na terenie: zbiornika wodnego w Medyce poprzez</w:t>
            </w:r>
            <w:proofErr w:type="gramStart"/>
            <w:r w:rsidRPr="004C385D">
              <w:t>:- oczyszczenie</w:t>
            </w:r>
            <w:proofErr w:type="gramEnd"/>
            <w:r w:rsidRPr="004C385D">
              <w:t xml:space="preserve"> i odmulenie w celu</w:t>
            </w:r>
            <w:r>
              <w:t xml:space="preserve"> </w:t>
            </w:r>
            <w:r w:rsidRPr="004C385D">
              <w:t xml:space="preserve">zapewnienia stabilizacji dna przed zarastaniem,- stabilizację skarp zbiornika i rowów wraz z ich umocnieniem, odtworzenie wysepki,; odtworzenie istniejącej grobli dzielącej staw wraz z jej umocnieniem oraz budowę mnicha stawowego, budowę trzech drewnianych pomostów widokowych przy stawie.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ciągu pieszego.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obiektów małej architektury: ławek i koszy na śmieci w sąsiedztwie linii brzegowej stawów.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5B5B1C3E" w14:textId="6FAABC89" w:rsidR="004C385D" w:rsidRDefault="006A572B" w:rsidP="006A572B">
            <w:pPr>
              <w:spacing w:line="240" w:lineRule="auto"/>
              <w:jc w:val="center"/>
            </w:pPr>
            <w:r>
              <w:t>2018-2020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39953AA2" w14:textId="2BBB257D" w:rsidR="004C385D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51576305" w14:textId="5436E26A" w:rsidR="004C385D" w:rsidRDefault="006A572B" w:rsidP="006A572B">
            <w:pPr>
              <w:spacing w:line="240" w:lineRule="auto"/>
              <w:jc w:val="center"/>
            </w:pPr>
            <w:r>
              <w:t>1 540 000,00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207E9142" w14:textId="673AC42A" w:rsidR="004C385D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6A572B" w14:paraId="2F221B98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551CF5B8" w14:textId="297D45E1" w:rsidR="004C385D" w:rsidRDefault="006A572B" w:rsidP="006A572B">
            <w:pPr>
              <w:spacing w:line="240" w:lineRule="auto"/>
              <w:jc w:val="center"/>
            </w:pPr>
            <w:r>
              <w:t>Z/IN/2/2018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530B85F5" w14:textId="4A1FEBC2" w:rsidR="004C385D" w:rsidRPr="004C385D" w:rsidRDefault="002779A0" w:rsidP="006A572B">
            <w:pPr>
              <w:spacing w:line="240" w:lineRule="auto"/>
              <w:jc w:val="center"/>
            </w:pPr>
            <w:r>
              <w:t>Z</w:t>
            </w:r>
            <w:r w:rsidR="004C385D" w:rsidRPr="004C385D">
              <w:t xml:space="preserve">agospodarowanie parku w Medyce poprzez urządzenie </w:t>
            </w:r>
            <w:proofErr w:type="gramStart"/>
            <w:r w:rsidR="004C385D" w:rsidRPr="004C385D">
              <w:t xml:space="preserve">oświetlenia , </w:t>
            </w:r>
            <w:proofErr w:type="gramEnd"/>
            <w:r w:rsidR="004C385D" w:rsidRPr="004C385D">
              <w:t>odnowę alejek, montaż ławek oraz koszy na śmieci, odnowienie drzewostanu.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7C1EFA57" w14:textId="3F0CFCC2" w:rsidR="004C385D" w:rsidRDefault="006A572B" w:rsidP="006A572B">
            <w:pPr>
              <w:spacing w:line="240" w:lineRule="auto"/>
              <w:jc w:val="center"/>
            </w:pPr>
            <w:r>
              <w:t>2018-2020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4B76E2DA" w14:textId="003D913E" w:rsidR="004C385D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2AE999CA" w14:textId="36636065" w:rsidR="004C385D" w:rsidRDefault="006A572B" w:rsidP="006A572B">
            <w:pPr>
              <w:spacing w:line="240" w:lineRule="auto"/>
              <w:jc w:val="center"/>
            </w:pPr>
            <w:r>
              <w:t>450 000,00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5EBDB6FE" w14:textId="76B61B1A" w:rsidR="004C385D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6A572B" w14:paraId="3D0BD7B7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27A76ACB" w14:textId="7545659F" w:rsidR="004C385D" w:rsidRDefault="006A572B" w:rsidP="006A572B">
            <w:pPr>
              <w:spacing w:line="240" w:lineRule="auto"/>
              <w:jc w:val="center"/>
            </w:pPr>
            <w:r>
              <w:t>Z/IN/3/2018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5CB8BA19" w14:textId="4D1D9AC0" w:rsidR="004C385D" w:rsidRPr="004C385D" w:rsidRDefault="002779A0" w:rsidP="006A572B">
            <w:pPr>
              <w:spacing w:line="240" w:lineRule="auto"/>
              <w:jc w:val="center"/>
            </w:pPr>
            <w:r>
              <w:t>O</w:t>
            </w:r>
            <w:r w:rsidR="004C385D" w:rsidRPr="004C385D">
              <w:t>dbudowa zabytkowego muru (na pozostałej części wykonanie ogrodzenia kutego.)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5C82E72" w14:textId="2C481FAD" w:rsidR="004C385D" w:rsidRDefault="006A572B" w:rsidP="006A572B">
            <w:pPr>
              <w:spacing w:line="240" w:lineRule="auto"/>
              <w:jc w:val="center"/>
            </w:pPr>
            <w:r>
              <w:t>2018-2020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5BAA8B54" w14:textId="306A2DE0" w:rsidR="004C385D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38AFED08" w14:textId="50F38740" w:rsidR="004C385D" w:rsidRDefault="006A572B" w:rsidP="006A572B">
            <w:pPr>
              <w:spacing w:line="240" w:lineRule="auto"/>
              <w:jc w:val="center"/>
            </w:pPr>
            <w:r>
              <w:t>290 000,00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50252BBD" w14:textId="299889A8" w:rsidR="004C385D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6A572B" w14:paraId="156E2950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0AAF7960" w14:textId="0548B95D" w:rsidR="006A572B" w:rsidRDefault="006A572B" w:rsidP="006A572B">
            <w:pPr>
              <w:spacing w:line="240" w:lineRule="auto"/>
              <w:jc w:val="center"/>
            </w:pPr>
            <w:r>
              <w:lastRenderedPageBreak/>
              <w:t>Z/IN/4/2018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08D010F9" w14:textId="736A63EC" w:rsidR="006A572B" w:rsidRPr="004C385D" w:rsidRDefault="002779A0" w:rsidP="006A572B">
            <w:pPr>
              <w:spacing w:line="240" w:lineRule="auto"/>
              <w:jc w:val="center"/>
            </w:pPr>
            <w:r>
              <w:t>W</w:t>
            </w:r>
            <w:r w:rsidR="006A572B" w:rsidRPr="004C385D">
              <w:t>ykonanie placu</w:t>
            </w:r>
            <w:r w:rsidR="006A572B">
              <w:t xml:space="preserve"> </w:t>
            </w:r>
            <w:r w:rsidR="006A572B" w:rsidRPr="004C385D">
              <w:t>zabaw z</w:t>
            </w:r>
            <w:r w:rsidR="006A572B">
              <w:t xml:space="preserve"> </w:t>
            </w:r>
            <w:r w:rsidR="006A572B" w:rsidRPr="004C385D">
              <w:t>ogrodzeniem wraz z</w:t>
            </w:r>
            <w:r w:rsidR="006A572B">
              <w:t xml:space="preserve"> </w:t>
            </w:r>
            <w:r w:rsidR="006A572B" w:rsidRPr="004C385D">
              <w:t>urządzeniem</w:t>
            </w:r>
            <w:r w:rsidR="006A572B">
              <w:t xml:space="preserve"> </w:t>
            </w:r>
            <w:r w:rsidR="006A572B" w:rsidRPr="004C385D">
              <w:t>parkingu przy Kościele w Medyce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127E3AB" w14:textId="2F1B9614" w:rsidR="006A572B" w:rsidRDefault="006A572B" w:rsidP="006A572B">
            <w:pPr>
              <w:spacing w:line="240" w:lineRule="auto"/>
              <w:jc w:val="center"/>
            </w:pPr>
            <w:r>
              <w:t>2018-2020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6255EE56" w14:textId="50593BFB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15A54391" w14:textId="7F011053" w:rsidR="006A572B" w:rsidRDefault="006A572B" w:rsidP="006A572B">
            <w:pPr>
              <w:spacing w:line="240" w:lineRule="auto"/>
              <w:jc w:val="center"/>
            </w:pPr>
            <w:r>
              <w:t>160 000,00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001DE1DA" w14:textId="75DC23A6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6A572B" w14:paraId="7C47C2A9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141030D8" w14:textId="7F013A50" w:rsidR="006A572B" w:rsidRDefault="006A572B" w:rsidP="006A572B">
            <w:pPr>
              <w:spacing w:line="240" w:lineRule="auto"/>
              <w:jc w:val="center"/>
            </w:pPr>
            <w:r>
              <w:t>Z/IN/5/2018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4C2E9427" w14:textId="04ECE7CC" w:rsidR="006A572B" w:rsidRPr="004C385D" w:rsidRDefault="006A572B" w:rsidP="006A572B">
            <w:pPr>
              <w:spacing w:line="240" w:lineRule="auto"/>
              <w:jc w:val="center"/>
            </w:pPr>
            <w:r w:rsidRPr="004C385D">
              <w:t>Wykonanie boiska do gier zespołowych oraz placu zabaw i siłowni zewnętrznej wraz ogrodzeniem całego kompleksu przy osiedlu mieszkaniowym w Medyce.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1F68A2A" w14:textId="5D9400D9" w:rsidR="006A572B" w:rsidRDefault="006A572B" w:rsidP="006A572B">
            <w:pPr>
              <w:spacing w:line="240" w:lineRule="auto"/>
              <w:jc w:val="center"/>
            </w:pPr>
            <w:r>
              <w:t>2018-2021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5A1F399C" w14:textId="4E9C1ACC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7AF1F307" w14:textId="55215DB3" w:rsidR="006A572B" w:rsidRDefault="006A572B" w:rsidP="006A572B">
            <w:pPr>
              <w:spacing w:line="240" w:lineRule="auto"/>
              <w:jc w:val="center"/>
            </w:pPr>
            <w:r>
              <w:t>452 000,00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2F05602F" w14:textId="4A05E02A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6A572B" w14:paraId="7B92B2C2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5B59E750" w14:textId="3729014D" w:rsidR="006A572B" w:rsidRDefault="006A572B" w:rsidP="006A572B">
            <w:pPr>
              <w:spacing w:line="240" w:lineRule="auto"/>
              <w:jc w:val="center"/>
            </w:pPr>
            <w:r>
              <w:t>Z/IN/6/2018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230BCC65" w14:textId="69F9103C" w:rsidR="006A572B" w:rsidRPr="004C385D" w:rsidRDefault="006A572B" w:rsidP="006A572B">
            <w:pPr>
              <w:spacing w:line="240" w:lineRule="auto"/>
              <w:jc w:val="center"/>
            </w:pPr>
            <w:r w:rsidRPr="004C385D">
              <w:t>Zagospodarowanie budynku spichlerza na potrzeby użyteczności publicznej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16ACFA7D" w14:textId="3CF99168" w:rsidR="006A572B" w:rsidRDefault="006A572B" w:rsidP="006A572B">
            <w:pPr>
              <w:spacing w:line="240" w:lineRule="auto"/>
              <w:jc w:val="center"/>
            </w:pPr>
            <w:r>
              <w:t>2019-2022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05123EF1" w14:textId="53E11E24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28055980" w14:textId="4FC5AA0C" w:rsidR="006A572B" w:rsidRDefault="006A572B" w:rsidP="006A572B">
            <w:pPr>
              <w:spacing w:line="240" w:lineRule="auto"/>
              <w:jc w:val="center"/>
            </w:pPr>
            <w:r>
              <w:t>1 650 000,00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04754F2" w14:textId="1627A5D7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2CAA6B82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3A57D2E2" w14:textId="5A50D774" w:rsidR="006A572B" w:rsidRDefault="006A572B" w:rsidP="006A572B">
            <w:pPr>
              <w:spacing w:line="240" w:lineRule="auto"/>
              <w:jc w:val="center"/>
            </w:pPr>
            <w:r>
              <w:t>Z/IN/7/2018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5642066F" w14:textId="561438B0" w:rsidR="006A572B" w:rsidRPr="004C385D" w:rsidRDefault="006A572B" w:rsidP="006A572B">
            <w:pPr>
              <w:spacing w:line="240" w:lineRule="auto"/>
              <w:jc w:val="center"/>
            </w:pPr>
            <w:r w:rsidRPr="004C385D">
              <w:t>Termomodernizacja Ośrodka Zdrowia w miejscowości Medyka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DFDC477" w14:textId="7546FC61" w:rsidR="006A572B" w:rsidRDefault="006A572B" w:rsidP="006A572B">
            <w:pPr>
              <w:spacing w:line="240" w:lineRule="auto"/>
              <w:jc w:val="center"/>
            </w:pPr>
            <w:r>
              <w:t>2019-2023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4B66D189" w14:textId="6B1C8641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42815979" w14:textId="6970422E" w:rsidR="006A572B" w:rsidRDefault="006A572B" w:rsidP="006A572B">
            <w:pPr>
              <w:spacing w:line="240" w:lineRule="auto"/>
              <w:jc w:val="center"/>
            </w:pPr>
            <w:r>
              <w:t>477 000,00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7525597" w14:textId="723AE06A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017744B3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39C17A46" w14:textId="4E6ABE3A" w:rsidR="006A572B" w:rsidRDefault="006A572B" w:rsidP="006A572B">
            <w:pPr>
              <w:spacing w:line="240" w:lineRule="auto"/>
              <w:jc w:val="center"/>
            </w:pPr>
            <w:r>
              <w:t>Z/IN/8/2018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4E7C9E1B" w14:textId="32BE4086" w:rsidR="006A572B" w:rsidRPr="004C385D" w:rsidRDefault="006A572B" w:rsidP="006A572B">
            <w:pPr>
              <w:spacing w:line="240" w:lineRule="auto"/>
              <w:jc w:val="center"/>
            </w:pPr>
            <w:r w:rsidRPr="006A572B">
              <w:t>Budowa sceny</w:t>
            </w:r>
            <w:r>
              <w:t xml:space="preserve"> </w:t>
            </w:r>
            <w:r w:rsidRPr="006A572B">
              <w:t>estradowej i</w:t>
            </w:r>
            <w:r>
              <w:t xml:space="preserve"> </w:t>
            </w:r>
            <w:r w:rsidRPr="006A572B">
              <w:t>widowni w</w:t>
            </w:r>
            <w:r>
              <w:t xml:space="preserve"> </w:t>
            </w:r>
            <w:r w:rsidRPr="006A572B">
              <w:t>miejscowości</w:t>
            </w:r>
            <w:r>
              <w:t xml:space="preserve"> </w:t>
            </w:r>
            <w:r w:rsidRPr="006A572B">
              <w:t>Medyka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1DCA4103" w14:textId="6A425B1E" w:rsidR="006A572B" w:rsidRDefault="006A572B" w:rsidP="006A572B">
            <w:pPr>
              <w:spacing w:line="240" w:lineRule="auto"/>
              <w:jc w:val="center"/>
            </w:pPr>
            <w:r>
              <w:t>2020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732CC357" w14:textId="04AB65B2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174EC3BD" w14:textId="2F14C796" w:rsidR="006A572B" w:rsidRDefault="006A572B" w:rsidP="006A572B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43B7E920" w14:textId="5DE63937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346B1691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5AB05911" w14:textId="51DF6239" w:rsidR="006A572B" w:rsidRDefault="006A572B" w:rsidP="006A572B">
            <w:pPr>
              <w:spacing w:line="240" w:lineRule="auto"/>
              <w:jc w:val="center"/>
            </w:pPr>
            <w:r>
              <w:t>Z/IN/9/2018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3A55B672" w14:textId="09D87FE1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Kontynuacja budowy budynku socjalnego przy hali sportowej w Medyce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05450205" w14:textId="4ACEF24F" w:rsidR="006A572B" w:rsidRDefault="006A572B" w:rsidP="006A572B">
            <w:pPr>
              <w:spacing w:line="240" w:lineRule="auto"/>
              <w:jc w:val="center"/>
            </w:pPr>
            <w:r>
              <w:t>2019-2023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436B1BAF" w14:textId="231E4EE1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7F11E64E" w14:textId="415ECADB" w:rsidR="006A572B" w:rsidRDefault="006A572B" w:rsidP="006A572B">
            <w:pPr>
              <w:spacing w:line="240" w:lineRule="auto"/>
              <w:jc w:val="center"/>
            </w:pPr>
            <w:r>
              <w:t>1 520 000,00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6CBD4774" w14:textId="06E4023D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1EEC04D9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70158EC1" w14:textId="71042C73" w:rsidR="006A572B" w:rsidRDefault="006A572B" w:rsidP="006A572B">
            <w:pPr>
              <w:spacing w:line="240" w:lineRule="auto"/>
              <w:jc w:val="center"/>
            </w:pPr>
            <w:r>
              <w:t>Z/IN/10/2018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06127C53" w14:textId="6134FD3F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Budowa „Pomnika na 100 – lecie niepodległości Polski”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0E383986" w14:textId="100C4E8B" w:rsidR="006A572B" w:rsidRDefault="006A572B" w:rsidP="006A572B">
            <w:pPr>
              <w:spacing w:line="240" w:lineRule="auto"/>
              <w:jc w:val="center"/>
            </w:pPr>
            <w:r>
              <w:t>2018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1E037417" w14:textId="4FE22CE8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058968DB" w14:textId="3BE7CAEC" w:rsidR="006A572B" w:rsidRDefault="006A572B" w:rsidP="006A572B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03884C84" w14:textId="148EE12D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154FBC72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5C598680" w14:textId="165964F2" w:rsidR="006A572B" w:rsidRDefault="006A572B" w:rsidP="006A572B">
            <w:pPr>
              <w:spacing w:line="240" w:lineRule="auto"/>
              <w:jc w:val="center"/>
            </w:pPr>
            <w:r>
              <w:t>Z/IN/11/2018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7189B2BD" w14:textId="5D039C4D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Budowa oświetlenia</w:t>
            </w:r>
            <w:r>
              <w:t xml:space="preserve"> </w:t>
            </w:r>
            <w:r w:rsidRPr="006A572B">
              <w:t>ulicznego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4A9AFF7C" w14:textId="5C309BB1" w:rsidR="006A572B" w:rsidRDefault="006A572B" w:rsidP="006A572B">
            <w:pPr>
              <w:spacing w:line="240" w:lineRule="auto"/>
              <w:jc w:val="center"/>
            </w:pPr>
            <w:r>
              <w:t>2019-2022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37481795" w14:textId="607209FE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63BD794E" w14:textId="6999F98D" w:rsidR="006A572B" w:rsidRDefault="006A572B" w:rsidP="006A572B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6E39ECB" w14:textId="300BE111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75795078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7933868E" w14:textId="69171B8A" w:rsidR="006A572B" w:rsidRDefault="006A572B" w:rsidP="006A572B">
            <w:pPr>
              <w:spacing w:line="240" w:lineRule="auto"/>
              <w:jc w:val="center"/>
            </w:pPr>
            <w:r>
              <w:t>Z/IN/12/2018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48BDF603" w14:textId="2F1DA17B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Urządzenie ciągów pieszych przy drogach wewnętrznych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A93B7D1" w14:textId="6BDCB90A" w:rsidR="006A572B" w:rsidRDefault="006A572B" w:rsidP="006A572B">
            <w:pPr>
              <w:spacing w:line="240" w:lineRule="auto"/>
              <w:jc w:val="center"/>
            </w:pPr>
            <w:r>
              <w:t>2019-2022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4FFFA7E3" w14:textId="58E2FFF4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1DD89CF0" w14:textId="588F2653" w:rsidR="006A572B" w:rsidRDefault="006A572B" w:rsidP="006A572B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1A096521" w14:textId="74D2E7C4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68EE2398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54F97A22" w14:textId="2A4BFFCD" w:rsidR="006A572B" w:rsidRDefault="006A572B" w:rsidP="006A572B">
            <w:pPr>
              <w:spacing w:line="240" w:lineRule="auto"/>
              <w:jc w:val="center"/>
            </w:pPr>
            <w:r>
              <w:lastRenderedPageBreak/>
              <w:t>Z/IN/13/2018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01CF3DC0" w14:textId="7A34132F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Adaptacja pomieszczeń szkolnych z przeznaczeniem na realizacje polityki senioralnej Państwa i gminy Medyka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0680A899" w14:textId="4E5F701C" w:rsidR="006A572B" w:rsidRDefault="006A572B" w:rsidP="006A572B">
            <w:pPr>
              <w:spacing w:line="240" w:lineRule="auto"/>
              <w:jc w:val="center"/>
            </w:pPr>
            <w:r>
              <w:t>2019-2022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10D0B1C1" w14:textId="3E5CAF80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313FFE1D" w14:textId="04C5865D" w:rsidR="006A572B" w:rsidRDefault="006A572B" w:rsidP="006A572B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F047449" w14:textId="28C04E7E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</w:p>
        </w:tc>
      </w:tr>
      <w:tr w:rsidR="002779A0" w14:paraId="12DFAAB0" w14:textId="77777777" w:rsidTr="002779A0">
        <w:tc>
          <w:tcPr>
            <w:tcW w:w="657" w:type="pct"/>
            <w:shd w:val="clear" w:color="auto" w:fill="D2B9B2" w:themeFill="accent3" w:themeFillTint="99"/>
            <w:vAlign w:val="center"/>
          </w:tcPr>
          <w:p w14:paraId="1C8EECE6" w14:textId="7E8AC927" w:rsidR="006A572B" w:rsidRDefault="006A572B" w:rsidP="006A572B">
            <w:pPr>
              <w:spacing w:line="240" w:lineRule="auto"/>
              <w:jc w:val="center"/>
            </w:pPr>
            <w:r>
              <w:t>Z/IN/14/2018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3222EA1B" w14:textId="66C02C5F" w:rsidR="006A572B" w:rsidRPr="006A572B" w:rsidRDefault="006A572B" w:rsidP="006A572B">
            <w:pPr>
              <w:spacing w:line="240" w:lineRule="auto"/>
              <w:jc w:val="center"/>
            </w:pPr>
            <w:r w:rsidRPr="006A572B">
              <w:t>Przebudowa części</w:t>
            </w:r>
            <w:r>
              <w:t xml:space="preserve"> </w:t>
            </w:r>
            <w:r w:rsidRPr="006A572B">
              <w:t>wspólnych w</w:t>
            </w:r>
            <w:r>
              <w:t xml:space="preserve"> </w:t>
            </w:r>
            <w:r w:rsidRPr="006A572B">
              <w:t>budynkach</w:t>
            </w:r>
            <w:r>
              <w:t xml:space="preserve"> </w:t>
            </w:r>
            <w:r w:rsidRPr="006A572B">
              <w:t>mieszkalnych</w:t>
            </w:r>
            <w:r>
              <w:t xml:space="preserve"> </w:t>
            </w:r>
            <w:r w:rsidRPr="006A572B">
              <w:t>wspólnot</w:t>
            </w:r>
            <w:r>
              <w:t xml:space="preserve"> </w:t>
            </w:r>
            <w:r w:rsidRPr="006A572B">
              <w:t>mieszkaniowych i</w:t>
            </w:r>
            <w:r>
              <w:t xml:space="preserve"> </w:t>
            </w:r>
            <w:r w:rsidRPr="006A572B">
              <w:t>spółdzielni</w:t>
            </w:r>
            <w:r>
              <w:t xml:space="preserve"> </w:t>
            </w:r>
            <w:r w:rsidRPr="006A572B">
              <w:t>mieszkaniowej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007BCA48" w14:textId="6FF6E063" w:rsidR="006A572B" w:rsidRDefault="006A572B" w:rsidP="006A572B">
            <w:pPr>
              <w:spacing w:line="240" w:lineRule="auto"/>
              <w:jc w:val="center"/>
            </w:pPr>
            <w:r>
              <w:t>2019-2021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280BCFAD" w14:textId="2B6C310B" w:rsidR="006A572B" w:rsidRDefault="006A572B" w:rsidP="006A572B">
            <w:pPr>
              <w:spacing w:line="240" w:lineRule="auto"/>
              <w:jc w:val="center"/>
            </w:pPr>
            <w:r>
              <w:t>Medyka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682AD712" w14:textId="3FB1688E" w:rsidR="006A572B" w:rsidRDefault="006A572B" w:rsidP="006A572B">
            <w:pPr>
              <w:spacing w:line="240" w:lineRule="auto"/>
              <w:jc w:val="center"/>
            </w:pPr>
            <w:r>
              <w:t>1 470 000,00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4E89ADDC" w14:textId="348B25EF" w:rsidR="006A572B" w:rsidRDefault="006A572B" w:rsidP="006A572B">
            <w:pPr>
              <w:spacing w:line="240" w:lineRule="auto"/>
              <w:jc w:val="center"/>
            </w:pPr>
            <w:r>
              <w:t>Gmina Medyka</w:t>
            </w:r>
            <w:r w:rsidR="002779A0">
              <w:t>/wspólnoty i spółdzielnia</w:t>
            </w:r>
          </w:p>
        </w:tc>
      </w:tr>
    </w:tbl>
    <w:p w14:paraId="04E5819F" w14:textId="77777777" w:rsidR="006A572B" w:rsidRDefault="002779A0" w:rsidP="00D8771A">
      <w:pPr>
        <w:pStyle w:val="rdo"/>
      </w:pPr>
      <w:r>
        <w:t>Źródło: Lokalny Program Rewitalizacji dla Gminy Medyka na lata 2017-2023</w:t>
      </w:r>
    </w:p>
    <w:p w14:paraId="54955BC3" w14:textId="77777777" w:rsidR="002779A0" w:rsidRPr="00BD120B" w:rsidRDefault="002779A0" w:rsidP="002779A0">
      <w:r w:rsidRPr="00BD120B">
        <w:t xml:space="preserve">Należy zaznaczyć, że wyznaczone przedsięwzięcia rewitalizacyjne zostały przemyślane, a ich realizacja </w:t>
      </w:r>
      <w:r>
        <w:t>przyczyniała</w:t>
      </w:r>
      <w:r w:rsidRPr="00BD120B">
        <w:t xml:space="preserve"> się do przeciwdziałania zdiagnozowanym problemom społecznym, ponadto odpowiada</w:t>
      </w:r>
      <w:r>
        <w:t>ły</w:t>
      </w:r>
      <w:r w:rsidRPr="00BD120B">
        <w:t xml:space="preserve"> one na zgłoszone potrzeby mieszkańców i innych interesariuszy obszaru rewitalizacji</w:t>
      </w:r>
      <w:r>
        <w:t xml:space="preserve"> Gminy Medyka.</w:t>
      </w:r>
    </w:p>
    <w:p w14:paraId="34924188" w14:textId="77777777" w:rsidR="002779A0" w:rsidRDefault="002779A0" w:rsidP="00BD120B"/>
    <w:p w14:paraId="62B2DC87" w14:textId="4F27D641" w:rsidR="002779A0" w:rsidRDefault="002779A0" w:rsidP="00BD120B">
      <w:pPr>
        <w:sectPr w:rsidR="002779A0" w:rsidSect="006A572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96E4A75" w14:textId="58769F00" w:rsidR="002A02AD" w:rsidRDefault="002A02AD" w:rsidP="002A02AD">
      <w:pPr>
        <w:pStyle w:val="Nagwek2"/>
      </w:pPr>
      <w:bookmarkStart w:id="9" w:name="_Toc191405534"/>
      <w:r>
        <w:lastRenderedPageBreak/>
        <w:t>Oczekiwane wskaźniki</w:t>
      </w:r>
      <w:bookmarkEnd w:id="9"/>
    </w:p>
    <w:p w14:paraId="7D95F86D" w14:textId="2CEFB40C" w:rsidR="00D8771A" w:rsidRDefault="0005425F" w:rsidP="00D8771A">
      <w:r>
        <w:t>Monitoring w ramach Lokalnego Programu Rewitalizacji dla Gminy Medyka polegał na systematycznym zbieraniu oraz analizowaniu ilościowych i jakościowych informacji na temat wdrażanych projektów i realizacji całego procesu rewitalizacji.</w:t>
      </w:r>
    </w:p>
    <w:p w14:paraId="263D4E0F" w14:textId="4B3B593C" w:rsidR="0005425F" w:rsidRDefault="0005425F" w:rsidP="00D8771A">
      <w:r>
        <w:t>Założono, że za monitoring odpowiedzialne będą wszystkie podmioty zaangażowane we wdrażanie Programu, w tym w szczególności:</w:t>
      </w:r>
    </w:p>
    <w:p w14:paraId="772FD332" w14:textId="17440566" w:rsidR="0005425F" w:rsidRDefault="0005425F" w:rsidP="00F74291">
      <w:pPr>
        <w:pStyle w:val="Akapitzlist"/>
        <w:numPr>
          <w:ilvl w:val="0"/>
          <w:numId w:val="3"/>
        </w:numPr>
      </w:pPr>
      <w:r>
        <w:t>Wójt Gminy Medyka,</w:t>
      </w:r>
    </w:p>
    <w:p w14:paraId="55DD68C5" w14:textId="171E4040" w:rsidR="0005425F" w:rsidRDefault="0005425F" w:rsidP="00F74291">
      <w:pPr>
        <w:pStyle w:val="Akapitzlist"/>
        <w:numPr>
          <w:ilvl w:val="0"/>
          <w:numId w:val="3"/>
        </w:numPr>
      </w:pPr>
      <w:r>
        <w:t>Rada Gminy w Medyce,</w:t>
      </w:r>
    </w:p>
    <w:p w14:paraId="7F267D41" w14:textId="6FA89575" w:rsidR="0005425F" w:rsidRDefault="0005425F" w:rsidP="00F74291">
      <w:pPr>
        <w:pStyle w:val="Akapitzlist"/>
        <w:numPr>
          <w:ilvl w:val="0"/>
          <w:numId w:val="3"/>
        </w:numPr>
      </w:pPr>
      <w:r>
        <w:t>Operator Programu Rewitalizacji – Urząd Gminy Medyka,</w:t>
      </w:r>
    </w:p>
    <w:p w14:paraId="45668932" w14:textId="231F7726" w:rsidR="0005425F" w:rsidRDefault="0005425F" w:rsidP="00F74291">
      <w:pPr>
        <w:pStyle w:val="Akapitzlist"/>
        <w:numPr>
          <w:ilvl w:val="0"/>
          <w:numId w:val="3"/>
        </w:numPr>
      </w:pPr>
      <w:r>
        <w:t>Komitet ds. Programu Rewitalizacji Gminy Medyka na lata 2017-2023,</w:t>
      </w:r>
    </w:p>
    <w:p w14:paraId="10056520" w14:textId="55C619B4" w:rsidR="0005425F" w:rsidRDefault="0005425F" w:rsidP="00F74291">
      <w:pPr>
        <w:pStyle w:val="Akapitzlist"/>
        <w:numPr>
          <w:ilvl w:val="0"/>
          <w:numId w:val="3"/>
        </w:numPr>
      </w:pPr>
      <w:r>
        <w:t>Beneficjentów Programu Rewitalizacji.</w:t>
      </w:r>
    </w:p>
    <w:p w14:paraId="223FFF5C" w14:textId="06C1B70F" w:rsidR="0005425F" w:rsidRDefault="0005425F" w:rsidP="0005425F">
      <w:r>
        <w:t xml:space="preserve">Dane wykorzystywane przy monitorowaniu zostały skwantyfikowane, a następnie określono dla nich wartość szacunkową. Jednocześnie podkreślono, że ich wartość może ulec wahaniom. Ponadto zaznaczono, że część wskaźników </w:t>
      </w:r>
      <w:r w:rsidR="00062D2C">
        <w:t xml:space="preserve">(szczególnie rezultatu) zostanie określona szczegółowo przy opracowaniu poszczególnych projektów. </w:t>
      </w:r>
    </w:p>
    <w:p w14:paraId="67E47D4A" w14:textId="105A8AEB" w:rsidR="000671CF" w:rsidRDefault="000671CF" w:rsidP="0005425F">
      <w:r>
        <w:t>Wskaźniki miały służyć do oceny każdego projektu w trzech fazach:</w:t>
      </w:r>
    </w:p>
    <w:p w14:paraId="3F211D4B" w14:textId="12D79F7B" w:rsidR="000671CF" w:rsidRDefault="000671CF" w:rsidP="00F74291">
      <w:pPr>
        <w:pStyle w:val="Akapitzlist"/>
      </w:pPr>
      <w:r>
        <w:t>I faza – realizacji,</w:t>
      </w:r>
    </w:p>
    <w:p w14:paraId="32259BAB" w14:textId="0156FE8B" w:rsidR="000671CF" w:rsidRDefault="000671CF" w:rsidP="00F74291">
      <w:pPr>
        <w:pStyle w:val="Akapitzlist"/>
      </w:pPr>
      <w:r>
        <w:t>II faza – zamknięcia inwestycji,</w:t>
      </w:r>
    </w:p>
    <w:p w14:paraId="375AB0DC" w14:textId="54307890" w:rsidR="000671CF" w:rsidRDefault="000671CF" w:rsidP="00F74291">
      <w:pPr>
        <w:pStyle w:val="Akapitzlist"/>
      </w:pPr>
      <w:r>
        <w:t>III faza – 2023 rok.</w:t>
      </w:r>
    </w:p>
    <w:p w14:paraId="7F2145BB" w14:textId="20A428BB" w:rsidR="000671CF" w:rsidRPr="00D8771A" w:rsidRDefault="000671CF" w:rsidP="000671CF">
      <w:r>
        <w:t xml:space="preserve">Szczegółowe dane na temat oczekiwanych wskaźników realizacji w zakresie oddziaływania Lokalnego Programu Rewitalizacji dla Gminy Medyka na obszar rewitalizacji przedstawiono </w:t>
      </w:r>
      <w:r w:rsidR="0009674D">
        <w:br/>
      </w:r>
      <w:r>
        <w:t>w następnej tabeli.</w:t>
      </w:r>
    </w:p>
    <w:p w14:paraId="1BB6B08F" w14:textId="4B667883" w:rsidR="000671CF" w:rsidRDefault="000671CF" w:rsidP="000671CF">
      <w:pPr>
        <w:pStyle w:val="Legenda"/>
        <w:keepNext/>
      </w:pPr>
      <w:bookmarkStart w:id="10" w:name="_Toc191405512"/>
      <w:r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3</w:t>
      </w:r>
      <w:r w:rsidR="0087733E">
        <w:rPr>
          <w:noProof/>
        </w:rPr>
        <w:fldChar w:fldCharType="end"/>
      </w:r>
      <w:r>
        <w:t xml:space="preserve"> Oczekiwane wskaźniki realizacji Lokalnego </w:t>
      </w:r>
      <w:r w:rsidR="00B74F14">
        <w:t>Programu Rewitalizacji dla Gminy Medyka</w:t>
      </w:r>
      <w:bookmarkEnd w:id="10"/>
    </w:p>
    <w:tbl>
      <w:tblPr>
        <w:tblStyle w:val="Tabela-Siatka"/>
        <w:tblW w:w="0" w:type="auto"/>
        <w:tblBorders>
          <w:top w:val="single" w:sz="4" w:space="0" w:color="614139" w:themeColor="accent3" w:themeShade="80"/>
          <w:left w:val="single" w:sz="4" w:space="0" w:color="614139" w:themeColor="accent3" w:themeShade="80"/>
          <w:bottom w:val="single" w:sz="4" w:space="0" w:color="614139" w:themeColor="accent3" w:themeShade="80"/>
          <w:right w:val="single" w:sz="4" w:space="0" w:color="614139" w:themeColor="accent3" w:themeShade="80"/>
          <w:insideH w:val="single" w:sz="4" w:space="0" w:color="614139" w:themeColor="accent3" w:themeShade="80"/>
          <w:insideV w:val="single" w:sz="4" w:space="0" w:color="614139" w:themeColor="accent3" w:themeShade="80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13625" w14:paraId="35528FDC" w14:textId="77777777" w:rsidTr="00B74F14">
        <w:trPr>
          <w:trHeight w:val="567"/>
          <w:tblHeader/>
        </w:trPr>
        <w:tc>
          <w:tcPr>
            <w:tcW w:w="3020" w:type="dxa"/>
            <w:shd w:val="clear" w:color="auto" w:fill="926155" w:themeFill="accent3" w:themeFillShade="BF"/>
            <w:vAlign w:val="center"/>
          </w:tcPr>
          <w:p w14:paraId="68B2A75D" w14:textId="0C8A41F6" w:rsidR="00513625" w:rsidRPr="00D8771A" w:rsidRDefault="00513625" w:rsidP="00D8771A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Nazwa wskaźnika</w:t>
            </w:r>
          </w:p>
        </w:tc>
        <w:tc>
          <w:tcPr>
            <w:tcW w:w="3021" w:type="dxa"/>
            <w:shd w:val="clear" w:color="auto" w:fill="926155" w:themeFill="accent3" w:themeFillShade="BF"/>
            <w:vAlign w:val="center"/>
          </w:tcPr>
          <w:p w14:paraId="28CB91D9" w14:textId="3E00D5A9" w:rsidR="00513625" w:rsidRPr="00D8771A" w:rsidRDefault="00513625" w:rsidP="00D8771A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Wartość bazowa</w:t>
            </w:r>
          </w:p>
        </w:tc>
        <w:tc>
          <w:tcPr>
            <w:tcW w:w="3021" w:type="dxa"/>
            <w:shd w:val="clear" w:color="auto" w:fill="926155" w:themeFill="accent3" w:themeFillShade="BF"/>
            <w:vAlign w:val="center"/>
          </w:tcPr>
          <w:p w14:paraId="24A6FD5D" w14:textId="79B55B3F" w:rsidR="00513625" w:rsidRPr="00D8771A" w:rsidRDefault="00513625" w:rsidP="00D8771A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Wartość docelowa</w:t>
            </w:r>
          </w:p>
        </w:tc>
      </w:tr>
      <w:tr w:rsidR="00513625" w14:paraId="0F30281D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3B65B1CE" w14:textId="381D3840" w:rsidR="00513625" w:rsidRPr="00D8771A" w:rsidRDefault="00513625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Saldo migracji na pobyt stały w przeliczeniu na 100 osób wg faktycznego miejsca zamieszkania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4762FF3B" w14:textId="2E4481F7" w:rsidR="00513625" w:rsidRDefault="00513625" w:rsidP="00D8771A">
            <w:pPr>
              <w:spacing w:line="240" w:lineRule="auto"/>
              <w:jc w:val="center"/>
            </w:pPr>
            <w:r>
              <w:t>-0,11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3BE65AA4" w14:textId="341AB2DF" w:rsidR="00513625" w:rsidRDefault="00513625" w:rsidP="00D8771A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20%</w:t>
            </w:r>
          </w:p>
        </w:tc>
      </w:tr>
      <w:tr w:rsidR="00513625" w14:paraId="0F0398DC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457F8E8B" w14:textId="3CB39F35" w:rsidR="00513625" w:rsidRPr="00D8771A" w:rsidRDefault="00513625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lastRenderedPageBreak/>
              <w:t>Przyrost naturalny w przeliczeniu na 100 osób wg faktycznego miejsca zamieszkania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498C3234" w14:textId="0A8ED437" w:rsidR="00513625" w:rsidRDefault="00513625" w:rsidP="00D8771A">
            <w:pPr>
              <w:spacing w:line="240" w:lineRule="auto"/>
              <w:jc w:val="center"/>
            </w:pPr>
            <w:r>
              <w:t>0,07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226EC837" w14:textId="3BF2966C" w:rsidR="00513625" w:rsidRDefault="00513625" w:rsidP="00D8771A">
            <w:pPr>
              <w:spacing w:line="240" w:lineRule="auto"/>
              <w:jc w:val="center"/>
            </w:pPr>
            <w:proofErr w:type="gramStart"/>
            <w:r w:rsidRPr="00513625">
              <w:t>Wzrost o co</w:t>
            </w:r>
            <w:proofErr w:type="gramEnd"/>
            <w:r w:rsidRPr="00513625">
              <w:t xml:space="preserve"> najmniej 15%</w:t>
            </w:r>
          </w:p>
        </w:tc>
      </w:tr>
      <w:tr w:rsidR="00513625" w14:paraId="7CCA3A9A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39E1EEA2" w14:textId="4744ABE6" w:rsidR="00513625" w:rsidRPr="00D8771A" w:rsidRDefault="00513625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Liczba osób korzystających ze świadczeń pomocy społecznej w przeliczeniu na 100 osób wg miejsca zamieszkania z tytułu niepełnosprawności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2B8C87C8" w14:textId="7501AA02" w:rsidR="00513625" w:rsidRDefault="00513625" w:rsidP="00D8771A">
            <w:pPr>
              <w:spacing w:line="240" w:lineRule="auto"/>
              <w:jc w:val="center"/>
            </w:pPr>
            <w:r>
              <w:t>6,1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4941CFB5" w14:textId="23122AF1" w:rsidR="00513625" w:rsidRPr="00513625" w:rsidRDefault="00513625" w:rsidP="00D8771A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10%</w:t>
            </w:r>
          </w:p>
        </w:tc>
      </w:tr>
      <w:tr w:rsidR="00513625" w14:paraId="612FAA2B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29DB2FF0" w14:textId="24F735F0" w:rsidR="00513625" w:rsidRPr="00D8771A" w:rsidRDefault="00513625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Liczba osób korzystających ze świadczeń pomocy społecznej w przeliczeniu na 100 osób wg miejsca zamieszkania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58CACD8C" w14:textId="061DB27A" w:rsidR="00513625" w:rsidRDefault="00513625" w:rsidP="00D8771A">
            <w:pPr>
              <w:spacing w:line="240" w:lineRule="auto"/>
              <w:jc w:val="center"/>
            </w:pPr>
            <w:r>
              <w:t>3,16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773C5902" w14:textId="610F4883" w:rsidR="00513625" w:rsidRDefault="00513625" w:rsidP="00D8771A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20%</w:t>
            </w:r>
          </w:p>
        </w:tc>
      </w:tr>
      <w:tr w:rsidR="00513625" w14:paraId="71739DB7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7200FE3B" w14:textId="4F8E5E78" w:rsidR="00513625" w:rsidRPr="00D8771A" w:rsidRDefault="00D8771A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Liczba nowo zarejestrowanych podmiotów gospodarczych w rejestrze REGON w przeliczeniu na 100 osób wg faktycznego miejsca zamieszkania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2B260F40" w14:textId="25A8C808" w:rsidR="00513625" w:rsidRDefault="00D8771A" w:rsidP="00D8771A">
            <w:pPr>
              <w:spacing w:line="240" w:lineRule="auto"/>
              <w:jc w:val="center"/>
            </w:pPr>
            <w:r w:rsidRPr="00D8771A">
              <w:t>0,7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6E23E0CA" w14:textId="1A9FC6C9" w:rsidR="00513625" w:rsidRDefault="00D8771A" w:rsidP="00D8771A">
            <w:pPr>
              <w:spacing w:line="240" w:lineRule="auto"/>
              <w:jc w:val="center"/>
            </w:pPr>
            <w:proofErr w:type="gramStart"/>
            <w:r w:rsidRPr="00D8771A">
              <w:t>Wzrost o co</w:t>
            </w:r>
            <w:proofErr w:type="gramEnd"/>
            <w:r w:rsidRPr="00D8771A">
              <w:t xml:space="preserve"> najmniej30%</w:t>
            </w:r>
          </w:p>
        </w:tc>
      </w:tr>
      <w:tr w:rsidR="00D8771A" w14:paraId="71B2116F" w14:textId="77777777" w:rsidTr="00D8771A">
        <w:tc>
          <w:tcPr>
            <w:tcW w:w="3020" w:type="dxa"/>
            <w:shd w:val="clear" w:color="auto" w:fill="B58B80" w:themeFill="accent3"/>
            <w:vAlign w:val="center"/>
          </w:tcPr>
          <w:p w14:paraId="01D60456" w14:textId="704B6FC6" w:rsidR="00D8771A" w:rsidRPr="00D8771A" w:rsidRDefault="00D8771A" w:rsidP="00D8771A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D8771A">
              <w:rPr>
                <w:b/>
                <w:bCs/>
                <w:color w:val="FFFFFF" w:themeColor="background1"/>
              </w:rPr>
              <w:t>Liczba stwierdzonych przestępstw ogółem w przeliczeniu na 100 osób wg faktycznego miejsca zamieszkania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0A70FC43" w14:textId="4EE4D7AB" w:rsidR="00D8771A" w:rsidRPr="00D8771A" w:rsidRDefault="00D8771A" w:rsidP="00D8771A">
            <w:pPr>
              <w:spacing w:line="240" w:lineRule="auto"/>
              <w:jc w:val="center"/>
            </w:pPr>
            <w:r w:rsidRPr="00D8771A">
              <w:t>1,32</w:t>
            </w:r>
          </w:p>
        </w:tc>
        <w:tc>
          <w:tcPr>
            <w:tcW w:w="3021" w:type="dxa"/>
            <w:shd w:val="clear" w:color="auto" w:fill="D2B9B2" w:themeFill="accent3" w:themeFillTint="99"/>
            <w:vAlign w:val="center"/>
          </w:tcPr>
          <w:p w14:paraId="2B8A3F7B" w14:textId="7B03F5E7" w:rsidR="00D8771A" w:rsidRPr="00D8771A" w:rsidRDefault="00D8771A" w:rsidP="00D8771A">
            <w:pPr>
              <w:spacing w:line="240" w:lineRule="auto"/>
              <w:jc w:val="center"/>
            </w:pPr>
            <w:proofErr w:type="gramStart"/>
            <w:r w:rsidRPr="00D8771A">
              <w:t>Spadek co</w:t>
            </w:r>
            <w:proofErr w:type="gramEnd"/>
            <w:r w:rsidRPr="00D8771A">
              <w:t xml:space="preserve"> najmniej o 30%</w:t>
            </w:r>
          </w:p>
        </w:tc>
      </w:tr>
    </w:tbl>
    <w:p w14:paraId="0A8C35BC" w14:textId="266B61DC" w:rsidR="00D8771A" w:rsidRDefault="00D8771A" w:rsidP="00D8771A">
      <w:pPr>
        <w:pStyle w:val="rdo"/>
      </w:pPr>
      <w:r>
        <w:t>Źródło: Lokalny Program Rewitalizacji dla Gminy Medyka na lata 2017-2023</w:t>
      </w:r>
    </w:p>
    <w:p w14:paraId="0A389EB4" w14:textId="54BB41DC" w:rsidR="00C45708" w:rsidRDefault="00D8771A" w:rsidP="00C45708">
      <w:r>
        <w:t xml:space="preserve">Wskaźniki realizacji Lokalnego Programu Rewitalizacji wyznaczono w sposób zapewniający ocenę postępu, jak i efektywności założeń. Ponadto pozwoli to przedstawić skalę zmian </w:t>
      </w:r>
      <w:r w:rsidR="0009674D">
        <w:br/>
      </w:r>
      <w:r>
        <w:t>w odniesieniu do wyznaczonego obszaru rewitalizacji.</w:t>
      </w:r>
      <w:r w:rsidR="00C45708">
        <w:br w:type="page"/>
      </w:r>
    </w:p>
    <w:p w14:paraId="0320386D" w14:textId="2491D8D8" w:rsidR="002A02AD" w:rsidRDefault="002A02AD" w:rsidP="002A02AD">
      <w:pPr>
        <w:pStyle w:val="Nagwek1"/>
      </w:pPr>
      <w:bookmarkStart w:id="11" w:name="_Toc191405535"/>
      <w:r>
        <w:lastRenderedPageBreak/>
        <w:t>Metodologia ewaluacji</w:t>
      </w:r>
      <w:bookmarkEnd w:id="11"/>
    </w:p>
    <w:p w14:paraId="495ABD11" w14:textId="349E7994" w:rsidR="002A02AD" w:rsidRDefault="002A02AD" w:rsidP="002A02AD">
      <w:pPr>
        <w:pStyle w:val="Nagwek2"/>
      </w:pPr>
      <w:bookmarkStart w:id="12" w:name="_Toc191405536"/>
      <w:r>
        <w:t>Przedmiot, odbiorcy i kryteria badania ewaluacyjnego</w:t>
      </w:r>
      <w:bookmarkEnd w:id="12"/>
    </w:p>
    <w:p w14:paraId="0FD17CFD" w14:textId="0C22E8AA" w:rsidR="00134158" w:rsidRDefault="00134158" w:rsidP="00134158">
      <w:r w:rsidRPr="00134158">
        <w:t>Przedmiotem niniejszego badania ewaluacyjnego jest ocena realizacji założeń Lokalnego Programu Rewitalizacji</w:t>
      </w:r>
      <w:r>
        <w:t xml:space="preserve"> dla</w:t>
      </w:r>
      <w:r w:rsidRPr="00134158">
        <w:t xml:space="preserve"> Gminy </w:t>
      </w:r>
      <w:r>
        <w:t>Medyka na lata 2017-2023</w:t>
      </w:r>
      <w:r w:rsidRPr="00134158">
        <w:t xml:space="preserve">, a dokładniej stan wdrażania na koniec okresu jego obowiązywania. Jest to analiza efektów podjętych działań (stopnia osiągniętych celów, wykorzystania środków finansowych, systemu wdrażania i monitoringu) </w:t>
      </w:r>
      <w:r w:rsidR="0009674D">
        <w:br/>
      </w:r>
      <w:r w:rsidRPr="00134158">
        <w:t xml:space="preserve">w odniesieniu do konkretnych problemów obszaru rewitalizacji. Celem ewaluacji jest ocena zgodności, skuteczności i efektywności zrealizowanych działań w ramach LPR z założeniami </w:t>
      </w:r>
      <w:r w:rsidR="0009674D">
        <w:br/>
      </w:r>
      <w:r w:rsidRPr="00134158">
        <w:t>i celami przyjętymi w niniejszym dokumencie oraz ich trafność i użyteczność w odniesieniu do określonych potrzeb odbiorców.</w:t>
      </w:r>
    </w:p>
    <w:p w14:paraId="284DEF13" w14:textId="1F2358F4" w:rsidR="00134158" w:rsidRDefault="00134158" w:rsidP="00134158">
      <w:r w:rsidRPr="00134158">
        <w:t>Odbiorcami badania ewaluacyjnego są w szczególności mieszkańcy obszaru rewitalizacji, którzy stanowią kluczowych interesariuszy, a także inne podmioty – zgodnie z art. 2 ust.2 ustawy o rewitalizacji. Partycypacja społeczna jest kluczowym elementem procesu rewitalizacji, również na etapie monitoringu i ewaluacji.</w:t>
      </w:r>
    </w:p>
    <w:p w14:paraId="3A76DE17" w14:textId="77777777" w:rsidR="004474F7" w:rsidRDefault="004474F7" w:rsidP="00134158">
      <w:r w:rsidRPr="004474F7">
        <w:t xml:space="preserve">W badaniu zostały uwzględnione następujące kryteria ewaluacyjne: </w:t>
      </w:r>
    </w:p>
    <w:p w14:paraId="38CD2B04" w14:textId="77777777" w:rsidR="004474F7" w:rsidRPr="00E029B3" w:rsidRDefault="004474F7" w:rsidP="00F74291">
      <w:pPr>
        <w:pStyle w:val="Akapitzlist"/>
        <w:numPr>
          <w:ilvl w:val="0"/>
          <w:numId w:val="1"/>
        </w:numPr>
        <w:rPr>
          <w:i/>
          <w:iCs/>
        </w:rPr>
      </w:pPr>
      <w:r w:rsidRPr="004474F7">
        <w:t xml:space="preserve">Skuteczność – kryterium pozwalające </w:t>
      </w:r>
      <w:proofErr w:type="gramStart"/>
      <w:r w:rsidRPr="004474F7">
        <w:t>ocenić w jakim</w:t>
      </w:r>
      <w:proofErr w:type="gramEnd"/>
      <w:r w:rsidRPr="004474F7">
        <w:t xml:space="preserve"> stopniu osiągnięte zostały cele dokumentu zdefiniowane na etapie planowania. Podstawowe pytanie: </w:t>
      </w:r>
      <w:r w:rsidRPr="00E029B3">
        <w:rPr>
          <w:i/>
          <w:iCs/>
        </w:rPr>
        <w:t xml:space="preserve">czy, a jeśli tak, </w:t>
      </w:r>
      <w:proofErr w:type="gramStart"/>
      <w:r w:rsidRPr="00E029B3">
        <w:rPr>
          <w:i/>
          <w:iCs/>
        </w:rPr>
        <w:t>to w jakim</w:t>
      </w:r>
      <w:proofErr w:type="gramEnd"/>
      <w:r w:rsidRPr="00E029B3">
        <w:rPr>
          <w:i/>
          <w:iCs/>
        </w:rPr>
        <w:t xml:space="preserve"> stopniu zostały osiągnięte cele określone w LPR? </w:t>
      </w:r>
    </w:p>
    <w:p w14:paraId="09E19351" w14:textId="77777777" w:rsidR="004474F7" w:rsidRPr="004474F7" w:rsidRDefault="004474F7" w:rsidP="00F74291">
      <w:pPr>
        <w:pStyle w:val="Akapitzlist"/>
        <w:numPr>
          <w:ilvl w:val="0"/>
          <w:numId w:val="1"/>
        </w:numPr>
      </w:pPr>
      <w:r w:rsidRPr="004474F7">
        <w:t xml:space="preserve">Efektywność – kryterium pozwalające ocenić poziom „ekonomiczności” zrealizowanych efektów, czyli stosunek poniesionych kosztów do uzyskanych efektów. Podstawowe pytanie: </w:t>
      </w:r>
      <w:r w:rsidRPr="00E029B3">
        <w:rPr>
          <w:i/>
          <w:iCs/>
        </w:rPr>
        <w:t>czy obserwowane po zakończeniu interwencji efekty mogły zostać osiągnięte za pomocą mniejszych kosztów?</w:t>
      </w:r>
      <w:r w:rsidRPr="004474F7">
        <w:t xml:space="preserve"> </w:t>
      </w:r>
    </w:p>
    <w:p w14:paraId="76296619" w14:textId="11A3F2BA" w:rsidR="00E2536B" w:rsidRPr="00165917" w:rsidRDefault="004474F7" w:rsidP="00F74291">
      <w:pPr>
        <w:pStyle w:val="Akapitzlist"/>
        <w:numPr>
          <w:ilvl w:val="0"/>
          <w:numId w:val="1"/>
        </w:numPr>
        <w:rPr>
          <w:i/>
          <w:iCs/>
        </w:rPr>
      </w:pPr>
      <w:r w:rsidRPr="004474F7">
        <w:t xml:space="preserve">Użyteczność – kryterium pozwalające ocenić, do jakiego stopnia oddziaływanie programu odpowiada zdiagnozowanym potrzebom grupy docelowej. Podstawowe pytanie: </w:t>
      </w:r>
      <w:r w:rsidRPr="00E029B3">
        <w:rPr>
          <w:i/>
          <w:iCs/>
        </w:rPr>
        <w:t xml:space="preserve">na ile osiągnięte dzięki realizacji interwencji efekty odpowiadają rzeczywistym </w:t>
      </w:r>
      <w:r w:rsidRPr="00165917">
        <w:rPr>
          <w:i/>
          <w:iCs/>
        </w:rPr>
        <w:t xml:space="preserve">potrzebom/wyzwaniom społeczno-gospodarczym? </w:t>
      </w:r>
    </w:p>
    <w:p w14:paraId="6F1B1160" w14:textId="12EF7B44" w:rsidR="00E2536B" w:rsidRPr="00165917" w:rsidRDefault="00E2536B" w:rsidP="00F74291">
      <w:pPr>
        <w:pStyle w:val="Akapitzlist"/>
        <w:numPr>
          <w:ilvl w:val="0"/>
          <w:numId w:val="1"/>
        </w:numPr>
      </w:pPr>
      <w:r w:rsidRPr="00165917">
        <w:t xml:space="preserve">Trafność – kryterium pozwalające </w:t>
      </w:r>
      <w:proofErr w:type="gramStart"/>
      <w:r w:rsidRPr="00165917">
        <w:t>ocenić do jakiego</w:t>
      </w:r>
      <w:proofErr w:type="gramEnd"/>
      <w:r w:rsidRPr="00165917">
        <w:t xml:space="preserve"> stopnia cele programu odpowiadają potrzebom i priorytetom wskazanym w odniesieniu do obszaru rewitalizacji. Podstawowe pytanie: </w:t>
      </w:r>
      <w:r w:rsidR="00165917" w:rsidRPr="00165917">
        <w:rPr>
          <w:i/>
          <w:iCs/>
        </w:rPr>
        <w:t>czy określone w LPR cele pozostają adekwatne do zmian zachodzących na obszarze rewitalizacji?</w:t>
      </w:r>
    </w:p>
    <w:p w14:paraId="5EA2A08F" w14:textId="49610B6D" w:rsidR="00134158" w:rsidRPr="00E029B3" w:rsidRDefault="004474F7" w:rsidP="00F74291">
      <w:pPr>
        <w:pStyle w:val="Akapitzlist"/>
        <w:numPr>
          <w:ilvl w:val="0"/>
          <w:numId w:val="1"/>
        </w:numPr>
        <w:rPr>
          <w:i/>
          <w:iCs/>
        </w:rPr>
      </w:pPr>
      <w:r w:rsidRPr="004474F7">
        <w:lastRenderedPageBreak/>
        <w:t xml:space="preserve">Trwałość – kryterium pozwalające ocenić na ile można się spodziewać, że pozytywne zmiany wywołane oddziaływaniem programu będą nadal widoczne po zakończeniu jego realizacji. Podstawowe pytanie: </w:t>
      </w:r>
      <w:r w:rsidRPr="00E029B3">
        <w:rPr>
          <w:i/>
          <w:iCs/>
        </w:rPr>
        <w:t>czy efekty będą trwałe po zakończeniu interwencji?</w:t>
      </w:r>
    </w:p>
    <w:p w14:paraId="3D8A7BEF" w14:textId="38777D8D" w:rsidR="002A02AD" w:rsidRDefault="002A02AD" w:rsidP="002A02AD">
      <w:pPr>
        <w:pStyle w:val="Nagwek2"/>
      </w:pPr>
      <w:bookmarkStart w:id="13" w:name="_Toc191405537"/>
      <w:r>
        <w:t>Zastosowane metody, narzędzia i źródła informacji</w:t>
      </w:r>
      <w:bookmarkEnd w:id="13"/>
    </w:p>
    <w:p w14:paraId="039A59BA" w14:textId="77E89452" w:rsidR="004474F7" w:rsidRPr="00F22559" w:rsidRDefault="004474F7" w:rsidP="004474F7">
      <w:r w:rsidRPr="004474F7">
        <w:t xml:space="preserve">Zastosowane metody badawcze to przede wszystkim metody ilościowe, pozwalające określić </w:t>
      </w:r>
      <w:r w:rsidRPr="00F22559">
        <w:t>stopień realizacji założeń programu.</w:t>
      </w:r>
    </w:p>
    <w:p w14:paraId="62AF97B1" w14:textId="4D5725F0" w:rsidR="004474F7" w:rsidRDefault="004474F7" w:rsidP="004474F7">
      <w:r w:rsidRPr="00F22559">
        <w:t>Do badani</w:t>
      </w:r>
      <w:r w:rsidR="00B74F14" w:rsidRPr="00F22559">
        <w:t>a</w:t>
      </w:r>
      <w:r w:rsidRPr="00F22559">
        <w:t xml:space="preserve"> ewaluacyjnego wykorzystan</w:t>
      </w:r>
      <w:r w:rsidR="00D8771A" w:rsidRPr="00F22559">
        <w:t>o</w:t>
      </w:r>
      <w:r w:rsidRPr="00F22559">
        <w:t xml:space="preserve"> następujące źródła informacji:</w:t>
      </w:r>
    </w:p>
    <w:p w14:paraId="78E94C3B" w14:textId="7979CD77" w:rsidR="004474F7" w:rsidRDefault="00E5187B" w:rsidP="00F74291">
      <w:pPr>
        <w:pStyle w:val="Akapitzlist"/>
        <w:numPr>
          <w:ilvl w:val="0"/>
          <w:numId w:val="2"/>
        </w:numPr>
      </w:pPr>
      <w:r w:rsidRPr="00E5187B">
        <w:t xml:space="preserve">Lokalny Program Rewitalizacji dla Gminy Medyka na </w:t>
      </w:r>
      <w:proofErr w:type="gramStart"/>
      <w:r w:rsidRPr="00E5187B">
        <w:t>lata 2017-2023  przyjęty</w:t>
      </w:r>
      <w:proofErr w:type="gramEnd"/>
      <w:r w:rsidRPr="00E5187B">
        <w:t xml:space="preserve"> uchwałą nr LVI/395/18 Rady Gminy w Medyce z dnia 2 maja 2018 r.</w:t>
      </w:r>
      <w:r w:rsidR="00F70362">
        <w:t>;</w:t>
      </w:r>
    </w:p>
    <w:p w14:paraId="490C4885" w14:textId="0CF00415" w:rsidR="00F70362" w:rsidRDefault="00F70362" w:rsidP="00F74291">
      <w:pPr>
        <w:pStyle w:val="Akapitzlist"/>
        <w:numPr>
          <w:ilvl w:val="0"/>
          <w:numId w:val="2"/>
        </w:numPr>
      </w:pPr>
      <w:r>
        <w:t>Raporty o stanie gminy.</w:t>
      </w:r>
    </w:p>
    <w:p w14:paraId="52205BC0" w14:textId="646AAC8B" w:rsidR="00E5187B" w:rsidRDefault="00E5187B" w:rsidP="00E5187B">
      <w:r>
        <w:t>Ponadto na potrzeby monitoringu i ewaluacji Lokalnego Programu Rewitalizacji dla Gminy Medyka przeprowadzono badanie ankietowe wśród interesariuszy procesu rewitalizacji na obszarze Gminy. Badanie ankietowe z</w:t>
      </w:r>
      <w:r w:rsidR="00E029B3">
        <w:t>ostało zorganizowane w terminie od 7 lutego do 20 lutego 2025 r. Szczegółowe dane na ten temat zostały przedstawione w odrębnym rozdziale.</w:t>
      </w:r>
    </w:p>
    <w:p w14:paraId="66289168" w14:textId="32FA0E2A" w:rsidR="00E029B3" w:rsidRDefault="00E029B3" w:rsidP="00E5187B">
      <w:r>
        <w:t>Badanie ewaluacyjne ma charakter zewnętrzny, czyli cała procedura została przeprowadzona niezależnie, przed podmiot zewnętrzny, ale wykonana przy współpracy pracowników Urzędu Gminy w Medyce.</w:t>
      </w:r>
    </w:p>
    <w:p w14:paraId="5115C57E" w14:textId="77777777" w:rsidR="00C45708" w:rsidRDefault="00C45708" w:rsidP="00C45708">
      <w:r>
        <w:br w:type="page"/>
      </w:r>
    </w:p>
    <w:p w14:paraId="389CC716" w14:textId="11CF1999" w:rsidR="002A02AD" w:rsidRDefault="002A02AD" w:rsidP="002A02AD">
      <w:pPr>
        <w:pStyle w:val="Nagwek1"/>
      </w:pPr>
      <w:bookmarkStart w:id="14" w:name="_Toc191405538"/>
      <w:r>
        <w:lastRenderedPageBreak/>
        <w:t>Analiza założeń i rezultatów programu według przyjętych kryteriów ewaluacyjnych</w:t>
      </w:r>
      <w:bookmarkEnd w:id="14"/>
    </w:p>
    <w:p w14:paraId="7A6B411B" w14:textId="6B717A0D" w:rsidR="002A02AD" w:rsidRDefault="002A02AD" w:rsidP="002A02AD">
      <w:pPr>
        <w:pStyle w:val="Nagwek2"/>
      </w:pPr>
      <w:bookmarkStart w:id="15" w:name="_Toc191405539"/>
      <w:r>
        <w:t>Skuteczność</w:t>
      </w:r>
      <w:bookmarkEnd w:id="15"/>
    </w:p>
    <w:p w14:paraId="7FB05382" w14:textId="48B57773" w:rsidR="00E029B3" w:rsidRDefault="00E029B3" w:rsidP="00E029B3">
      <w:r w:rsidRPr="00E029B3">
        <w:t xml:space="preserve">Pytanie badawcze: </w:t>
      </w:r>
      <w:r w:rsidRPr="00E029B3">
        <w:rPr>
          <w:i/>
          <w:iCs/>
        </w:rPr>
        <w:t xml:space="preserve">czy, a jeśli tak, </w:t>
      </w:r>
      <w:proofErr w:type="gramStart"/>
      <w:r w:rsidRPr="00E029B3">
        <w:rPr>
          <w:i/>
          <w:iCs/>
        </w:rPr>
        <w:t>to w jakim</w:t>
      </w:r>
      <w:proofErr w:type="gramEnd"/>
      <w:r w:rsidRPr="00E029B3">
        <w:rPr>
          <w:i/>
          <w:iCs/>
        </w:rPr>
        <w:t xml:space="preserve"> stopniu zostały osiągnięte cele określone w LPR</w:t>
      </w:r>
      <w:r w:rsidRPr="00E029B3">
        <w:t>?</w:t>
      </w:r>
    </w:p>
    <w:p w14:paraId="63C3B4D5" w14:textId="6BE2384F" w:rsidR="00985DEA" w:rsidRDefault="00985DEA" w:rsidP="00E029B3">
      <w:r>
        <w:t xml:space="preserve">Lokalny Program Rewitalizacji dla Gminy Medyka jest dokumentem, w </w:t>
      </w:r>
      <w:proofErr w:type="gramStart"/>
      <w:r>
        <w:t>ramach którego</w:t>
      </w:r>
      <w:proofErr w:type="gramEnd"/>
      <w:r>
        <w:t xml:space="preserve"> podejmowane były działania przez Urząd Gminy w Medyce, </w:t>
      </w:r>
      <w:r w:rsidR="00540DBE">
        <w:t>gminne jednostki organizacyjne, stowarzyszenia oraz prywatnych inwestorów.</w:t>
      </w:r>
    </w:p>
    <w:p w14:paraId="6199360B" w14:textId="1F7ED076" w:rsidR="00CA6719" w:rsidRDefault="00161226" w:rsidP="00E029B3">
      <w:r>
        <w:t xml:space="preserve">W Lokalnym Programie Rewitalizacji dla Gminy Medyka </w:t>
      </w:r>
      <w:r w:rsidR="005206CA">
        <w:t>określono jeden cel nadrzędny oraz dwa cele strategiczne wraz z celami operacyjnymi i kierunkami działań rewitalizacyjnych. Z</w:t>
      </w:r>
      <w:r>
        <w:t>definiowano łącznie 20 zadań, w tym 6 społecznych i 14 infrastrukturalnych.</w:t>
      </w:r>
    </w:p>
    <w:p w14:paraId="18AD8373" w14:textId="05EB00A3" w:rsidR="00A72B87" w:rsidRDefault="00A72B87" w:rsidP="00E029B3">
      <w:r>
        <w:t xml:space="preserve">Analiza stanu wdrażania zadań rewitalizacyjnych wskazuje na niewielki stopień </w:t>
      </w:r>
      <w:r w:rsidR="005206CA">
        <w:t>wdrożenia</w:t>
      </w:r>
      <w:r>
        <w:t xml:space="preserve">. </w:t>
      </w:r>
      <w:r w:rsidR="005206CA">
        <w:br/>
      </w:r>
      <w:r w:rsidR="00161226">
        <w:t xml:space="preserve">Z listy 20 zadań zrealizowano w pełni 4 zadania (20%), w tym 1 społeczne i 3 infrastrukturalne. 5 </w:t>
      </w:r>
      <w:proofErr w:type="gramStart"/>
      <w:r w:rsidR="00161226">
        <w:t>spośród</w:t>
      </w:r>
      <w:proofErr w:type="gramEnd"/>
      <w:r w:rsidR="00161226">
        <w:t xml:space="preserve"> zaplanowanych zadań stanowią zadania zrealizowane częściowo. Są to projekt </w:t>
      </w:r>
      <w:r w:rsidR="0009674D">
        <w:br/>
      </w:r>
      <w:r w:rsidR="00161226">
        <w:t xml:space="preserve">o dużym stopniu </w:t>
      </w:r>
      <w:r>
        <w:t>wykonania („</w:t>
      </w:r>
      <w:r w:rsidRPr="006A572B">
        <w:t>Urządzenie ciągów pieszych przy drogach wewnętrznych</w:t>
      </w:r>
      <w:r>
        <w:t>” – 80%, „</w:t>
      </w:r>
      <w:r w:rsidRPr="006A572B">
        <w:t>Przebudowa części</w:t>
      </w:r>
      <w:r>
        <w:t xml:space="preserve"> </w:t>
      </w:r>
      <w:r w:rsidRPr="006A572B">
        <w:t>wspólnych w</w:t>
      </w:r>
      <w:r>
        <w:t xml:space="preserve"> </w:t>
      </w:r>
      <w:r w:rsidRPr="006A572B">
        <w:t>budynkach</w:t>
      </w:r>
      <w:r>
        <w:t xml:space="preserve"> </w:t>
      </w:r>
      <w:r w:rsidRPr="006A572B">
        <w:t>mieszkalnych</w:t>
      </w:r>
      <w:r>
        <w:t xml:space="preserve"> </w:t>
      </w:r>
      <w:r w:rsidRPr="006A572B">
        <w:t>wspólnot</w:t>
      </w:r>
      <w:r>
        <w:t xml:space="preserve"> </w:t>
      </w:r>
      <w:r w:rsidRPr="006A572B">
        <w:t xml:space="preserve">mieszkaniowych </w:t>
      </w:r>
      <w:r w:rsidR="0009674D">
        <w:br/>
      </w:r>
      <w:r w:rsidRPr="006A572B">
        <w:t>i</w:t>
      </w:r>
      <w:r>
        <w:t xml:space="preserve"> </w:t>
      </w:r>
      <w:r w:rsidRPr="006A572B">
        <w:t>spółdzielni</w:t>
      </w:r>
      <w:r>
        <w:t xml:space="preserve"> </w:t>
      </w:r>
      <w:r w:rsidRPr="006A572B">
        <w:t>mieszkaniowej</w:t>
      </w:r>
      <w:r>
        <w:t>” – 90%), jak też takie, w których zakres zrealizowanej interwencji jest niewielki (np. „Z</w:t>
      </w:r>
      <w:r w:rsidRPr="004C385D">
        <w:t>agospodarowanie parku w Medyce poprzez urządzenie oświetlenia, odnowę alejek, montaż ławek oraz koszy na śmieci, odnowienie drzewostanu</w:t>
      </w:r>
      <w:r>
        <w:t>’ – 10%, „</w:t>
      </w:r>
      <w:r w:rsidRPr="006A572B">
        <w:t>Budowa oświetlenia</w:t>
      </w:r>
      <w:r>
        <w:t xml:space="preserve"> </w:t>
      </w:r>
      <w:r w:rsidRPr="006A572B">
        <w:t>ulicznego</w:t>
      </w:r>
      <w:r>
        <w:t xml:space="preserve">” – 20%). W większości przypadków stan wdrażania zadań jest na poziomie zdecydowanie niższym niż zostało to zaplanowane. 55% </w:t>
      </w:r>
      <w:proofErr w:type="gramStart"/>
      <w:r>
        <w:t>zadań</w:t>
      </w:r>
      <w:proofErr w:type="gramEnd"/>
      <w:r>
        <w:t xml:space="preserve"> wskazanych w LPR nie zostało zrealizowanych.</w:t>
      </w:r>
    </w:p>
    <w:p w14:paraId="5305BE4E" w14:textId="32F53EF0" w:rsidR="005206CA" w:rsidRDefault="005206CA" w:rsidP="00E029B3">
      <w:r>
        <w:t xml:space="preserve">Powyższe wskazuje na realizację określonych w Lokalnym Programie Rewitalizacji dla Gminy Medyka </w:t>
      </w:r>
      <w:r w:rsidRPr="00F70362">
        <w:t>celów w niewielkim stopniu.</w:t>
      </w:r>
    </w:p>
    <w:p w14:paraId="1FF847CF" w14:textId="6B521F4D" w:rsidR="00540DBE" w:rsidRDefault="00E03709" w:rsidP="00E029B3">
      <w:r>
        <w:t xml:space="preserve">Kolejne tabela przedstawiają szczegółowe dane na temat realizacji projektów i zadań zaplanowanych w ramach Lokalnego Programu Rewitalizacji dla Gminy Medyka na </w:t>
      </w:r>
      <w:r>
        <w:lastRenderedPageBreak/>
        <w:t xml:space="preserve">lata 2017-2023 oraz </w:t>
      </w:r>
      <w:r w:rsidRPr="005206CA">
        <w:t>monitoring osiągnięcia założonych wskaźników produktu i rezultatu.</w:t>
      </w:r>
    </w:p>
    <w:p w14:paraId="2DF82AE2" w14:textId="77777777" w:rsidR="00DC3243" w:rsidRDefault="00DC3243" w:rsidP="00E029B3"/>
    <w:p w14:paraId="6198CEAA" w14:textId="77777777" w:rsidR="00DC3243" w:rsidRDefault="00DC3243" w:rsidP="00DC3243">
      <w:pPr>
        <w:sectPr w:rsidR="00DC3243" w:rsidSect="00DC324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8636C8" w14:textId="6158B9E5" w:rsidR="00C23CA9" w:rsidRDefault="00C23CA9" w:rsidP="00C23CA9">
      <w:pPr>
        <w:pStyle w:val="Legenda"/>
        <w:keepNext/>
      </w:pPr>
      <w:bookmarkStart w:id="16" w:name="_Toc191405513"/>
      <w:r>
        <w:lastRenderedPageBreak/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4</w:t>
      </w:r>
      <w:r w:rsidR="0087733E">
        <w:rPr>
          <w:noProof/>
        </w:rPr>
        <w:fldChar w:fldCharType="end"/>
      </w:r>
      <w:r>
        <w:t xml:space="preserve"> Lokalny Program Rewitalizacji dla Gminy Medyka na lata 2017-2023 – stopień realizacji poszczególnych zadań społecznych</w:t>
      </w:r>
      <w:bookmarkEnd w:id="16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3417"/>
        <w:gridCol w:w="4335"/>
        <w:gridCol w:w="2995"/>
        <w:gridCol w:w="3247"/>
      </w:tblGrid>
      <w:tr w:rsidR="00C23CA9" w14:paraId="706E7843" w14:textId="77777777" w:rsidTr="00C23CA9">
        <w:trPr>
          <w:trHeight w:val="680"/>
          <w:tblHeader/>
        </w:trPr>
        <w:tc>
          <w:tcPr>
            <w:tcW w:w="1221" w:type="pct"/>
            <w:shd w:val="clear" w:color="auto" w:fill="926155" w:themeFill="accent3" w:themeFillShade="BF"/>
            <w:vAlign w:val="center"/>
          </w:tcPr>
          <w:p w14:paraId="099BE14B" w14:textId="77777777" w:rsidR="00C23CA9" w:rsidRPr="00BD120B" w:rsidRDefault="00C23CA9" w:rsidP="00C23CA9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1549" w:type="pct"/>
            <w:shd w:val="clear" w:color="auto" w:fill="926155" w:themeFill="accent3" w:themeFillShade="BF"/>
            <w:vAlign w:val="center"/>
          </w:tcPr>
          <w:p w14:paraId="3C1EA33C" w14:textId="77777777" w:rsidR="00C23CA9" w:rsidRPr="00BD120B" w:rsidRDefault="00C23CA9" w:rsidP="00C23CA9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1070" w:type="pct"/>
            <w:shd w:val="clear" w:color="auto" w:fill="926155" w:themeFill="accent3" w:themeFillShade="BF"/>
            <w:vAlign w:val="center"/>
          </w:tcPr>
          <w:p w14:paraId="7E68F5FB" w14:textId="260629EB" w:rsidR="00C23CA9" w:rsidRPr="00BD120B" w:rsidRDefault="00C23CA9" w:rsidP="00C23CA9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Stopień rewitalizacji</w:t>
            </w:r>
          </w:p>
        </w:tc>
        <w:tc>
          <w:tcPr>
            <w:tcW w:w="1160" w:type="pct"/>
            <w:shd w:val="clear" w:color="auto" w:fill="926155" w:themeFill="accent3" w:themeFillShade="BF"/>
            <w:vAlign w:val="center"/>
          </w:tcPr>
          <w:p w14:paraId="1BB19F70" w14:textId="1A1B5F16" w:rsidR="00C23CA9" w:rsidRPr="00BD120B" w:rsidRDefault="00C23CA9" w:rsidP="00C23CA9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Komentarz do stopnia realizacji</w:t>
            </w:r>
          </w:p>
        </w:tc>
      </w:tr>
      <w:tr w:rsidR="00C23CA9" w14:paraId="69083634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590889E4" w14:textId="77777777" w:rsidR="00C23CA9" w:rsidRDefault="00C23CA9" w:rsidP="003235D0">
            <w:pPr>
              <w:spacing w:line="240" w:lineRule="auto"/>
              <w:jc w:val="center"/>
            </w:pPr>
            <w:r>
              <w:t>Z/SP/1/2018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379ECADE" w14:textId="77777777" w:rsidR="00C23CA9" w:rsidRDefault="00C23CA9" w:rsidP="003235D0">
            <w:pPr>
              <w:spacing w:line="240" w:lineRule="auto"/>
              <w:jc w:val="center"/>
            </w:pPr>
            <w:r>
              <w:t>Wsparcie rozwoju przedsiębiorczości – lokalne centrum inwestora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61D974B9" w14:textId="4EACD5B7" w:rsidR="00C23CA9" w:rsidRDefault="00794EF0" w:rsidP="003235D0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6E5FC162" w14:textId="057C5203" w:rsidR="00C23CA9" w:rsidRDefault="005206CA" w:rsidP="003235D0">
            <w:pPr>
              <w:spacing w:line="240" w:lineRule="auto"/>
              <w:jc w:val="center"/>
            </w:pPr>
            <w:r>
              <w:t>-</w:t>
            </w:r>
          </w:p>
        </w:tc>
      </w:tr>
      <w:tr w:rsidR="00C23CA9" w14:paraId="573B3346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7B146AD0" w14:textId="77777777" w:rsidR="00C23CA9" w:rsidRDefault="00C23CA9" w:rsidP="003235D0">
            <w:pPr>
              <w:spacing w:line="240" w:lineRule="auto"/>
              <w:jc w:val="center"/>
            </w:pPr>
            <w:r w:rsidRPr="009168D8">
              <w:t>Z/SP/</w:t>
            </w:r>
            <w:r>
              <w:t>2</w:t>
            </w:r>
            <w:r w:rsidRPr="009168D8">
              <w:t>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5952AC6A" w14:textId="77777777" w:rsidR="00C23CA9" w:rsidRDefault="00C23CA9" w:rsidP="003235D0">
            <w:pPr>
              <w:spacing w:line="240" w:lineRule="auto"/>
              <w:jc w:val="center"/>
            </w:pPr>
            <w:r>
              <w:t>Reintegracja osób zagrożonych marginalizacją społeczną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53AD4C47" w14:textId="12072C57" w:rsidR="00C23CA9" w:rsidRDefault="00794EF0" w:rsidP="003235D0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3A541D9B" w14:textId="0D62E1E2" w:rsidR="00C23CA9" w:rsidRDefault="005206CA" w:rsidP="003235D0">
            <w:pPr>
              <w:spacing w:line="240" w:lineRule="auto"/>
              <w:jc w:val="center"/>
            </w:pPr>
            <w:r>
              <w:t>-</w:t>
            </w:r>
          </w:p>
        </w:tc>
      </w:tr>
      <w:tr w:rsidR="00C23CA9" w14:paraId="251D2698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152AE684" w14:textId="77777777" w:rsidR="00C23CA9" w:rsidRDefault="00C23CA9" w:rsidP="003235D0">
            <w:pPr>
              <w:spacing w:line="240" w:lineRule="auto"/>
              <w:jc w:val="center"/>
            </w:pPr>
            <w:r w:rsidRPr="009168D8">
              <w:t>Z/SP/</w:t>
            </w:r>
            <w:r>
              <w:t>3</w:t>
            </w:r>
            <w:r w:rsidRPr="009168D8">
              <w:t>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29DA0084" w14:textId="77777777" w:rsidR="00C23CA9" w:rsidRDefault="00C23CA9" w:rsidP="003235D0">
            <w:pPr>
              <w:spacing w:line="240" w:lineRule="auto"/>
              <w:jc w:val="center"/>
            </w:pPr>
            <w:r>
              <w:t>Utworzenie Klubu Integracji Społecznej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2B528206" w14:textId="1586D7D4" w:rsidR="00C23CA9" w:rsidRDefault="00794EF0" w:rsidP="003235D0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1752F141" w14:textId="258055B3" w:rsidR="00C23CA9" w:rsidRDefault="005206CA" w:rsidP="003235D0">
            <w:pPr>
              <w:spacing w:line="240" w:lineRule="auto"/>
              <w:jc w:val="center"/>
            </w:pPr>
            <w:r>
              <w:t>-</w:t>
            </w:r>
          </w:p>
        </w:tc>
      </w:tr>
      <w:tr w:rsidR="00C23CA9" w14:paraId="00764A3B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6A5E5DF9" w14:textId="77777777" w:rsidR="00C23CA9" w:rsidRDefault="00C23CA9" w:rsidP="003235D0">
            <w:pPr>
              <w:spacing w:line="240" w:lineRule="auto"/>
              <w:jc w:val="center"/>
            </w:pPr>
            <w:r w:rsidRPr="009168D8">
              <w:t>Z/SP/</w:t>
            </w:r>
            <w:r>
              <w:t>4</w:t>
            </w:r>
            <w:r w:rsidRPr="009168D8">
              <w:t>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4148019C" w14:textId="77777777" w:rsidR="00C23CA9" w:rsidRDefault="00C23CA9" w:rsidP="003235D0">
            <w:pPr>
              <w:spacing w:line="240" w:lineRule="auto"/>
              <w:jc w:val="center"/>
            </w:pPr>
            <w:r>
              <w:t>Utworzenie Spółdzielni Socjalnej osób Prawnych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02728396" w14:textId="56907ABE" w:rsidR="00C23CA9" w:rsidRDefault="00794EF0" w:rsidP="003235D0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7E2EB0A9" w14:textId="47646927" w:rsidR="00C23CA9" w:rsidRDefault="005206CA" w:rsidP="003235D0">
            <w:pPr>
              <w:spacing w:line="240" w:lineRule="auto"/>
              <w:jc w:val="center"/>
            </w:pPr>
            <w:r>
              <w:t>-</w:t>
            </w:r>
          </w:p>
        </w:tc>
      </w:tr>
      <w:tr w:rsidR="00C23CA9" w14:paraId="0A04FFA0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550A65CA" w14:textId="77777777" w:rsidR="00C23CA9" w:rsidRDefault="00C23CA9" w:rsidP="003235D0">
            <w:pPr>
              <w:spacing w:line="240" w:lineRule="auto"/>
              <w:jc w:val="center"/>
            </w:pPr>
            <w:r w:rsidRPr="009168D8">
              <w:t>Z/SP/</w:t>
            </w:r>
            <w:r>
              <w:t>5</w:t>
            </w:r>
            <w:r w:rsidRPr="009168D8">
              <w:t>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0AEFE49B" w14:textId="77777777" w:rsidR="00C23CA9" w:rsidRDefault="00C23CA9" w:rsidP="003235D0">
            <w:pPr>
              <w:spacing w:line="240" w:lineRule="auto"/>
              <w:jc w:val="center"/>
            </w:pPr>
            <w:r>
              <w:t>Integracja między pokoleniowa poprzez rozwój działań uniwersytetu III wieku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3021D4AB" w14:textId="54858D04" w:rsidR="00C23CA9" w:rsidRDefault="00794EF0" w:rsidP="003235D0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1CE86D1B" w14:textId="7222CEB0" w:rsidR="00C23CA9" w:rsidRDefault="005206CA" w:rsidP="003235D0">
            <w:pPr>
              <w:spacing w:line="240" w:lineRule="auto"/>
              <w:jc w:val="center"/>
            </w:pPr>
            <w:r>
              <w:t>-</w:t>
            </w:r>
          </w:p>
        </w:tc>
      </w:tr>
      <w:tr w:rsidR="00C23CA9" w14:paraId="78023407" w14:textId="77777777" w:rsidTr="00C23CA9">
        <w:tc>
          <w:tcPr>
            <w:tcW w:w="1221" w:type="pct"/>
            <w:shd w:val="clear" w:color="auto" w:fill="D2B9B2" w:themeFill="accent3" w:themeFillTint="99"/>
            <w:vAlign w:val="center"/>
          </w:tcPr>
          <w:p w14:paraId="7CCF63C7" w14:textId="77777777" w:rsidR="00C23CA9" w:rsidRDefault="00C23CA9" w:rsidP="003235D0">
            <w:pPr>
              <w:spacing w:line="240" w:lineRule="auto"/>
              <w:jc w:val="center"/>
            </w:pPr>
            <w:r w:rsidRPr="009168D8">
              <w:t>Z/SP/</w:t>
            </w:r>
            <w:r>
              <w:t>6</w:t>
            </w:r>
            <w:r w:rsidRPr="009168D8">
              <w:t>/2018</w:t>
            </w:r>
          </w:p>
        </w:tc>
        <w:tc>
          <w:tcPr>
            <w:tcW w:w="1549" w:type="pct"/>
            <w:shd w:val="clear" w:color="auto" w:fill="D2B9B2" w:themeFill="accent3" w:themeFillTint="99"/>
            <w:vAlign w:val="center"/>
          </w:tcPr>
          <w:p w14:paraId="3B33D483" w14:textId="77777777" w:rsidR="00C23CA9" w:rsidRDefault="00C23CA9" w:rsidP="003235D0">
            <w:pPr>
              <w:spacing w:line="240" w:lineRule="auto"/>
              <w:jc w:val="center"/>
            </w:pPr>
            <w:r>
              <w:t>Wyrównywanie szans edukacyjnych</w:t>
            </w:r>
          </w:p>
        </w:tc>
        <w:tc>
          <w:tcPr>
            <w:tcW w:w="1070" w:type="pct"/>
            <w:shd w:val="clear" w:color="auto" w:fill="D2B9B2" w:themeFill="accent3" w:themeFillTint="99"/>
            <w:vAlign w:val="center"/>
          </w:tcPr>
          <w:p w14:paraId="4E6C6BF2" w14:textId="6B5C8ED4" w:rsidR="00C23CA9" w:rsidRDefault="00794EF0" w:rsidP="003235D0">
            <w:pPr>
              <w:spacing w:line="240" w:lineRule="auto"/>
              <w:jc w:val="center"/>
            </w:pPr>
            <w:r>
              <w:t>W pełni zrealizowane</w:t>
            </w:r>
          </w:p>
        </w:tc>
        <w:tc>
          <w:tcPr>
            <w:tcW w:w="1160" w:type="pct"/>
            <w:shd w:val="clear" w:color="auto" w:fill="D2B9B2" w:themeFill="accent3" w:themeFillTint="99"/>
            <w:vAlign w:val="center"/>
          </w:tcPr>
          <w:p w14:paraId="30761242" w14:textId="33413D3F" w:rsidR="00C23CA9" w:rsidRDefault="00794EF0" w:rsidP="003235D0">
            <w:pPr>
              <w:spacing w:line="240" w:lineRule="auto"/>
              <w:jc w:val="center"/>
            </w:pPr>
            <w:r>
              <w:t xml:space="preserve">W ramach projektu Cyfrowa Gmina – Wsparcie dla dzieci </w:t>
            </w:r>
            <w:r>
              <w:br/>
              <w:t>z rodzin PPGR zakupiono 216 laptopów dla uczniów szkół podstawowych oraz średnich.</w:t>
            </w:r>
          </w:p>
        </w:tc>
      </w:tr>
    </w:tbl>
    <w:p w14:paraId="5B4F3B1E" w14:textId="08E2B20E" w:rsidR="00C23CA9" w:rsidRDefault="00C23CA9" w:rsidP="00C23CA9">
      <w:pPr>
        <w:pStyle w:val="rdo"/>
      </w:pPr>
      <w:r>
        <w:t>Źródło: Opracowanie własne na podstawie Lokalny Program Rewitalizacji dla Gminy Medyka na lata 2017-2023</w:t>
      </w:r>
    </w:p>
    <w:p w14:paraId="3E3D2819" w14:textId="51FA0283" w:rsidR="00DC3243" w:rsidRDefault="00DC3243" w:rsidP="00DC3243">
      <w:pPr>
        <w:pStyle w:val="Legenda"/>
        <w:keepNext/>
      </w:pPr>
      <w:bookmarkStart w:id="17" w:name="_Toc191405514"/>
      <w:r>
        <w:lastRenderedPageBreak/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5</w:t>
      </w:r>
      <w:r w:rsidR="0087733E">
        <w:rPr>
          <w:noProof/>
        </w:rPr>
        <w:fldChar w:fldCharType="end"/>
      </w:r>
      <w:r>
        <w:t xml:space="preserve"> Lokalny Program Rewitalizacji dla Gminy Medyka na lata 2017-2023 – stopień realizacji poszczególnych zadań</w:t>
      </w:r>
      <w:r w:rsidR="00C23CA9">
        <w:t xml:space="preserve"> infrastrukturalnych</w:t>
      </w:r>
      <w:bookmarkEnd w:id="17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1604"/>
        <w:gridCol w:w="5895"/>
        <w:gridCol w:w="3247"/>
        <w:gridCol w:w="3248"/>
      </w:tblGrid>
      <w:tr w:rsidR="00DC3243" w:rsidRPr="00BD120B" w14:paraId="5D889985" w14:textId="77777777" w:rsidTr="00C23CA9">
        <w:trPr>
          <w:trHeight w:val="567"/>
          <w:tblHeader/>
        </w:trPr>
        <w:tc>
          <w:tcPr>
            <w:tcW w:w="556" w:type="pct"/>
            <w:shd w:val="clear" w:color="auto" w:fill="926155" w:themeFill="accent3" w:themeFillShade="BF"/>
            <w:vAlign w:val="center"/>
          </w:tcPr>
          <w:p w14:paraId="4B3826D7" w14:textId="77777777" w:rsidR="00DC3243" w:rsidRPr="00BD120B" w:rsidRDefault="00DC3243" w:rsidP="006A1E2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2112" w:type="pct"/>
            <w:shd w:val="clear" w:color="auto" w:fill="926155" w:themeFill="accent3" w:themeFillShade="BF"/>
            <w:vAlign w:val="center"/>
          </w:tcPr>
          <w:p w14:paraId="4436E531" w14:textId="77777777" w:rsidR="00DC3243" w:rsidRPr="00BD120B" w:rsidRDefault="00DC3243" w:rsidP="006A1E2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1166" w:type="pct"/>
            <w:shd w:val="clear" w:color="auto" w:fill="926155" w:themeFill="accent3" w:themeFillShade="BF"/>
            <w:vAlign w:val="center"/>
          </w:tcPr>
          <w:p w14:paraId="09034F89" w14:textId="77777777" w:rsidR="00DC3243" w:rsidRPr="00BD120B" w:rsidRDefault="00DC3243" w:rsidP="006A1E2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Stopień rewitalizacji</w:t>
            </w:r>
          </w:p>
        </w:tc>
        <w:tc>
          <w:tcPr>
            <w:tcW w:w="1166" w:type="pct"/>
            <w:shd w:val="clear" w:color="auto" w:fill="926155" w:themeFill="accent3" w:themeFillShade="BF"/>
            <w:vAlign w:val="center"/>
          </w:tcPr>
          <w:p w14:paraId="5F0F003A" w14:textId="77777777" w:rsidR="00DC3243" w:rsidRPr="00BD120B" w:rsidRDefault="00DC3243" w:rsidP="006A1E24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Komentarz do stopnia realizacji</w:t>
            </w:r>
          </w:p>
        </w:tc>
      </w:tr>
      <w:tr w:rsidR="00DC3243" w14:paraId="740AA177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5C766519" w14:textId="77777777" w:rsidR="00DC3243" w:rsidRDefault="00DC3243" w:rsidP="006A1E24">
            <w:pPr>
              <w:spacing w:line="240" w:lineRule="auto"/>
              <w:jc w:val="center"/>
            </w:pPr>
            <w:r>
              <w:t>Z/IN/1/2018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45114B7F" w14:textId="77777777" w:rsidR="00DC3243" w:rsidRDefault="00DC3243" w:rsidP="006A1E24">
            <w:pPr>
              <w:spacing w:line="240" w:lineRule="auto"/>
              <w:jc w:val="center"/>
            </w:pPr>
            <w:r w:rsidRPr="004C385D">
              <w:t>Kompleksowa rewitalizacja na terenie: zbiornika wodnego w Medyce poprzez</w:t>
            </w:r>
            <w:proofErr w:type="gramStart"/>
            <w:r w:rsidRPr="004C385D">
              <w:t>:- oczyszczenie</w:t>
            </w:r>
            <w:proofErr w:type="gramEnd"/>
            <w:r w:rsidRPr="004C385D">
              <w:t xml:space="preserve"> i odmulenie w celu</w:t>
            </w:r>
            <w:r>
              <w:t xml:space="preserve"> </w:t>
            </w:r>
            <w:r w:rsidRPr="004C385D">
              <w:t xml:space="preserve">zapewnienia stabilizacji dna przed zarastaniem,- stabilizację skarp zbiornika i rowów wraz z ich umocnieniem, odtworzenie wysepki,; odtworzenie istniejącej grobli dzielącej staw wraz z jej umocnieniem oraz budowę mnicha stawowego, budowę trzech drewnianych pomostów widokowych przy stawie.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ciągu pieszego.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obiektów małej architektury: ławek i koszy na śmieci w sąsiedztwie linii brzegowej stawów.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5D97E031" w14:textId="77777777" w:rsidR="00DC3243" w:rsidRDefault="00794EF0" w:rsidP="006A1E24">
            <w:pPr>
              <w:spacing w:line="240" w:lineRule="auto"/>
              <w:jc w:val="center"/>
            </w:pPr>
            <w:r>
              <w:t>Częściowo zrealizowane</w:t>
            </w:r>
          </w:p>
          <w:p w14:paraId="438A11B1" w14:textId="1D20DA71" w:rsidR="00794EF0" w:rsidRDefault="00794EF0" w:rsidP="006A1E24">
            <w:pPr>
              <w:spacing w:line="240" w:lineRule="auto"/>
              <w:jc w:val="center"/>
            </w:pPr>
            <w:r>
              <w:t>(30%)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22D582E0" w14:textId="5DDFFADC" w:rsidR="00794EF0" w:rsidRDefault="00794EF0" w:rsidP="00794EF0">
            <w:pPr>
              <w:spacing w:line="240" w:lineRule="auto"/>
              <w:jc w:val="center"/>
            </w:pPr>
            <w:r>
              <w:t>Zadanie zostało zrealizowane w następującym zakresie: odtworzenie istniejącej grobli dzielącej staw wraz z jej umocnieniem oraz budow</w:t>
            </w:r>
            <w:r w:rsidR="000E7423">
              <w:t>a</w:t>
            </w:r>
            <w:r>
              <w:t xml:space="preserve"> mnicha stawowego, budow</w:t>
            </w:r>
            <w:r w:rsidR="000E7423">
              <w:t>a</w:t>
            </w:r>
            <w:r>
              <w:t xml:space="preserve"> </w:t>
            </w:r>
            <w:proofErr w:type="gramStart"/>
            <w:r>
              <w:t>trzech  drewnianych</w:t>
            </w:r>
            <w:proofErr w:type="gramEnd"/>
            <w:r>
              <w:t xml:space="preserve"> pomostów przy widokowych przy stawie</w:t>
            </w:r>
            <w:r w:rsidR="000E7423">
              <w:t>, budowa ciągu pieszego, budowa obiektów małej architektury (ławki, kosze na śmieci w sąsiedztwie linii brzegowej stawów)</w:t>
            </w:r>
          </w:p>
        </w:tc>
      </w:tr>
      <w:tr w:rsidR="00DC3243" w14:paraId="3AF43B9A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56E1471E" w14:textId="77777777" w:rsidR="00DC3243" w:rsidRDefault="00DC3243" w:rsidP="006A1E24">
            <w:pPr>
              <w:spacing w:line="240" w:lineRule="auto"/>
              <w:jc w:val="center"/>
            </w:pPr>
            <w:r>
              <w:t>Z/IN/2/2018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1B723187" w14:textId="77777777" w:rsidR="00DC3243" w:rsidRDefault="00DC3243" w:rsidP="006A1E24">
            <w:pPr>
              <w:spacing w:line="240" w:lineRule="auto"/>
              <w:jc w:val="center"/>
            </w:pPr>
            <w:r>
              <w:t>Z</w:t>
            </w:r>
            <w:r w:rsidRPr="004C385D">
              <w:t>agospodarowanie parku w Medyce poprzez urządzenie oświetlenia, odnowę alejek, montaż ławek oraz koszy na śmieci, odnowienie drzewostanu.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13DF432F" w14:textId="77777777" w:rsidR="000E7423" w:rsidRDefault="000E7423" w:rsidP="000E7423">
            <w:pPr>
              <w:spacing w:line="240" w:lineRule="auto"/>
              <w:jc w:val="center"/>
            </w:pPr>
            <w:r>
              <w:t>Częściowo zrealizowane</w:t>
            </w:r>
          </w:p>
          <w:p w14:paraId="06E2C38A" w14:textId="4DFF4F4D" w:rsidR="00DC3243" w:rsidRDefault="000E7423" w:rsidP="000E7423">
            <w:pPr>
              <w:spacing w:line="240" w:lineRule="auto"/>
              <w:jc w:val="center"/>
            </w:pPr>
            <w:r>
              <w:t>(10%)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44744127" w14:textId="25C56FF5" w:rsidR="00DC3243" w:rsidRDefault="000E7423" w:rsidP="006A1E24">
            <w:pPr>
              <w:spacing w:line="240" w:lineRule="auto"/>
              <w:jc w:val="center"/>
            </w:pPr>
            <w:r>
              <w:t>Zadanie zostało zrealizowane w następującym zakresie: montaż ławek oraz koszy na śmieci, odnowienie drzewostanu</w:t>
            </w:r>
          </w:p>
        </w:tc>
      </w:tr>
      <w:tr w:rsidR="00DC3243" w14:paraId="5174E116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469F52E5" w14:textId="77777777" w:rsidR="00DC3243" w:rsidRDefault="00DC3243" w:rsidP="006A1E24">
            <w:pPr>
              <w:spacing w:line="240" w:lineRule="auto"/>
              <w:jc w:val="center"/>
            </w:pPr>
            <w:r>
              <w:t>Z/IN/3/2018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693BEDC3" w14:textId="77777777" w:rsidR="00DC3243" w:rsidRDefault="00DC3243" w:rsidP="006A1E24">
            <w:pPr>
              <w:spacing w:line="240" w:lineRule="auto"/>
              <w:jc w:val="center"/>
            </w:pPr>
            <w:r>
              <w:t>O</w:t>
            </w:r>
            <w:r w:rsidRPr="004C385D">
              <w:t>dbudowa zabytkowego muru (na pozostałej części wykonanie ogrodzenia kutego.)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B1D3220" w14:textId="066B9588" w:rsidR="00DC3243" w:rsidRDefault="00375B75" w:rsidP="006A1E24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A18B8C2" w14:textId="156CEA31" w:rsidR="00DC3243" w:rsidRDefault="00375B75" w:rsidP="006A1E24">
            <w:pPr>
              <w:spacing w:line="240" w:lineRule="auto"/>
              <w:jc w:val="center"/>
            </w:pPr>
            <w:r>
              <w:t>Zadanie zaplanowane do realizacji w 2025 r.</w:t>
            </w:r>
          </w:p>
        </w:tc>
      </w:tr>
      <w:tr w:rsidR="00DC3243" w14:paraId="20138C12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0BEBF771" w14:textId="77777777" w:rsidR="00DC3243" w:rsidRDefault="00DC3243" w:rsidP="006A1E24">
            <w:pPr>
              <w:spacing w:line="240" w:lineRule="auto"/>
              <w:jc w:val="center"/>
            </w:pPr>
            <w:r>
              <w:lastRenderedPageBreak/>
              <w:t>Z/IN/4/2018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7680537C" w14:textId="77777777" w:rsidR="00DC3243" w:rsidRDefault="00DC3243" w:rsidP="006A1E24">
            <w:pPr>
              <w:spacing w:line="240" w:lineRule="auto"/>
              <w:jc w:val="center"/>
            </w:pPr>
            <w:r>
              <w:t>W</w:t>
            </w:r>
            <w:r w:rsidRPr="004C385D">
              <w:t>ykonanie placu</w:t>
            </w:r>
            <w:r>
              <w:t xml:space="preserve"> </w:t>
            </w:r>
            <w:r w:rsidRPr="004C385D">
              <w:t>zabaw z</w:t>
            </w:r>
            <w:r>
              <w:t xml:space="preserve"> </w:t>
            </w:r>
            <w:r w:rsidRPr="004C385D">
              <w:t>ogrodzeniem wraz z</w:t>
            </w:r>
            <w:r>
              <w:t xml:space="preserve"> </w:t>
            </w:r>
            <w:r w:rsidRPr="004C385D">
              <w:t>urządzeniem</w:t>
            </w:r>
            <w:r>
              <w:t xml:space="preserve"> </w:t>
            </w:r>
            <w:r w:rsidRPr="004C385D">
              <w:t>parkingu przy Kościele w Medyce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40FA70C" w14:textId="24EEE6A8" w:rsidR="00DC3243" w:rsidRDefault="00375B75" w:rsidP="006A1E24">
            <w:pPr>
              <w:spacing w:line="240" w:lineRule="auto"/>
              <w:jc w:val="center"/>
            </w:pPr>
            <w:r>
              <w:t>W pełni 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57883985" w14:textId="3C6027C1" w:rsidR="00DC3243" w:rsidRDefault="005206CA" w:rsidP="006A1E24">
            <w:pPr>
              <w:spacing w:line="240" w:lineRule="auto"/>
              <w:jc w:val="center"/>
            </w:pPr>
            <w:r>
              <w:t>-</w:t>
            </w:r>
          </w:p>
        </w:tc>
      </w:tr>
      <w:tr w:rsidR="00375B75" w14:paraId="5FFE356A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28F13F78" w14:textId="77777777" w:rsidR="00375B75" w:rsidRDefault="00375B75" w:rsidP="00375B75">
            <w:pPr>
              <w:spacing w:line="240" w:lineRule="auto"/>
              <w:jc w:val="center"/>
            </w:pPr>
            <w:r>
              <w:t>Z/IN/5/2018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4A1CA986" w14:textId="1E49334A" w:rsidR="00375B75" w:rsidRDefault="00375B75" w:rsidP="00375B75">
            <w:pPr>
              <w:spacing w:line="240" w:lineRule="auto"/>
              <w:jc w:val="center"/>
            </w:pPr>
            <w:r w:rsidRPr="004C385D">
              <w:t xml:space="preserve">Wykonanie boiska do gier zespołowych oraz placu zabaw </w:t>
            </w:r>
            <w:r w:rsidR="007C7195">
              <w:br/>
            </w:r>
            <w:r w:rsidRPr="004C385D">
              <w:t>i siłowni zewnętrznej wraz ogrodzeniem całego kompleksu przy osiedlu mieszkaniowym w Medyce.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48A045BB" w14:textId="48E71A08" w:rsidR="00375B75" w:rsidRDefault="00375B75" w:rsidP="00375B75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479FFEC9" w14:textId="646B8FCE" w:rsidR="00375B75" w:rsidRDefault="00375B75" w:rsidP="00375B75">
            <w:pPr>
              <w:spacing w:line="240" w:lineRule="auto"/>
              <w:jc w:val="center"/>
            </w:pPr>
            <w:r>
              <w:t>Zadanie zaplanowane do realizacji w 2026 r.</w:t>
            </w:r>
          </w:p>
        </w:tc>
      </w:tr>
      <w:tr w:rsidR="00375B75" w14:paraId="6518C877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36541FE4" w14:textId="77777777" w:rsidR="00375B75" w:rsidRDefault="00375B75" w:rsidP="00375B75">
            <w:pPr>
              <w:spacing w:line="240" w:lineRule="auto"/>
              <w:jc w:val="center"/>
            </w:pPr>
            <w:r>
              <w:t>Z/IN/6/2018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54583562" w14:textId="77777777" w:rsidR="00375B75" w:rsidRDefault="00375B75" w:rsidP="00375B75">
            <w:pPr>
              <w:spacing w:line="240" w:lineRule="auto"/>
              <w:jc w:val="center"/>
            </w:pPr>
            <w:r w:rsidRPr="004C385D">
              <w:t>Zagospodarowanie budynku spichlerza na potrzeby użyteczności publicznej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5704DC59" w14:textId="672FE089" w:rsidR="00375B75" w:rsidRDefault="00375B75" w:rsidP="00375B75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708623D0" w14:textId="2B28FEEA" w:rsidR="00375B75" w:rsidRDefault="00375B75" w:rsidP="00375B75">
            <w:pPr>
              <w:spacing w:line="240" w:lineRule="auto"/>
              <w:jc w:val="center"/>
            </w:pPr>
            <w:r>
              <w:t>Zadanie zaplanowane do realizacji w 2025 r.</w:t>
            </w:r>
          </w:p>
        </w:tc>
      </w:tr>
      <w:tr w:rsidR="00375B75" w14:paraId="60629098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02CF5846" w14:textId="77777777" w:rsidR="00375B75" w:rsidRDefault="00375B75" w:rsidP="00375B75">
            <w:pPr>
              <w:spacing w:line="240" w:lineRule="auto"/>
              <w:jc w:val="center"/>
            </w:pPr>
            <w:r>
              <w:t>Z/IN/7/2018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677A1D24" w14:textId="77777777" w:rsidR="00375B75" w:rsidRDefault="00375B75" w:rsidP="00375B75">
            <w:pPr>
              <w:spacing w:line="240" w:lineRule="auto"/>
              <w:jc w:val="center"/>
            </w:pPr>
            <w:r w:rsidRPr="004C385D">
              <w:t>Termomodernizacja Ośrodka Zdrowia w miejscowości Medyka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52BCD242" w14:textId="2691DB20" w:rsidR="00375B75" w:rsidRDefault="00375B75" w:rsidP="00375B75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0DB1933" w14:textId="62EF8639" w:rsidR="00375B75" w:rsidRDefault="00375B75" w:rsidP="00375B75">
            <w:pPr>
              <w:spacing w:line="240" w:lineRule="auto"/>
              <w:jc w:val="center"/>
            </w:pPr>
            <w:r>
              <w:t>Zadanie zaplanowane do realizacji w 2025 r.</w:t>
            </w:r>
          </w:p>
        </w:tc>
      </w:tr>
      <w:tr w:rsidR="00375B75" w14:paraId="0DF3BF7E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4051F39B" w14:textId="77777777" w:rsidR="00375B75" w:rsidRDefault="00375B75" w:rsidP="00375B75">
            <w:pPr>
              <w:spacing w:line="240" w:lineRule="auto"/>
              <w:jc w:val="center"/>
            </w:pPr>
            <w:r>
              <w:t>Z/IN/8/2018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22FB59BA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Budowa sceny</w:t>
            </w:r>
            <w:r>
              <w:t xml:space="preserve"> </w:t>
            </w:r>
            <w:r w:rsidRPr="006A572B">
              <w:t>estradowej i</w:t>
            </w:r>
            <w:r>
              <w:t xml:space="preserve"> </w:t>
            </w:r>
            <w:r w:rsidRPr="006A572B">
              <w:t>widowni w</w:t>
            </w:r>
            <w:r>
              <w:t xml:space="preserve"> </w:t>
            </w:r>
            <w:r w:rsidRPr="006A572B">
              <w:t>miejscowości</w:t>
            </w:r>
            <w:r>
              <w:t xml:space="preserve"> </w:t>
            </w:r>
            <w:r w:rsidRPr="006A572B">
              <w:t>Medyka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1FADF4F0" w14:textId="2E5A8792" w:rsidR="00375B75" w:rsidRDefault="00375B75" w:rsidP="00375B75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F9A4FC9" w14:textId="4FE1EDA8" w:rsidR="00375B75" w:rsidRDefault="005206CA" w:rsidP="00375B75">
            <w:pPr>
              <w:spacing w:line="240" w:lineRule="auto"/>
              <w:jc w:val="center"/>
            </w:pPr>
            <w:r>
              <w:t>-</w:t>
            </w:r>
          </w:p>
        </w:tc>
      </w:tr>
      <w:tr w:rsidR="00375B75" w14:paraId="04F8F089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5B0606C9" w14:textId="77777777" w:rsidR="00375B75" w:rsidRDefault="00375B75" w:rsidP="00375B75">
            <w:pPr>
              <w:spacing w:line="240" w:lineRule="auto"/>
              <w:jc w:val="center"/>
            </w:pPr>
            <w:r>
              <w:t>Z/IN/9/2018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113F27D6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Kontynuacja budowy budynku socjalnego przy hali sportowej w Medyce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EE7F5EA" w14:textId="734854D2" w:rsidR="00375B75" w:rsidRDefault="00375B75" w:rsidP="00375B75">
            <w:pPr>
              <w:spacing w:line="240" w:lineRule="auto"/>
              <w:jc w:val="center"/>
            </w:pPr>
            <w:r>
              <w:t>Niezrealizowane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3D1DC2F" w14:textId="29671801" w:rsidR="00375B75" w:rsidRDefault="005206CA" w:rsidP="00375B75">
            <w:pPr>
              <w:spacing w:line="240" w:lineRule="auto"/>
              <w:jc w:val="center"/>
            </w:pPr>
            <w:r>
              <w:t>-</w:t>
            </w:r>
          </w:p>
        </w:tc>
      </w:tr>
      <w:tr w:rsidR="00375B75" w14:paraId="72BF803A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5D307C1A" w14:textId="77777777" w:rsidR="00375B75" w:rsidRDefault="00375B75" w:rsidP="00375B75">
            <w:pPr>
              <w:spacing w:line="240" w:lineRule="auto"/>
              <w:jc w:val="center"/>
            </w:pPr>
            <w:r>
              <w:t>Z/IN/10/2018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2815E476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Budowa „Pomnika na 100 – lecie niepodległości Polski”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AEA55BC" w14:textId="77777777" w:rsidR="00375B75" w:rsidRDefault="00375B75" w:rsidP="00375B75">
            <w:pPr>
              <w:spacing w:line="240" w:lineRule="auto"/>
              <w:jc w:val="center"/>
            </w:pPr>
            <w:r>
              <w:t>W pełni 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AE80974" w14:textId="6AC2AD16" w:rsidR="00375B75" w:rsidRDefault="00375B75" w:rsidP="00375B75">
            <w:pPr>
              <w:spacing w:line="240" w:lineRule="auto"/>
              <w:jc w:val="center"/>
            </w:pPr>
            <w:r>
              <w:t>-</w:t>
            </w:r>
          </w:p>
        </w:tc>
      </w:tr>
      <w:tr w:rsidR="00375B75" w14:paraId="4CFA1450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37A73026" w14:textId="77777777" w:rsidR="00375B75" w:rsidRDefault="00375B75" w:rsidP="00375B75">
            <w:pPr>
              <w:spacing w:line="240" w:lineRule="auto"/>
              <w:jc w:val="center"/>
            </w:pPr>
            <w:r>
              <w:t>Z/IN/11/2018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23EEFE0B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Budowa oświetlenia</w:t>
            </w:r>
            <w:r>
              <w:t xml:space="preserve"> </w:t>
            </w:r>
            <w:r w:rsidRPr="006A572B">
              <w:t>ulicznego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48960D74" w14:textId="77777777" w:rsidR="00375B75" w:rsidRDefault="00375B75" w:rsidP="00375B75">
            <w:pPr>
              <w:spacing w:line="240" w:lineRule="auto"/>
              <w:jc w:val="center"/>
            </w:pPr>
            <w:r>
              <w:t>Częściowo zrealizowane</w:t>
            </w:r>
          </w:p>
          <w:p w14:paraId="2294B67A" w14:textId="75F6FABB" w:rsidR="00375B75" w:rsidRDefault="00375B75" w:rsidP="00375B75">
            <w:pPr>
              <w:spacing w:line="240" w:lineRule="auto"/>
              <w:jc w:val="center"/>
            </w:pPr>
            <w:r>
              <w:t>(20%)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E292EED" w14:textId="601F81F0" w:rsidR="00375B75" w:rsidRDefault="00375B75" w:rsidP="00375B75">
            <w:pPr>
              <w:spacing w:line="240" w:lineRule="auto"/>
              <w:jc w:val="center"/>
            </w:pPr>
            <w:r>
              <w:t>Rozbudowa istniejących ciągów</w:t>
            </w:r>
          </w:p>
        </w:tc>
      </w:tr>
      <w:tr w:rsidR="00375B75" w14:paraId="2EA3F8BA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30EA0F37" w14:textId="77777777" w:rsidR="00375B75" w:rsidRDefault="00375B75" w:rsidP="00375B75">
            <w:pPr>
              <w:spacing w:line="240" w:lineRule="auto"/>
              <w:jc w:val="center"/>
            </w:pPr>
            <w:r>
              <w:t>Z/IN/12/2018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1E5675C4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Urządzenie ciągów pieszych przy drogach wewnętrznych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B693152" w14:textId="77777777" w:rsidR="00375B75" w:rsidRDefault="00375B75" w:rsidP="00375B75">
            <w:pPr>
              <w:spacing w:line="240" w:lineRule="auto"/>
              <w:jc w:val="center"/>
            </w:pPr>
            <w:r>
              <w:t>Częściowo zrealizowane</w:t>
            </w:r>
          </w:p>
          <w:p w14:paraId="75F0B04C" w14:textId="2C5F8C55" w:rsidR="00375B75" w:rsidRDefault="00375B75" w:rsidP="00375B75">
            <w:pPr>
              <w:spacing w:line="240" w:lineRule="auto"/>
              <w:jc w:val="center"/>
            </w:pPr>
            <w:r>
              <w:t>(</w:t>
            </w:r>
            <w:r w:rsidR="00161226">
              <w:t>8</w:t>
            </w:r>
            <w:r>
              <w:t>0%)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2DA85A7B" w14:textId="33C8BE96" w:rsidR="00375B75" w:rsidRDefault="00375B75" w:rsidP="00375B75">
            <w:pPr>
              <w:spacing w:line="240" w:lineRule="auto"/>
              <w:jc w:val="center"/>
            </w:pPr>
            <w:r>
              <w:t xml:space="preserve">Zadanie zrealizowane częściowo w ramach </w:t>
            </w:r>
            <w:r>
              <w:lastRenderedPageBreak/>
              <w:t>przebudowy dróg gminnych oraz wewnętrznych</w:t>
            </w:r>
          </w:p>
        </w:tc>
      </w:tr>
      <w:tr w:rsidR="00375B75" w14:paraId="7AA3054D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6389BB74" w14:textId="77777777" w:rsidR="00375B75" w:rsidRDefault="00375B75" w:rsidP="00375B75">
            <w:pPr>
              <w:spacing w:line="240" w:lineRule="auto"/>
              <w:jc w:val="center"/>
            </w:pPr>
            <w:r>
              <w:lastRenderedPageBreak/>
              <w:t>Z/IN/13/2018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35E940B6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Adaptacja pomieszczeń szkolnych z przeznaczeniem na realizacje polityki senioralnej Państwa i gminy Medyka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50644B5A" w14:textId="12727D0A" w:rsidR="00375B75" w:rsidRDefault="00375B75" w:rsidP="00375B75">
            <w:pPr>
              <w:spacing w:line="240" w:lineRule="auto"/>
              <w:jc w:val="center"/>
            </w:pPr>
            <w:r>
              <w:t>W pełni zrealizowane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32AB8F3E" w14:textId="374457A2" w:rsidR="00375B75" w:rsidRDefault="00375B75" w:rsidP="00375B75">
            <w:pPr>
              <w:spacing w:line="240" w:lineRule="auto"/>
              <w:jc w:val="center"/>
            </w:pPr>
            <w:r>
              <w:t xml:space="preserve">Adaptacja pomieszczenia </w:t>
            </w:r>
            <w:r>
              <w:br/>
              <w:t>w Ośrodku Zdrowia</w:t>
            </w:r>
          </w:p>
        </w:tc>
      </w:tr>
      <w:tr w:rsidR="00375B75" w14:paraId="04BE35DB" w14:textId="77777777" w:rsidTr="00C23CA9">
        <w:tc>
          <w:tcPr>
            <w:tcW w:w="556" w:type="pct"/>
            <w:shd w:val="clear" w:color="auto" w:fill="D2B9B2" w:themeFill="accent3" w:themeFillTint="99"/>
            <w:vAlign w:val="center"/>
          </w:tcPr>
          <w:p w14:paraId="5B0F5BA0" w14:textId="77777777" w:rsidR="00375B75" w:rsidRDefault="00375B75" w:rsidP="00375B75">
            <w:pPr>
              <w:spacing w:line="240" w:lineRule="auto"/>
              <w:jc w:val="center"/>
            </w:pPr>
            <w:r>
              <w:t>Z/IN/14/2018</w:t>
            </w:r>
          </w:p>
        </w:tc>
        <w:tc>
          <w:tcPr>
            <w:tcW w:w="2112" w:type="pct"/>
            <w:shd w:val="clear" w:color="auto" w:fill="D2B9B2" w:themeFill="accent3" w:themeFillTint="99"/>
            <w:vAlign w:val="center"/>
          </w:tcPr>
          <w:p w14:paraId="773ADE51" w14:textId="77777777" w:rsidR="00375B75" w:rsidRDefault="00375B75" w:rsidP="00375B75">
            <w:pPr>
              <w:spacing w:line="240" w:lineRule="auto"/>
              <w:jc w:val="center"/>
            </w:pPr>
            <w:r w:rsidRPr="006A572B">
              <w:t>Przebudowa części</w:t>
            </w:r>
            <w:r>
              <w:t xml:space="preserve"> </w:t>
            </w:r>
            <w:r w:rsidRPr="006A572B">
              <w:t>wspólnych w</w:t>
            </w:r>
            <w:r>
              <w:t xml:space="preserve"> </w:t>
            </w:r>
            <w:r w:rsidRPr="006A572B">
              <w:t>budynkach</w:t>
            </w:r>
            <w:r>
              <w:t xml:space="preserve"> </w:t>
            </w:r>
            <w:r w:rsidRPr="006A572B">
              <w:t>mieszkalnych</w:t>
            </w:r>
            <w:r>
              <w:t xml:space="preserve"> </w:t>
            </w:r>
            <w:r w:rsidRPr="006A572B">
              <w:t>wspólnot</w:t>
            </w:r>
            <w:r>
              <w:t xml:space="preserve"> </w:t>
            </w:r>
            <w:r w:rsidRPr="006A572B">
              <w:t>mieszkaniowych i</w:t>
            </w:r>
            <w:r>
              <w:t xml:space="preserve"> </w:t>
            </w:r>
            <w:r w:rsidRPr="006A572B">
              <w:t>spółdzielni</w:t>
            </w:r>
            <w:r>
              <w:t xml:space="preserve"> </w:t>
            </w:r>
            <w:r w:rsidRPr="006A572B">
              <w:t>mieszkaniowej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4A691FF6" w14:textId="77777777" w:rsidR="00375B75" w:rsidRDefault="00375B75" w:rsidP="00375B75">
            <w:pPr>
              <w:spacing w:line="240" w:lineRule="auto"/>
              <w:jc w:val="center"/>
            </w:pPr>
            <w:r>
              <w:t>Częściowo zrealizowane</w:t>
            </w:r>
          </w:p>
          <w:p w14:paraId="286FB76C" w14:textId="138F003C" w:rsidR="00375B75" w:rsidRDefault="00375B75" w:rsidP="00375B75">
            <w:pPr>
              <w:spacing w:line="240" w:lineRule="auto"/>
              <w:jc w:val="center"/>
            </w:pPr>
            <w:r>
              <w:t>(</w:t>
            </w:r>
            <w:r w:rsidR="00161226">
              <w:t>9</w:t>
            </w:r>
            <w:r>
              <w:t>0%)</w:t>
            </w:r>
          </w:p>
        </w:tc>
        <w:tc>
          <w:tcPr>
            <w:tcW w:w="1166" w:type="pct"/>
            <w:shd w:val="clear" w:color="auto" w:fill="D2B9B2" w:themeFill="accent3" w:themeFillTint="99"/>
            <w:vAlign w:val="center"/>
          </w:tcPr>
          <w:p w14:paraId="60DC7696" w14:textId="7FA50AFA" w:rsidR="00375B75" w:rsidRDefault="00375B75" w:rsidP="00375B75">
            <w:pPr>
              <w:spacing w:line="240" w:lineRule="auto"/>
              <w:jc w:val="center"/>
            </w:pPr>
            <w:r>
              <w:t xml:space="preserve">W ramach zadania </w:t>
            </w:r>
            <w:r w:rsidR="00045B87">
              <w:t>zrealizowano wymianę pokrycia dachowego</w:t>
            </w:r>
          </w:p>
        </w:tc>
      </w:tr>
    </w:tbl>
    <w:p w14:paraId="6FAB4378" w14:textId="356C698E" w:rsidR="00DC3243" w:rsidRDefault="00C23CA9" w:rsidP="00C23CA9">
      <w:pPr>
        <w:pStyle w:val="rdo"/>
      </w:pPr>
      <w:r>
        <w:t>Źródło: Opracowanie własne na podstawie Lokalny Program Rewitalizacji dla Gminy Medyka na lata 2017-2023</w:t>
      </w:r>
    </w:p>
    <w:p w14:paraId="184858CB" w14:textId="6DB8917E" w:rsidR="00DC3243" w:rsidRDefault="00DC3243" w:rsidP="00DC3243">
      <w:pPr>
        <w:pStyle w:val="Legenda"/>
        <w:keepNext/>
      </w:pPr>
      <w:bookmarkStart w:id="18" w:name="_Toc191405515"/>
      <w:r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6</w:t>
      </w:r>
      <w:r w:rsidR="0087733E">
        <w:rPr>
          <w:noProof/>
        </w:rPr>
        <w:fldChar w:fldCharType="end"/>
      </w:r>
      <w:r>
        <w:t xml:space="preserve"> Lokalny Program Rewitalizacji dla Gminy Medyka na lata 2017-2023 – osiągnięte wartości wskaźników</w:t>
      </w:r>
      <w:bookmarkEnd w:id="18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1839"/>
        <w:gridCol w:w="4534"/>
        <w:gridCol w:w="1987"/>
        <w:gridCol w:w="1699"/>
        <w:gridCol w:w="1702"/>
        <w:gridCol w:w="2233"/>
      </w:tblGrid>
      <w:tr w:rsidR="00DC3243" w:rsidRPr="00BD120B" w14:paraId="2B66CD26" w14:textId="77777777" w:rsidTr="009249FB">
        <w:trPr>
          <w:trHeight w:val="567"/>
          <w:tblHeader/>
        </w:trPr>
        <w:tc>
          <w:tcPr>
            <w:tcW w:w="657" w:type="pct"/>
            <w:shd w:val="clear" w:color="auto" w:fill="926155" w:themeFill="accent3" w:themeFillShade="BF"/>
            <w:vAlign w:val="center"/>
          </w:tcPr>
          <w:p w14:paraId="2A832383" w14:textId="70C94185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1620" w:type="pct"/>
            <w:shd w:val="clear" w:color="auto" w:fill="926155" w:themeFill="accent3" w:themeFillShade="BF"/>
            <w:vAlign w:val="center"/>
          </w:tcPr>
          <w:p w14:paraId="03F6222C" w14:textId="15A516F2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Wskaźnik</w:t>
            </w:r>
          </w:p>
        </w:tc>
        <w:tc>
          <w:tcPr>
            <w:tcW w:w="710" w:type="pct"/>
            <w:shd w:val="clear" w:color="auto" w:fill="926155" w:themeFill="accent3" w:themeFillShade="BF"/>
            <w:vAlign w:val="center"/>
          </w:tcPr>
          <w:p w14:paraId="1489B3B3" w14:textId="29BC0EC3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Wartość bazowa</w:t>
            </w:r>
          </w:p>
        </w:tc>
        <w:tc>
          <w:tcPr>
            <w:tcW w:w="607" w:type="pct"/>
            <w:shd w:val="clear" w:color="auto" w:fill="926155" w:themeFill="accent3" w:themeFillShade="BF"/>
            <w:vAlign w:val="center"/>
          </w:tcPr>
          <w:p w14:paraId="01BF98F9" w14:textId="6A79B2DD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Wartość docelowa</w:t>
            </w:r>
          </w:p>
        </w:tc>
        <w:tc>
          <w:tcPr>
            <w:tcW w:w="608" w:type="pct"/>
            <w:shd w:val="clear" w:color="auto" w:fill="926155" w:themeFill="accent3" w:themeFillShade="BF"/>
            <w:vAlign w:val="center"/>
          </w:tcPr>
          <w:p w14:paraId="2E5C2BC0" w14:textId="471B1590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Wartość osiągnięta</w:t>
            </w:r>
          </w:p>
        </w:tc>
        <w:tc>
          <w:tcPr>
            <w:tcW w:w="798" w:type="pct"/>
            <w:shd w:val="clear" w:color="auto" w:fill="926155" w:themeFill="accent3" w:themeFillShade="BF"/>
            <w:vAlign w:val="center"/>
          </w:tcPr>
          <w:p w14:paraId="21072D6F" w14:textId="75D8CF4E" w:rsidR="00DC3243" w:rsidRPr="00BD120B" w:rsidRDefault="00DC3243" w:rsidP="009249FB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Komentarz do wartości osiągniętej</w:t>
            </w:r>
          </w:p>
        </w:tc>
      </w:tr>
      <w:tr w:rsidR="00DC3243" w14:paraId="149A5915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21D8EBC5" w14:textId="12217FC9" w:rsidR="00DC3243" w:rsidRDefault="00DC3243" w:rsidP="009249FB">
            <w:pPr>
              <w:spacing w:line="240" w:lineRule="auto"/>
              <w:jc w:val="center"/>
            </w:pPr>
            <w:r>
              <w:t>1.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19D9AA8D" w14:textId="227BCEC3" w:rsidR="00DC3243" w:rsidRDefault="00DC3243" w:rsidP="009249FB">
            <w:pPr>
              <w:spacing w:line="240" w:lineRule="auto"/>
              <w:jc w:val="center"/>
            </w:pPr>
            <w:r>
              <w:t>Saldo migracji na pobyt stały w przeliczeniu na 100 osób wg faktycznego miejsca zamieszkania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4E70AFB9" w14:textId="02B7E683" w:rsidR="00DC3243" w:rsidRDefault="00DC3243" w:rsidP="009249FB">
            <w:pPr>
              <w:spacing w:line="240" w:lineRule="auto"/>
              <w:jc w:val="center"/>
            </w:pPr>
            <w:r>
              <w:t>-0,11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54123781" w14:textId="6412D0A2" w:rsidR="00DC3243" w:rsidRDefault="00DC3243" w:rsidP="009249FB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20%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59E82DE6" w14:textId="47711A8E" w:rsidR="00DC3243" w:rsidRDefault="00AF2F6A" w:rsidP="009249FB">
            <w:pPr>
              <w:spacing w:line="240" w:lineRule="auto"/>
              <w:jc w:val="center"/>
            </w:pPr>
            <w:r>
              <w:t>1,49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3B35A8D2" w14:textId="77777777" w:rsidR="00DC3243" w:rsidRDefault="00DC3243" w:rsidP="009249FB">
            <w:pPr>
              <w:spacing w:line="240" w:lineRule="auto"/>
              <w:jc w:val="center"/>
            </w:pPr>
          </w:p>
        </w:tc>
      </w:tr>
      <w:tr w:rsidR="00DC3243" w14:paraId="536EC00C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0C3675A9" w14:textId="2A2FF306" w:rsidR="00DC3243" w:rsidRDefault="00DC3243" w:rsidP="009249FB">
            <w:pPr>
              <w:spacing w:line="240" w:lineRule="auto"/>
              <w:jc w:val="center"/>
            </w:pPr>
            <w:r>
              <w:t>2.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204C7DE8" w14:textId="40DAB4AA" w:rsidR="00DC3243" w:rsidRDefault="00DC3243" w:rsidP="009249FB">
            <w:pPr>
              <w:spacing w:line="240" w:lineRule="auto"/>
              <w:jc w:val="center"/>
            </w:pPr>
            <w:r w:rsidRPr="00513625">
              <w:t>Przyrost naturalny w przeliczeniu na 100 osób wg faktycznego miejsca zamieszkania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3186F8E3" w14:textId="2151B820" w:rsidR="00DC3243" w:rsidRDefault="00DC3243" w:rsidP="009249FB">
            <w:pPr>
              <w:spacing w:line="240" w:lineRule="auto"/>
              <w:jc w:val="center"/>
            </w:pPr>
            <w:r>
              <w:t>0,07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2206DA82" w14:textId="57115959" w:rsidR="00DC3243" w:rsidRDefault="00DC3243" w:rsidP="009249FB">
            <w:pPr>
              <w:spacing w:line="240" w:lineRule="auto"/>
              <w:jc w:val="center"/>
            </w:pPr>
            <w:proofErr w:type="gramStart"/>
            <w:r w:rsidRPr="00513625">
              <w:t>Wzrost o co</w:t>
            </w:r>
            <w:proofErr w:type="gramEnd"/>
            <w:r w:rsidRPr="00513625">
              <w:t xml:space="preserve"> najmniej 15%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7BF96FFC" w14:textId="42F313AB" w:rsidR="00DC3243" w:rsidRDefault="00AF2F6A" w:rsidP="009249FB">
            <w:pPr>
              <w:spacing w:line="240" w:lineRule="auto"/>
              <w:jc w:val="center"/>
            </w:pPr>
            <w:r>
              <w:t>-0,39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2B4A10AE" w14:textId="77777777" w:rsidR="00DC3243" w:rsidRDefault="00DC3243" w:rsidP="009249FB">
            <w:pPr>
              <w:spacing w:line="240" w:lineRule="auto"/>
              <w:jc w:val="center"/>
            </w:pPr>
          </w:p>
        </w:tc>
      </w:tr>
      <w:tr w:rsidR="00DC3243" w14:paraId="1F296D89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2296214A" w14:textId="0C8AFF14" w:rsidR="00DC3243" w:rsidRDefault="00DC3243" w:rsidP="009249FB">
            <w:pPr>
              <w:spacing w:line="240" w:lineRule="auto"/>
              <w:jc w:val="center"/>
            </w:pPr>
            <w:r>
              <w:t>3.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7487D9B7" w14:textId="4F9D8E3D" w:rsidR="00DC3243" w:rsidRDefault="00DC3243" w:rsidP="009249FB">
            <w:pPr>
              <w:spacing w:line="240" w:lineRule="auto"/>
              <w:jc w:val="center"/>
            </w:pPr>
            <w:r w:rsidRPr="00513625">
              <w:t>Liczba osób korzystających ze świadczeń pomocy społecznej w</w:t>
            </w:r>
            <w:r>
              <w:t xml:space="preserve"> </w:t>
            </w:r>
            <w:r w:rsidRPr="00513625">
              <w:t xml:space="preserve">przeliczeniu na 100 osób wg miejsca </w:t>
            </w:r>
            <w:r w:rsidRPr="00513625">
              <w:lastRenderedPageBreak/>
              <w:t>zamieszkania z tytułu niepełnosprawnośc</w:t>
            </w:r>
            <w:r>
              <w:t>i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1AB82669" w14:textId="6A668B01" w:rsidR="00DC3243" w:rsidRDefault="00DC3243" w:rsidP="009249FB">
            <w:pPr>
              <w:spacing w:line="240" w:lineRule="auto"/>
              <w:jc w:val="center"/>
            </w:pPr>
            <w:r>
              <w:lastRenderedPageBreak/>
              <w:t>6,1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25A65766" w14:textId="7AEFA530" w:rsidR="00DC3243" w:rsidRDefault="00DC3243" w:rsidP="009249FB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10%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7973A1F1" w14:textId="5D3B437E" w:rsidR="00DC3243" w:rsidRDefault="00AF2F6A" w:rsidP="009249FB">
            <w:pPr>
              <w:spacing w:line="240" w:lineRule="auto"/>
              <w:jc w:val="center"/>
            </w:pPr>
            <w:r>
              <w:t>0,78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64189C1A" w14:textId="77777777" w:rsidR="00DC3243" w:rsidRDefault="00DC3243" w:rsidP="009249FB">
            <w:pPr>
              <w:spacing w:line="240" w:lineRule="auto"/>
              <w:jc w:val="center"/>
            </w:pPr>
          </w:p>
        </w:tc>
      </w:tr>
      <w:tr w:rsidR="00DC3243" w14:paraId="2AC4C668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51C7C516" w14:textId="4B686A32" w:rsidR="00DC3243" w:rsidRDefault="00DC3243" w:rsidP="009249FB">
            <w:pPr>
              <w:spacing w:line="240" w:lineRule="auto"/>
              <w:jc w:val="center"/>
            </w:pPr>
            <w:r>
              <w:t>4.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77E0C344" w14:textId="56A11DFE" w:rsidR="00DC3243" w:rsidRDefault="00DC3243" w:rsidP="009249FB">
            <w:pPr>
              <w:spacing w:line="240" w:lineRule="auto"/>
              <w:jc w:val="center"/>
            </w:pPr>
            <w:r w:rsidRPr="00513625">
              <w:t>Liczba osób korzystających ze świadczeń pomocy społecznej w przeliczeniu na 100 osób wg miejsca zamieszkania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04B00596" w14:textId="7E088757" w:rsidR="00DC3243" w:rsidRDefault="00DC3243" w:rsidP="009249FB">
            <w:pPr>
              <w:spacing w:line="240" w:lineRule="auto"/>
              <w:jc w:val="center"/>
            </w:pPr>
            <w:r>
              <w:t>3,16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6FD304F6" w14:textId="283D0E4A" w:rsidR="00DC3243" w:rsidRDefault="00DC3243" w:rsidP="009249FB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20%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0D72376C" w14:textId="22E49288" w:rsidR="00DC3243" w:rsidRDefault="00AF2F6A" w:rsidP="009249FB">
            <w:pPr>
              <w:spacing w:line="240" w:lineRule="auto"/>
              <w:jc w:val="center"/>
            </w:pPr>
            <w:r>
              <w:t>5,45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1C4ECFE" w14:textId="77777777" w:rsidR="00DC3243" w:rsidRDefault="00DC3243" w:rsidP="009249FB">
            <w:pPr>
              <w:spacing w:line="240" w:lineRule="auto"/>
              <w:jc w:val="center"/>
            </w:pPr>
          </w:p>
        </w:tc>
      </w:tr>
      <w:tr w:rsidR="00DC3243" w14:paraId="58AC0E8F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21EDEEBD" w14:textId="683987B4" w:rsidR="00DC3243" w:rsidRDefault="009249FB" w:rsidP="009249FB">
            <w:pPr>
              <w:spacing w:line="240" w:lineRule="auto"/>
              <w:jc w:val="center"/>
            </w:pPr>
            <w:r>
              <w:t>5.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3FEC9589" w14:textId="0DAEA0F7" w:rsidR="00DC3243" w:rsidRPr="00513625" w:rsidRDefault="009249FB" w:rsidP="009249FB">
            <w:pPr>
              <w:spacing w:line="240" w:lineRule="auto"/>
              <w:jc w:val="center"/>
            </w:pPr>
            <w:r>
              <w:t>Liczba nowo zarejestrowanych podmiotów gospodarczych w rejestrze REGON w przeliczeniu na 100 osób wg faktycznego miejsca zamieszkania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7231908B" w14:textId="74515512" w:rsidR="00DC3243" w:rsidRDefault="009249FB" w:rsidP="009249FB">
            <w:pPr>
              <w:spacing w:line="240" w:lineRule="auto"/>
              <w:jc w:val="center"/>
            </w:pPr>
            <w:r>
              <w:t>0,7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72831449" w14:textId="176F8480" w:rsidR="00DC3243" w:rsidRDefault="009249FB" w:rsidP="009249FB">
            <w:pPr>
              <w:spacing w:line="240" w:lineRule="auto"/>
              <w:jc w:val="center"/>
            </w:pPr>
            <w:proofErr w:type="gramStart"/>
            <w:r>
              <w:t>Wzrost o co</w:t>
            </w:r>
            <w:proofErr w:type="gramEnd"/>
            <w:r>
              <w:t xml:space="preserve"> najmniej 30%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29AE3506" w14:textId="36F6F572" w:rsidR="00DC3243" w:rsidRDefault="00AF2F6A" w:rsidP="009249FB">
            <w:pPr>
              <w:spacing w:line="240" w:lineRule="auto"/>
              <w:jc w:val="center"/>
            </w:pPr>
            <w:r>
              <w:t>0,12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1B34EE70" w14:textId="77777777" w:rsidR="00DC3243" w:rsidRDefault="00DC3243" w:rsidP="009249FB">
            <w:pPr>
              <w:spacing w:line="240" w:lineRule="auto"/>
              <w:jc w:val="center"/>
            </w:pPr>
          </w:p>
        </w:tc>
      </w:tr>
      <w:tr w:rsidR="009249FB" w14:paraId="066D377F" w14:textId="77777777" w:rsidTr="009249FB">
        <w:tc>
          <w:tcPr>
            <w:tcW w:w="657" w:type="pct"/>
            <w:shd w:val="clear" w:color="auto" w:fill="D2B9B2" w:themeFill="accent3" w:themeFillTint="99"/>
            <w:vAlign w:val="center"/>
          </w:tcPr>
          <w:p w14:paraId="52CF99D0" w14:textId="6252707F" w:rsidR="009249FB" w:rsidRDefault="009249FB" w:rsidP="009249FB">
            <w:pPr>
              <w:spacing w:line="240" w:lineRule="auto"/>
              <w:jc w:val="center"/>
            </w:pPr>
            <w:r>
              <w:t>6.</w:t>
            </w:r>
          </w:p>
        </w:tc>
        <w:tc>
          <w:tcPr>
            <w:tcW w:w="1620" w:type="pct"/>
            <w:shd w:val="clear" w:color="auto" w:fill="D2B9B2" w:themeFill="accent3" w:themeFillTint="99"/>
            <w:vAlign w:val="center"/>
          </w:tcPr>
          <w:p w14:paraId="014C9CBA" w14:textId="17A3ACCD" w:rsidR="009249FB" w:rsidRDefault="009249FB" w:rsidP="009249FB">
            <w:pPr>
              <w:spacing w:line="240" w:lineRule="auto"/>
              <w:jc w:val="center"/>
            </w:pPr>
            <w:r>
              <w:t>Liczba stwierdzonych przestępstw ogółem w przeliczeniu na 100 osób wg faktycznego miejsca zamieszkania</w:t>
            </w:r>
          </w:p>
        </w:tc>
        <w:tc>
          <w:tcPr>
            <w:tcW w:w="710" w:type="pct"/>
            <w:shd w:val="clear" w:color="auto" w:fill="D2B9B2" w:themeFill="accent3" w:themeFillTint="99"/>
            <w:vAlign w:val="center"/>
          </w:tcPr>
          <w:p w14:paraId="73254F14" w14:textId="42CCE42F" w:rsidR="009249FB" w:rsidRDefault="009249FB" w:rsidP="009249FB">
            <w:pPr>
              <w:spacing w:line="240" w:lineRule="auto"/>
              <w:jc w:val="center"/>
            </w:pPr>
            <w:r>
              <w:t>1,32</w:t>
            </w:r>
          </w:p>
        </w:tc>
        <w:tc>
          <w:tcPr>
            <w:tcW w:w="607" w:type="pct"/>
            <w:shd w:val="clear" w:color="auto" w:fill="D2B9B2" w:themeFill="accent3" w:themeFillTint="99"/>
            <w:vAlign w:val="center"/>
          </w:tcPr>
          <w:p w14:paraId="7957A55A" w14:textId="19AEFBEE" w:rsidR="009249FB" w:rsidRDefault="009249FB" w:rsidP="009249FB">
            <w:pPr>
              <w:spacing w:line="240" w:lineRule="auto"/>
              <w:jc w:val="center"/>
            </w:pPr>
            <w:proofErr w:type="gramStart"/>
            <w:r>
              <w:t>Spadek co</w:t>
            </w:r>
            <w:proofErr w:type="gramEnd"/>
            <w:r>
              <w:t xml:space="preserve"> najmniej o 30%</w:t>
            </w:r>
          </w:p>
        </w:tc>
        <w:tc>
          <w:tcPr>
            <w:tcW w:w="608" w:type="pct"/>
            <w:shd w:val="clear" w:color="auto" w:fill="D2B9B2" w:themeFill="accent3" w:themeFillTint="99"/>
            <w:vAlign w:val="center"/>
          </w:tcPr>
          <w:p w14:paraId="326F7970" w14:textId="6D862706" w:rsidR="009249FB" w:rsidRDefault="00AF2F6A" w:rsidP="009249FB">
            <w:pPr>
              <w:spacing w:line="240" w:lineRule="auto"/>
              <w:jc w:val="center"/>
            </w:pPr>
            <w:r>
              <w:t>2,00</w:t>
            </w:r>
          </w:p>
        </w:tc>
        <w:tc>
          <w:tcPr>
            <w:tcW w:w="798" w:type="pct"/>
            <w:shd w:val="clear" w:color="auto" w:fill="D2B9B2" w:themeFill="accent3" w:themeFillTint="99"/>
            <w:vAlign w:val="center"/>
          </w:tcPr>
          <w:p w14:paraId="79928E62" w14:textId="77777777" w:rsidR="009249FB" w:rsidRDefault="009249FB" w:rsidP="009249FB">
            <w:pPr>
              <w:spacing w:line="240" w:lineRule="auto"/>
              <w:jc w:val="center"/>
            </w:pPr>
          </w:p>
        </w:tc>
      </w:tr>
    </w:tbl>
    <w:p w14:paraId="1B1A4E4C" w14:textId="77777777" w:rsidR="00C23CA9" w:rsidRDefault="00C23CA9" w:rsidP="00C23CA9">
      <w:pPr>
        <w:pStyle w:val="rdo"/>
      </w:pPr>
      <w:r>
        <w:t>Źródło: Opracowanie własne na podstawie Lokalny Program Rewitalizacji dla Gminy Medyka na lata 2017-2023</w:t>
      </w:r>
    </w:p>
    <w:p w14:paraId="1C6F71DD" w14:textId="77777777" w:rsidR="00DC3243" w:rsidRDefault="00DC3243" w:rsidP="00E029B3">
      <w:pPr>
        <w:sectPr w:rsidR="00DC3243" w:rsidSect="00DC324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0C08954" w14:textId="3B1DE606" w:rsidR="002A02AD" w:rsidRDefault="002A02AD" w:rsidP="002A02AD">
      <w:pPr>
        <w:pStyle w:val="Nagwek2"/>
      </w:pPr>
      <w:bookmarkStart w:id="19" w:name="_Toc191405540"/>
      <w:r>
        <w:lastRenderedPageBreak/>
        <w:t>Efektywność</w:t>
      </w:r>
      <w:bookmarkEnd w:id="19"/>
    </w:p>
    <w:p w14:paraId="55EAA921" w14:textId="77777777" w:rsidR="00AF2F6A" w:rsidRDefault="00AF2F6A" w:rsidP="00AF2F6A">
      <w:r w:rsidRPr="00AF2F6A">
        <w:t xml:space="preserve">Pytanie badawcze: </w:t>
      </w:r>
      <w:r w:rsidRPr="00AF2F6A">
        <w:rPr>
          <w:i/>
          <w:iCs/>
        </w:rPr>
        <w:t>czy obserwowane po zakończeniu interwencji efekty mogły zostać osiągnięte za pomocą mniejszych kosztów</w:t>
      </w:r>
      <w:r w:rsidRPr="00AF2F6A">
        <w:t xml:space="preserve">? </w:t>
      </w:r>
    </w:p>
    <w:p w14:paraId="1E9373B6" w14:textId="6B06B485" w:rsidR="00322420" w:rsidRDefault="00AF2F6A" w:rsidP="00AF2F6A">
      <w:r w:rsidRPr="00AF2F6A">
        <w:t xml:space="preserve">W procesie tworzenia Lokalnego Programu Rewitalizacji </w:t>
      </w:r>
      <w:r>
        <w:t xml:space="preserve">dla </w:t>
      </w:r>
      <w:r w:rsidRPr="00AF2F6A">
        <w:t xml:space="preserve">Gminy </w:t>
      </w:r>
      <w:r>
        <w:t>Medyka</w:t>
      </w:r>
      <w:r w:rsidRPr="00AF2F6A">
        <w:t xml:space="preserve"> zaplanowano działania, których realizacja miała pozwolić na jak najlepsze osiągnięcie oczekiwanych efektów. Gmina </w:t>
      </w:r>
      <w:r w:rsidR="00322420">
        <w:t xml:space="preserve">Medyka </w:t>
      </w:r>
      <w:r w:rsidRPr="00AF2F6A">
        <w:t xml:space="preserve">dołożyła wszelkich starań, by Program zawierał </w:t>
      </w:r>
      <w:r w:rsidR="00322420">
        <w:t>zadania</w:t>
      </w:r>
      <w:r w:rsidRPr="00AF2F6A">
        <w:t xml:space="preserve"> umożliwiające rozwój obszaru rewitalizacji w sposób wykonalny, realistyczny i efektywny. </w:t>
      </w:r>
    </w:p>
    <w:p w14:paraId="1CB112CC" w14:textId="45C54EFE" w:rsidR="00322420" w:rsidRDefault="00AF2F6A" w:rsidP="00AF2F6A">
      <w:r w:rsidRPr="000457A5">
        <w:t xml:space="preserve">Mimo wszystko </w:t>
      </w:r>
      <w:r w:rsidR="000457A5" w:rsidRPr="000457A5">
        <w:t>przeważająca część</w:t>
      </w:r>
      <w:r w:rsidRPr="000457A5">
        <w:t xml:space="preserve"> zaplanowanych </w:t>
      </w:r>
      <w:r w:rsidR="000457A5" w:rsidRPr="000457A5">
        <w:t>zadań nie</w:t>
      </w:r>
      <w:r w:rsidRPr="000457A5">
        <w:t xml:space="preserve"> został</w:t>
      </w:r>
      <w:r w:rsidR="000457A5" w:rsidRPr="000457A5">
        <w:t>a</w:t>
      </w:r>
      <w:r w:rsidRPr="000457A5">
        <w:t xml:space="preserve"> w pełni zrealizowan</w:t>
      </w:r>
      <w:r w:rsidR="000457A5" w:rsidRPr="000457A5">
        <w:t>a</w:t>
      </w:r>
      <w:r w:rsidRPr="000457A5">
        <w:t xml:space="preserve">, na co jednak Gmina </w:t>
      </w:r>
      <w:r w:rsidR="00322420" w:rsidRPr="000457A5">
        <w:t>Medyka</w:t>
      </w:r>
      <w:r w:rsidRPr="000457A5">
        <w:t xml:space="preserve"> często nie miała wpływu, ponieważ było to zależne od czynników zewnętrznych, jak na przykład ograniczona możliwość pozyskania dofinansowania. Natomiast w przypadku zadań zrealizowanych (w części lub w całości) Gmina dokonywała wyboru wariantów projektu pozwalających na najlepsze osiągnięcie zamierzonych celów.</w:t>
      </w:r>
      <w:r w:rsidRPr="00AF2F6A">
        <w:t xml:space="preserve"> </w:t>
      </w:r>
    </w:p>
    <w:p w14:paraId="1F4C66DE" w14:textId="401D65DE" w:rsidR="00AF2F6A" w:rsidRDefault="00322420" w:rsidP="00AF2F6A">
      <w:r>
        <w:t>Plan finansowy Lokalnego Programu Rewitalizacji dla Gminy Medyka obejmował zadania przewidziane do realizacji w latach 201</w:t>
      </w:r>
      <w:r w:rsidR="00FA5414">
        <w:t>8</w:t>
      </w:r>
      <w:r>
        <w:t>-202</w:t>
      </w:r>
      <w:r w:rsidR="00FA5414">
        <w:t>3</w:t>
      </w:r>
      <w:r>
        <w:t>. Został opracowany na podstawie kosztów poszczególnych projektów, zgłoszonych i zakwalifikowanych do Programu.</w:t>
      </w:r>
    </w:p>
    <w:p w14:paraId="35DCBF6D" w14:textId="70A89009" w:rsidR="00045B87" w:rsidRDefault="00322420" w:rsidP="00AF2F6A">
      <w:r w:rsidRPr="00322420">
        <w:t>Określając poziom wsparcia oraz rodzaj kosztów kwalifikowanych kierowano się zapisami Szczegółowego Opisu Osi Priorytetowych Regionalnego Programu Operacyjnego Województwa Podkarpackiego na lata 2014-2020 oraz Wytycznymi Instytucji Zarządzającej Regionalnym Programem Operacyjnym Województwa Podkarpackiego na lata 2014-2020 w zakresie kwalifikowania wydatków w ramach RPO WP 2014-2020</w:t>
      </w:r>
      <w:r>
        <w:t>.</w:t>
      </w:r>
    </w:p>
    <w:p w14:paraId="17982614" w14:textId="7990624C" w:rsidR="00322420" w:rsidRDefault="00322420" w:rsidP="00AF2F6A">
      <w:r w:rsidRPr="00322420">
        <w:t xml:space="preserve">W kolejnej tabeli dokonano analizy w zakresie nakładów poniesionych za realizację </w:t>
      </w:r>
      <w:r>
        <w:t>poszczególnych zadań</w:t>
      </w:r>
      <w:r w:rsidRPr="00322420">
        <w:t>.</w:t>
      </w:r>
    </w:p>
    <w:p w14:paraId="77A39D01" w14:textId="77777777" w:rsidR="00322420" w:rsidRDefault="00322420" w:rsidP="00AF2F6A">
      <w:pPr>
        <w:sectPr w:rsidR="0032242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DEC1F9" w14:textId="6C8AB598" w:rsidR="00C23CA9" w:rsidRDefault="00C23CA9" w:rsidP="00C23CA9">
      <w:pPr>
        <w:pStyle w:val="Legenda"/>
        <w:keepNext/>
      </w:pPr>
      <w:bookmarkStart w:id="20" w:name="_Toc191405516"/>
      <w:r>
        <w:lastRenderedPageBreak/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7</w:t>
      </w:r>
      <w:r w:rsidR="0087733E">
        <w:rPr>
          <w:noProof/>
        </w:rPr>
        <w:fldChar w:fldCharType="end"/>
      </w:r>
      <w:r>
        <w:t xml:space="preserve"> Lokalny Program Rewitalizacji dla Gminy Medyka na lata 2017-2023 – poniesione koszty zadań społecznych</w:t>
      </w:r>
      <w:bookmarkEnd w:id="20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2774"/>
        <w:gridCol w:w="3518"/>
        <w:gridCol w:w="2432"/>
        <w:gridCol w:w="2636"/>
        <w:gridCol w:w="2634"/>
      </w:tblGrid>
      <w:tr w:rsidR="00C23CA9" w14:paraId="7A6D5ECB" w14:textId="57C3F4B5" w:rsidTr="000457A5">
        <w:trPr>
          <w:trHeight w:val="680"/>
          <w:tblHeader/>
        </w:trPr>
        <w:tc>
          <w:tcPr>
            <w:tcW w:w="991" w:type="pct"/>
            <w:shd w:val="clear" w:color="auto" w:fill="926155" w:themeFill="accent3" w:themeFillShade="BF"/>
            <w:vAlign w:val="center"/>
          </w:tcPr>
          <w:p w14:paraId="24C1BB27" w14:textId="77777777" w:rsidR="00C23CA9" w:rsidRPr="00BD120B" w:rsidRDefault="00C23CA9" w:rsidP="000457A5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1257" w:type="pct"/>
            <w:shd w:val="clear" w:color="auto" w:fill="926155" w:themeFill="accent3" w:themeFillShade="BF"/>
            <w:vAlign w:val="center"/>
          </w:tcPr>
          <w:p w14:paraId="37359A6A" w14:textId="77777777" w:rsidR="00C23CA9" w:rsidRPr="00BD120B" w:rsidRDefault="00C23CA9" w:rsidP="000457A5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BD120B"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869" w:type="pct"/>
            <w:shd w:val="clear" w:color="auto" w:fill="926155" w:themeFill="accent3" w:themeFillShade="BF"/>
            <w:vAlign w:val="center"/>
          </w:tcPr>
          <w:p w14:paraId="1E71A6C8" w14:textId="64B00C60" w:rsidR="00C23CA9" w:rsidRPr="00BD120B" w:rsidRDefault="00C23CA9" w:rsidP="000457A5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Szacunkowy koszty</w:t>
            </w:r>
          </w:p>
        </w:tc>
        <w:tc>
          <w:tcPr>
            <w:tcW w:w="942" w:type="pct"/>
            <w:shd w:val="clear" w:color="auto" w:fill="926155" w:themeFill="accent3" w:themeFillShade="BF"/>
            <w:vAlign w:val="center"/>
          </w:tcPr>
          <w:p w14:paraId="09180B12" w14:textId="7F1ADBD3" w:rsidR="00C23CA9" w:rsidRPr="00BD120B" w:rsidRDefault="00C23CA9" w:rsidP="000457A5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Poniesione koszty</w:t>
            </w:r>
          </w:p>
        </w:tc>
        <w:tc>
          <w:tcPr>
            <w:tcW w:w="941" w:type="pct"/>
            <w:shd w:val="clear" w:color="auto" w:fill="926155" w:themeFill="accent3" w:themeFillShade="BF"/>
            <w:vAlign w:val="center"/>
          </w:tcPr>
          <w:p w14:paraId="138F9DD2" w14:textId="44701C3F" w:rsidR="00C23CA9" w:rsidRDefault="00C23CA9" w:rsidP="000457A5">
            <w:pPr>
              <w:spacing w:before="0"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Komentarz do poniesionych kosztów</w:t>
            </w:r>
          </w:p>
        </w:tc>
      </w:tr>
      <w:tr w:rsidR="00C23CA9" w14:paraId="41AE08AD" w14:textId="07A64182" w:rsidTr="000457A5">
        <w:tc>
          <w:tcPr>
            <w:tcW w:w="991" w:type="pct"/>
            <w:shd w:val="clear" w:color="auto" w:fill="D2B9B2" w:themeFill="accent3" w:themeFillTint="99"/>
            <w:vAlign w:val="center"/>
          </w:tcPr>
          <w:p w14:paraId="50DA86DC" w14:textId="77777777" w:rsidR="00C23CA9" w:rsidRDefault="00C23CA9" w:rsidP="000457A5">
            <w:pPr>
              <w:spacing w:line="240" w:lineRule="auto"/>
              <w:jc w:val="center"/>
            </w:pPr>
            <w:r>
              <w:t>Z/SP/1/2018</w:t>
            </w:r>
          </w:p>
        </w:tc>
        <w:tc>
          <w:tcPr>
            <w:tcW w:w="1257" w:type="pct"/>
            <w:shd w:val="clear" w:color="auto" w:fill="D2B9B2" w:themeFill="accent3" w:themeFillTint="99"/>
            <w:vAlign w:val="center"/>
          </w:tcPr>
          <w:p w14:paraId="6A747C29" w14:textId="77777777" w:rsidR="00C23CA9" w:rsidRDefault="00C23CA9" w:rsidP="000457A5">
            <w:pPr>
              <w:spacing w:line="240" w:lineRule="auto"/>
              <w:jc w:val="center"/>
            </w:pPr>
            <w:r>
              <w:t>Wsparcie rozwoju przedsiębiorczości – lokalne centrum inwestora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11CC33B9" w14:textId="0AEA348C" w:rsidR="00C23CA9" w:rsidRDefault="00C23CA9" w:rsidP="000457A5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61E8F93A" w14:textId="67993D22" w:rsidR="00C23CA9" w:rsidRDefault="00045B87" w:rsidP="000457A5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41" w:type="pct"/>
            <w:shd w:val="clear" w:color="auto" w:fill="D2B9B2" w:themeFill="accent3" w:themeFillTint="99"/>
            <w:vAlign w:val="center"/>
          </w:tcPr>
          <w:p w14:paraId="102BBEE5" w14:textId="4F2656B6" w:rsidR="00C23CA9" w:rsidRDefault="000457A5" w:rsidP="000457A5">
            <w:pPr>
              <w:spacing w:line="240" w:lineRule="auto"/>
              <w:jc w:val="center"/>
            </w:pPr>
            <w:r>
              <w:t>Zadanie nie zostało zrealizowane</w:t>
            </w:r>
          </w:p>
        </w:tc>
      </w:tr>
      <w:tr w:rsidR="000457A5" w14:paraId="237B8FC4" w14:textId="7947002D" w:rsidTr="00EA6A31">
        <w:tc>
          <w:tcPr>
            <w:tcW w:w="991" w:type="pct"/>
            <w:shd w:val="clear" w:color="auto" w:fill="D2B9B2" w:themeFill="accent3" w:themeFillTint="99"/>
            <w:vAlign w:val="center"/>
          </w:tcPr>
          <w:p w14:paraId="4C8FB02F" w14:textId="77777777" w:rsidR="000457A5" w:rsidRDefault="000457A5" w:rsidP="000457A5">
            <w:pPr>
              <w:spacing w:line="240" w:lineRule="auto"/>
              <w:jc w:val="center"/>
            </w:pPr>
            <w:r w:rsidRPr="009168D8">
              <w:t>Z/SP/</w:t>
            </w:r>
            <w:r>
              <w:t>2</w:t>
            </w:r>
            <w:r w:rsidRPr="009168D8">
              <w:t>/2018</w:t>
            </w:r>
          </w:p>
        </w:tc>
        <w:tc>
          <w:tcPr>
            <w:tcW w:w="1257" w:type="pct"/>
            <w:shd w:val="clear" w:color="auto" w:fill="D2B9B2" w:themeFill="accent3" w:themeFillTint="99"/>
            <w:vAlign w:val="center"/>
          </w:tcPr>
          <w:p w14:paraId="3F66E506" w14:textId="77777777" w:rsidR="000457A5" w:rsidRDefault="000457A5" w:rsidP="000457A5">
            <w:pPr>
              <w:spacing w:line="240" w:lineRule="auto"/>
              <w:jc w:val="center"/>
            </w:pPr>
            <w:r>
              <w:t>Reintegracja osób zagrożonych marginalizacją społeczną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696CEADF" w14:textId="62A7602C" w:rsidR="000457A5" w:rsidRDefault="000457A5" w:rsidP="000457A5">
            <w:pPr>
              <w:spacing w:line="240" w:lineRule="auto"/>
              <w:jc w:val="center"/>
            </w:pPr>
            <w:r>
              <w:t>200 000,00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127B6919" w14:textId="23BA816C" w:rsidR="000457A5" w:rsidRDefault="000457A5" w:rsidP="000457A5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41" w:type="pct"/>
            <w:shd w:val="clear" w:color="auto" w:fill="D2B9B2" w:themeFill="accent3" w:themeFillTint="99"/>
          </w:tcPr>
          <w:p w14:paraId="33DEA5E6" w14:textId="2B72B233" w:rsidR="000457A5" w:rsidRDefault="000457A5" w:rsidP="000457A5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0457A5" w14:paraId="62BB311F" w14:textId="7F8F4397" w:rsidTr="00EA6A31">
        <w:tc>
          <w:tcPr>
            <w:tcW w:w="991" w:type="pct"/>
            <w:shd w:val="clear" w:color="auto" w:fill="D2B9B2" w:themeFill="accent3" w:themeFillTint="99"/>
            <w:vAlign w:val="center"/>
          </w:tcPr>
          <w:p w14:paraId="56472812" w14:textId="77777777" w:rsidR="000457A5" w:rsidRDefault="000457A5" w:rsidP="000457A5">
            <w:pPr>
              <w:spacing w:line="240" w:lineRule="auto"/>
              <w:jc w:val="center"/>
            </w:pPr>
            <w:r w:rsidRPr="009168D8">
              <w:t>Z/SP/</w:t>
            </w:r>
            <w:r>
              <w:t>3</w:t>
            </w:r>
            <w:r w:rsidRPr="009168D8">
              <w:t>/2018</w:t>
            </w:r>
          </w:p>
        </w:tc>
        <w:tc>
          <w:tcPr>
            <w:tcW w:w="1257" w:type="pct"/>
            <w:shd w:val="clear" w:color="auto" w:fill="D2B9B2" w:themeFill="accent3" w:themeFillTint="99"/>
            <w:vAlign w:val="center"/>
          </w:tcPr>
          <w:p w14:paraId="02D91A87" w14:textId="77777777" w:rsidR="000457A5" w:rsidRDefault="000457A5" w:rsidP="000457A5">
            <w:pPr>
              <w:spacing w:line="240" w:lineRule="auto"/>
              <w:jc w:val="center"/>
            </w:pPr>
            <w:r>
              <w:t>Utworzenie Klubu Integracji Społecznej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5DDB544E" w14:textId="09725D85" w:rsidR="000457A5" w:rsidRDefault="000457A5" w:rsidP="000457A5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423E1512" w14:textId="79B08EA6" w:rsidR="000457A5" w:rsidRDefault="000457A5" w:rsidP="000457A5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41" w:type="pct"/>
            <w:shd w:val="clear" w:color="auto" w:fill="D2B9B2" w:themeFill="accent3" w:themeFillTint="99"/>
          </w:tcPr>
          <w:p w14:paraId="3620EC4C" w14:textId="6A2B26A4" w:rsidR="000457A5" w:rsidRDefault="000457A5" w:rsidP="000457A5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0457A5" w14:paraId="56DF4520" w14:textId="2815DD94" w:rsidTr="00EA6A31">
        <w:tc>
          <w:tcPr>
            <w:tcW w:w="991" w:type="pct"/>
            <w:shd w:val="clear" w:color="auto" w:fill="D2B9B2" w:themeFill="accent3" w:themeFillTint="99"/>
            <w:vAlign w:val="center"/>
          </w:tcPr>
          <w:p w14:paraId="42586D72" w14:textId="77777777" w:rsidR="000457A5" w:rsidRDefault="000457A5" w:rsidP="000457A5">
            <w:pPr>
              <w:spacing w:line="240" w:lineRule="auto"/>
              <w:jc w:val="center"/>
            </w:pPr>
            <w:r w:rsidRPr="009168D8">
              <w:t>Z/SP/</w:t>
            </w:r>
            <w:r>
              <w:t>4</w:t>
            </w:r>
            <w:r w:rsidRPr="009168D8">
              <w:t>/2018</w:t>
            </w:r>
          </w:p>
        </w:tc>
        <w:tc>
          <w:tcPr>
            <w:tcW w:w="1257" w:type="pct"/>
            <w:shd w:val="clear" w:color="auto" w:fill="D2B9B2" w:themeFill="accent3" w:themeFillTint="99"/>
            <w:vAlign w:val="center"/>
          </w:tcPr>
          <w:p w14:paraId="556B7991" w14:textId="77777777" w:rsidR="000457A5" w:rsidRDefault="000457A5" w:rsidP="000457A5">
            <w:pPr>
              <w:spacing w:line="240" w:lineRule="auto"/>
              <w:jc w:val="center"/>
            </w:pPr>
            <w:r>
              <w:t>Utworzenie Spółdzielni Socjalnej osób Prawnych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172390A3" w14:textId="1907A9D9" w:rsidR="000457A5" w:rsidRDefault="000457A5" w:rsidP="000457A5">
            <w:pPr>
              <w:spacing w:line="240" w:lineRule="auto"/>
              <w:jc w:val="center"/>
            </w:pPr>
            <w:r>
              <w:t>300 000,00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4A707257" w14:textId="61B41188" w:rsidR="000457A5" w:rsidRDefault="000457A5" w:rsidP="000457A5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41" w:type="pct"/>
            <w:shd w:val="clear" w:color="auto" w:fill="D2B9B2" w:themeFill="accent3" w:themeFillTint="99"/>
          </w:tcPr>
          <w:p w14:paraId="69E2328E" w14:textId="147652CC" w:rsidR="000457A5" w:rsidRDefault="000457A5" w:rsidP="000457A5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0457A5" w14:paraId="781B5CED" w14:textId="25BA6FD8" w:rsidTr="00EA6A31">
        <w:tc>
          <w:tcPr>
            <w:tcW w:w="991" w:type="pct"/>
            <w:shd w:val="clear" w:color="auto" w:fill="D2B9B2" w:themeFill="accent3" w:themeFillTint="99"/>
            <w:vAlign w:val="center"/>
          </w:tcPr>
          <w:p w14:paraId="4E6BCE71" w14:textId="77777777" w:rsidR="000457A5" w:rsidRDefault="000457A5" w:rsidP="000457A5">
            <w:pPr>
              <w:spacing w:line="240" w:lineRule="auto"/>
              <w:jc w:val="center"/>
            </w:pPr>
            <w:r w:rsidRPr="009168D8">
              <w:t>Z/SP/</w:t>
            </w:r>
            <w:r>
              <w:t>5</w:t>
            </w:r>
            <w:r w:rsidRPr="009168D8">
              <w:t>/2018</w:t>
            </w:r>
          </w:p>
        </w:tc>
        <w:tc>
          <w:tcPr>
            <w:tcW w:w="1257" w:type="pct"/>
            <w:shd w:val="clear" w:color="auto" w:fill="D2B9B2" w:themeFill="accent3" w:themeFillTint="99"/>
            <w:vAlign w:val="center"/>
          </w:tcPr>
          <w:p w14:paraId="18DB9B85" w14:textId="77777777" w:rsidR="000457A5" w:rsidRDefault="000457A5" w:rsidP="000457A5">
            <w:pPr>
              <w:spacing w:line="240" w:lineRule="auto"/>
              <w:jc w:val="center"/>
            </w:pPr>
            <w:r>
              <w:t>Integracja między pokoleniowa poprzez rozwój działań uniwersytetu III wieku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3BEA0852" w14:textId="3980F021" w:rsidR="000457A5" w:rsidRDefault="000457A5" w:rsidP="000457A5">
            <w:pPr>
              <w:spacing w:line="240" w:lineRule="auto"/>
              <w:jc w:val="center"/>
            </w:pPr>
            <w:r>
              <w:t>150 000,00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1C4E04D0" w14:textId="28F146A8" w:rsidR="000457A5" w:rsidRDefault="000457A5" w:rsidP="000457A5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41" w:type="pct"/>
            <w:shd w:val="clear" w:color="auto" w:fill="D2B9B2" w:themeFill="accent3" w:themeFillTint="99"/>
          </w:tcPr>
          <w:p w14:paraId="7C61676A" w14:textId="1A532132" w:rsidR="000457A5" w:rsidRDefault="000457A5" w:rsidP="000457A5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C23CA9" w14:paraId="75C24D51" w14:textId="3FC94552" w:rsidTr="00B50D01">
        <w:tc>
          <w:tcPr>
            <w:tcW w:w="991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4CC8E73C" w14:textId="77777777" w:rsidR="00C23CA9" w:rsidRDefault="00C23CA9" w:rsidP="000457A5">
            <w:pPr>
              <w:spacing w:line="240" w:lineRule="auto"/>
              <w:jc w:val="center"/>
            </w:pPr>
            <w:r w:rsidRPr="009168D8">
              <w:t>Z/SP/</w:t>
            </w:r>
            <w:r>
              <w:t>6</w:t>
            </w:r>
            <w:r w:rsidRPr="009168D8">
              <w:t>/2018</w:t>
            </w:r>
          </w:p>
        </w:tc>
        <w:tc>
          <w:tcPr>
            <w:tcW w:w="1257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525BBB71" w14:textId="77777777" w:rsidR="00C23CA9" w:rsidRDefault="00C23CA9" w:rsidP="000457A5">
            <w:pPr>
              <w:spacing w:line="240" w:lineRule="auto"/>
              <w:jc w:val="center"/>
            </w:pPr>
            <w:r>
              <w:t>Wyrównywanie szans edukacyjnych</w:t>
            </w: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2432C54E" w14:textId="0D81E18A" w:rsidR="00C23CA9" w:rsidRDefault="00C23CA9" w:rsidP="000457A5">
            <w:pPr>
              <w:spacing w:line="240" w:lineRule="auto"/>
              <w:jc w:val="center"/>
            </w:pPr>
            <w:r>
              <w:t>800 000,00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4AC8005A" w14:textId="6131AE30" w:rsidR="00C23CA9" w:rsidRDefault="00045B87" w:rsidP="000457A5">
            <w:pPr>
              <w:spacing w:line="240" w:lineRule="auto"/>
              <w:jc w:val="center"/>
            </w:pPr>
            <w:r>
              <w:t>539 861,76</w:t>
            </w:r>
          </w:p>
        </w:tc>
        <w:tc>
          <w:tcPr>
            <w:tcW w:w="941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27751F5A" w14:textId="33D3347E" w:rsidR="00C23CA9" w:rsidRDefault="000457A5" w:rsidP="000457A5">
            <w:pPr>
              <w:spacing w:line="240" w:lineRule="auto"/>
              <w:jc w:val="center"/>
            </w:pPr>
            <w:r>
              <w:t>Zadanie zostało zrealizowane w pełni</w:t>
            </w:r>
          </w:p>
        </w:tc>
      </w:tr>
      <w:tr w:rsidR="00B50D01" w14:paraId="6E2E4952" w14:textId="77777777" w:rsidTr="00B50D01">
        <w:tc>
          <w:tcPr>
            <w:tcW w:w="991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48716EC" w14:textId="77777777" w:rsidR="00B50D01" w:rsidRPr="009168D8" w:rsidRDefault="00B50D01" w:rsidP="00B50D01">
            <w:pPr>
              <w:spacing w:line="240" w:lineRule="auto"/>
              <w:jc w:val="center"/>
            </w:pPr>
          </w:p>
        </w:tc>
        <w:tc>
          <w:tcPr>
            <w:tcW w:w="1257" w:type="pct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6D872995" w14:textId="77777777" w:rsidR="00B50D01" w:rsidRDefault="00B50D01" w:rsidP="00B50D01">
            <w:pPr>
              <w:spacing w:line="240" w:lineRule="auto"/>
              <w:jc w:val="center"/>
            </w:pPr>
          </w:p>
        </w:tc>
        <w:tc>
          <w:tcPr>
            <w:tcW w:w="869" w:type="pct"/>
            <w:shd w:val="clear" w:color="auto" w:fill="D2B9B2" w:themeFill="accent3" w:themeFillTint="99"/>
            <w:vAlign w:val="center"/>
          </w:tcPr>
          <w:p w14:paraId="75532EC3" w14:textId="1C4985E1" w:rsidR="00B50D01" w:rsidRPr="00B50D01" w:rsidRDefault="00B50D01" w:rsidP="00B50D01">
            <w:pPr>
              <w:spacing w:line="240" w:lineRule="auto"/>
              <w:jc w:val="center"/>
              <w:rPr>
                <w:b/>
                <w:bCs/>
              </w:rPr>
            </w:pPr>
            <w:r w:rsidRPr="00B50D01">
              <w:rPr>
                <w:b/>
                <w:bCs/>
              </w:rPr>
              <w:t>2 650 000,00</w:t>
            </w:r>
          </w:p>
        </w:tc>
        <w:tc>
          <w:tcPr>
            <w:tcW w:w="942" w:type="pct"/>
            <w:shd w:val="clear" w:color="auto" w:fill="D2B9B2" w:themeFill="accent3" w:themeFillTint="99"/>
            <w:vAlign w:val="center"/>
          </w:tcPr>
          <w:p w14:paraId="1335F5F0" w14:textId="178C226B" w:rsidR="00B50D01" w:rsidRPr="00B50D01" w:rsidRDefault="00B50D01" w:rsidP="00B50D01">
            <w:pPr>
              <w:spacing w:line="240" w:lineRule="auto"/>
              <w:jc w:val="center"/>
              <w:rPr>
                <w:b/>
                <w:bCs/>
              </w:rPr>
            </w:pPr>
            <w:r w:rsidRPr="00B50D01">
              <w:rPr>
                <w:b/>
                <w:bCs/>
              </w:rPr>
              <w:t>539 861,76</w:t>
            </w:r>
          </w:p>
        </w:tc>
        <w:tc>
          <w:tcPr>
            <w:tcW w:w="941" w:type="pct"/>
            <w:tcBorders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1828BED9" w14:textId="77777777" w:rsidR="00B50D01" w:rsidRDefault="00B50D01" w:rsidP="00B50D01">
            <w:pPr>
              <w:spacing w:line="240" w:lineRule="auto"/>
              <w:jc w:val="center"/>
            </w:pPr>
          </w:p>
        </w:tc>
      </w:tr>
    </w:tbl>
    <w:p w14:paraId="6F62CD29" w14:textId="77777777" w:rsidR="00C23CA9" w:rsidRDefault="00C23CA9" w:rsidP="00C23CA9">
      <w:pPr>
        <w:pStyle w:val="rdo"/>
      </w:pPr>
      <w:r>
        <w:t>Źródło: Opracowanie własne na podstawie Lokalny Program Rewitalizacji dla Gminy Medyka na lata 2017-2023</w:t>
      </w:r>
    </w:p>
    <w:p w14:paraId="7E203074" w14:textId="17A910C6" w:rsidR="00F22559" w:rsidRDefault="00F22559" w:rsidP="00F22559">
      <w:r>
        <w:t xml:space="preserve">Wyniki analizy wykazały, że w przypadku zadania </w:t>
      </w:r>
      <w:r w:rsidR="008165D7">
        <w:t xml:space="preserve">pn. </w:t>
      </w:r>
      <w:r>
        <w:t>„Wyrównywanie szans edukacyjnych” poniesione koszty były niższe</w:t>
      </w:r>
      <w:r w:rsidR="00A50BC5">
        <w:t xml:space="preserve"> niż zakładano. Pozostałe zadanie społeczne nie zostały zrealizowane.</w:t>
      </w:r>
    </w:p>
    <w:p w14:paraId="6A2414C7" w14:textId="5210050D" w:rsidR="00322420" w:rsidRDefault="00322420" w:rsidP="00322420">
      <w:pPr>
        <w:pStyle w:val="Legenda"/>
        <w:keepNext/>
      </w:pPr>
      <w:bookmarkStart w:id="21" w:name="_Toc191405517"/>
      <w:r>
        <w:lastRenderedPageBreak/>
        <w:t xml:space="preserve">Tabela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Tabela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8</w:t>
      </w:r>
      <w:r w:rsidR="0087733E">
        <w:rPr>
          <w:noProof/>
        </w:rPr>
        <w:fldChar w:fldCharType="end"/>
      </w:r>
      <w:r>
        <w:t xml:space="preserve"> Lokalny Program Rewitalizacji dla Gminy Medyka na lata 2017-2023 – poniesione koszty</w:t>
      </w:r>
      <w:r w:rsidR="00C23CA9">
        <w:t xml:space="preserve"> zadań infrastrukturalnych</w:t>
      </w:r>
      <w:bookmarkEnd w:id="21"/>
    </w:p>
    <w:tbl>
      <w:tblPr>
        <w:tblStyle w:val="Tabela-Siatka"/>
        <w:tblW w:w="5000" w:type="pct"/>
        <w:tblBorders>
          <w:top w:val="single" w:sz="4" w:space="0" w:color="926155" w:themeColor="accent3" w:themeShade="BF"/>
          <w:left w:val="single" w:sz="4" w:space="0" w:color="926155" w:themeColor="accent3" w:themeShade="BF"/>
          <w:bottom w:val="single" w:sz="4" w:space="0" w:color="926155" w:themeColor="accent3" w:themeShade="BF"/>
          <w:right w:val="single" w:sz="4" w:space="0" w:color="926155" w:themeColor="accent3" w:themeShade="BF"/>
          <w:insideH w:val="single" w:sz="4" w:space="0" w:color="926155" w:themeColor="accent3" w:themeShade="BF"/>
          <w:insideV w:val="single" w:sz="4" w:space="0" w:color="926155" w:themeColor="accent3" w:themeShade="BF"/>
        </w:tblBorders>
        <w:shd w:val="clear" w:color="auto" w:fill="D2B9B2" w:themeFill="accent3" w:themeFillTint="99"/>
        <w:tblLook w:val="04A0" w:firstRow="1" w:lastRow="0" w:firstColumn="1" w:lastColumn="0" w:noHBand="0" w:noVBand="1"/>
      </w:tblPr>
      <w:tblGrid>
        <w:gridCol w:w="1604"/>
        <w:gridCol w:w="4710"/>
        <w:gridCol w:w="2560"/>
        <w:gridCol w:w="2560"/>
        <w:gridCol w:w="2560"/>
      </w:tblGrid>
      <w:tr w:rsidR="00322420" w:rsidRPr="00BD120B" w14:paraId="644F60DD" w14:textId="009F2D3F" w:rsidTr="000457A5">
        <w:trPr>
          <w:trHeight w:val="567"/>
          <w:tblHeader/>
        </w:trPr>
        <w:tc>
          <w:tcPr>
            <w:tcW w:w="556" w:type="pct"/>
            <w:shd w:val="clear" w:color="auto" w:fill="926155" w:themeFill="accent3" w:themeFillShade="BF"/>
            <w:vAlign w:val="center"/>
          </w:tcPr>
          <w:p w14:paraId="04FE0BDC" w14:textId="77777777" w:rsidR="00322420" w:rsidRPr="00BD120B" w:rsidRDefault="00322420" w:rsidP="000457A5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Numer zadania</w:t>
            </w:r>
          </w:p>
        </w:tc>
        <w:tc>
          <w:tcPr>
            <w:tcW w:w="1687" w:type="pct"/>
            <w:shd w:val="clear" w:color="auto" w:fill="926155" w:themeFill="accent3" w:themeFillShade="BF"/>
            <w:vAlign w:val="center"/>
          </w:tcPr>
          <w:p w14:paraId="2119BC9B" w14:textId="77777777" w:rsidR="00322420" w:rsidRPr="00BD120B" w:rsidRDefault="00322420" w:rsidP="000457A5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Tytuł zadania</w:t>
            </w:r>
          </w:p>
        </w:tc>
        <w:tc>
          <w:tcPr>
            <w:tcW w:w="919" w:type="pct"/>
            <w:shd w:val="clear" w:color="auto" w:fill="926155" w:themeFill="accent3" w:themeFillShade="BF"/>
            <w:vAlign w:val="center"/>
          </w:tcPr>
          <w:p w14:paraId="73655D4C" w14:textId="1BF49A09" w:rsidR="00322420" w:rsidRPr="00BD120B" w:rsidRDefault="00322420" w:rsidP="000457A5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Szacunkowy koszty</w:t>
            </w:r>
          </w:p>
        </w:tc>
        <w:tc>
          <w:tcPr>
            <w:tcW w:w="919" w:type="pct"/>
            <w:shd w:val="clear" w:color="auto" w:fill="926155" w:themeFill="accent3" w:themeFillShade="BF"/>
            <w:vAlign w:val="center"/>
          </w:tcPr>
          <w:p w14:paraId="12B92865" w14:textId="1424D024" w:rsidR="00322420" w:rsidRPr="00BD120B" w:rsidRDefault="00322420" w:rsidP="000457A5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Poniesione koszty</w:t>
            </w:r>
          </w:p>
        </w:tc>
        <w:tc>
          <w:tcPr>
            <w:tcW w:w="919" w:type="pct"/>
            <w:shd w:val="clear" w:color="auto" w:fill="926155" w:themeFill="accent3" w:themeFillShade="BF"/>
            <w:vAlign w:val="center"/>
          </w:tcPr>
          <w:p w14:paraId="759783E1" w14:textId="6D54E821" w:rsidR="00322420" w:rsidRDefault="00322420" w:rsidP="000457A5">
            <w:pPr>
              <w:spacing w:line="240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Komentarz do poniesionych kosztów</w:t>
            </w:r>
          </w:p>
        </w:tc>
      </w:tr>
      <w:tr w:rsidR="00322420" w14:paraId="1E991F73" w14:textId="50AB3F35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5443E4A3" w14:textId="77777777" w:rsidR="00322420" w:rsidRDefault="00322420" w:rsidP="000457A5">
            <w:pPr>
              <w:spacing w:line="240" w:lineRule="auto"/>
              <w:jc w:val="center"/>
            </w:pPr>
            <w:r>
              <w:t>Z/IN/1/2018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4BA71FB3" w14:textId="3FD293F2" w:rsidR="00322420" w:rsidRDefault="00322420" w:rsidP="000457A5">
            <w:pPr>
              <w:spacing w:line="240" w:lineRule="auto"/>
              <w:jc w:val="center"/>
            </w:pPr>
            <w:r w:rsidRPr="004C385D">
              <w:t>Kompleksowa rewitalizacja na terenie: zbiornika wodnego w Medyce poprzez</w:t>
            </w:r>
            <w:proofErr w:type="gramStart"/>
            <w:r w:rsidRPr="004C385D">
              <w:t>:- oczyszczenie</w:t>
            </w:r>
            <w:proofErr w:type="gramEnd"/>
            <w:r w:rsidRPr="004C385D">
              <w:t xml:space="preserve"> i odmulenie w celu</w:t>
            </w:r>
            <w:r>
              <w:t xml:space="preserve"> </w:t>
            </w:r>
            <w:r w:rsidRPr="004C385D">
              <w:t xml:space="preserve">zapewnienia stabilizacji dna przed zarastaniem,- stabilizację skarp zbiornika i rowów wraz z ich umocnieniem, odtworzenie wysepki,; odtworzenie istniejącej grobli dzielącej staw wraz z jej umocnieniem oraz budowę mnicha stawowego, budowę trzech drewnianych pomostów widokowych przy stawie.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ciągu pieszego. </w:t>
            </w:r>
            <w:proofErr w:type="gramStart"/>
            <w:r w:rsidRPr="004C385D">
              <w:t>budowę</w:t>
            </w:r>
            <w:proofErr w:type="gramEnd"/>
            <w:r w:rsidRPr="004C385D">
              <w:t xml:space="preserve"> obiektów małej architektury: ławek i koszy na śmieci </w:t>
            </w:r>
            <w:r w:rsidR="0009674D">
              <w:br/>
            </w:r>
            <w:r w:rsidRPr="004C385D">
              <w:t>w sąsiedztwie linii brzegowej stawów.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577F1BD" w14:textId="3DF5BE92" w:rsidR="00322420" w:rsidRDefault="00C23CA9" w:rsidP="000457A5">
            <w:pPr>
              <w:spacing w:line="240" w:lineRule="auto"/>
              <w:jc w:val="center"/>
            </w:pPr>
            <w:r>
              <w:t>1 540 000,00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4581C616" w14:textId="376F561A" w:rsidR="00322420" w:rsidRDefault="00045B87" w:rsidP="000457A5">
            <w:pPr>
              <w:spacing w:line="240" w:lineRule="auto"/>
              <w:jc w:val="center"/>
            </w:pPr>
            <w:r>
              <w:t>480 679,74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4A4ABFE" w14:textId="398E1CF5" w:rsidR="00322420" w:rsidRDefault="000457A5" w:rsidP="000457A5">
            <w:pPr>
              <w:spacing w:line="240" w:lineRule="auto"/>
              <w:jc w:val="center"/>
            </w:pPr>
            <w:r>
              <w:t>Zadanie zrealizowane częściowo (30%)</w:t>
            </w:r>
          </w:p>
        </w:tc>
      </w:tr>
      <w:tr w:rsidR="00B50D01" w14:paraId="01543FB3" w14:textId="4C672403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73583001" w14:textId="77777777" w:rsidR="00B50D01" w:rsidRDefault="00B50D01" w:rsidP="00B50D01">
            <w:pPr>
              <w:spacing w:line="240" w:lineRule="auto"/>
              <w:jc w:val="center"/>
            </w:pPr>
            <w:r>
              <w:t>Z/IN/2/2018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19367D2B" w14:textId="77777777" w:rsidR="00B50D01" w:rsidRDefault="00B50D01" w:rsidP="00B50D01">
            <w:pPr>
              <w:spacing w:line="240" w:lineRule="auto"/>
              <w:jc w:val="center"/>
            </w:pPr>
            <w:r>
              <w:t>Z</w:t>
            </w:r>
            <w:r w:rsidRPr="004C385D">
              <w:t>agospodarowanie parku w Medyce poprzez urządzenie oświetlenia, odnowę alejek, montaż ławek oraz koszy na śmieci, odnowienie drzewostanu.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A6C9630" w14:textId="2806E2E0" w:rsidR="00B50D01" w:rsidRDefault="00B50D01" w:rsidP="00B50D01">
            <w:pPr>
              <w:spacing w:line="240" w:lineRule="auto"/>
              <w:jc w:val="center"/>
            </w:pPr>
            <w:r>
              <w:t>450 000,00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12CA98CA" w14:textId="01340828" w:rsidR="00B50D01" w:rsidRDefault="00B50D01" w:rsidP="00B50D01">
            <w:pPr>
              <w:spacing w:line="240" w:lineRule="auto"/>
              <w:jc w:val="center"/>
            </w:pPr>
            <w:r>
              <w:t>22 000,00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BDD60C8" w14:textId="64A08BD1" w:rsidR="00B50D01" w:rsidRDefault="00B50D01" w:rsidP="00B50D01">
            <w:pPr>
              <w:spacing w:line="240" w:lineRule="auto"/>
              <w:jc w:val="center"/>
            </w:pPr>
            <w:r>
              <w:t>Zadanie zrealizowane częściowo (10%)</w:t>
            </w:r>
          </w:p>
        </w:tc>
      </w:tr>
      <w:tr w:rsidR="00B50D01" w14:paraId="1C06FE69" w14:textId="66D69C64" w:rsidTr="003F1536">
        <w:tc>
          <w:tcPr>
            <w:tcW w:w="556" w:type="pct"/>
            <w:shd w:val="clear" w:color="auto" w:fill="D2B9B2" w:themeFill="accent3" w:themeFillTint="99"/>
            <w:vAlign w:val="center"/>
          </w:tcPr>
          <w:p w14:paraId="181C5FFD" w14:textId="77777777" w:rsidR="00B50D01" w:rsidRDefault="00B50D01" w:rsidP="00B50D01">
            <w:pPr>
              <w:spacing w:line="240" w:lineRule="auto"/>
              <w:jc w:val="center"/>
            </w:pPr>
            <w:r>
              <w:t>Z/IN/3/2018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139B3BF7" w14:textId="77777777" w:rsidR="00B50D01" w:rsidRDefault="00B50D01" w:rsidP="00B50D01">
            <w:pPr>
              <w:spacing w:line="240" w:lineRule="auto"/>
              <w:jc w:val="center"/>
            </w:pPr>
            <w:r>
              <w:t>O</w:t>
            </w:r>
            <w:r w:rsidRPr="004C385D">
              <w:t>dbudowa zabytkowego muru (na pozostałej części wykonanie ogrodzenia kutego.)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4558238C" w14:textId="1D914AB9" w:rsidR="00B50D01" w:rsidRDefault="00B50D01" w:rsidP="00B50D01">
            <w:pPr>
              <w:spacing w:line="240" w:lineRule="auto"/>
              <w:jc w:val="center"/>
            </w:pPr>
            <w:r>
              <w:t>290 000,00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1588584" w14:textId="68312D47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</w:tcPr>
          <w:p w14:paraId="523A89F5" w14:textId="6AFF954A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50FC5196" w14:textId="2ACB6FD8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535AB35F" w14:textId="77777777" w:rsidR="00B50D01" w:rsidRDefault="00B50D01" w:rsidP="00B50D01">
            <w:pPr>
              <w:spacing w:line="240" w:lineRule="auto"/>
              <w:jc w:val="center"/>
            </w:pPr>
            <w:r>
              <w:lastRenderedPageBreak/>
              <w:t>Z/IN/4/2018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59A02A50" w14:textId="1B0C3ED1" w:rsidR="00B50D01" w:rsidRDefault="00B50D01" w:rsidP="00B50D01">
            <w:pPr>
              <w:spacing w:line="240" w:lineRule="auto"/>
              <w:jc w:val="center"/>
            </w:pPr>
            <w:r>
              <w:t>W</w:t>
            </w:r>
            <w:r w:rsidRPr="004C385D">
              <w:t>ykonanie placu</w:t>
            </w:r>
            <w:r>
              <w:t xml:space="preserve"> </w:t>
            </w:r>
            <w:r w:rsidRPr="004C385D">
              <w:t>zabaw z</w:t>
            </w:r>
            <w:r>
              <w:t xml:space="preserve"> </w:t>
            </w:r>
            <w:r w:rsidRPr="004C385D">
              <w:t xml:space="preserve">ogrodzeniem wraz </w:t>
            </w:r>
            <w:r w:rsidR="0009674D">
              <w:br/>
            </w:r>
            <w:r w:rsidRPr="004C385D">
              <w:t>z</w:t>
            </w:r>
            <w:r>
              <w:t xml:space="preserve"> </w:t>
            </w:r>
            <w:r w:rsidRPr="004C385D">
              <w:t>urządzeniem</w:t>
            </w:r>
            <w:r>
              <w:t xml:space="preserve"> </w:t>
            </w:r>
            <w:r w:rsidRPr="004C385D">
              <w:t xml:space="preserve">parkingu przy Kościele </w:t>
            </w:r>
            <w:r w:rsidR="0009674D">
              <w:br/>
            </w:r>
            <w:r w:rsidRPr="004C385D">
              <w:t>w Medyce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08420FE" w14:textId="1AACA6AF" w:rsidR="00B50D01" w:rsidRDefault="00B50D01" w:rsidP="00B50D01">
            <w:pPr>
              <w:spacing w:line="240" w:lineRule="auto"/>
              <w:jc w:val="center"/>
            </w:pPr>
            <w:r>
              <w:t>160 000,00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17F299A0" w14:textId="3AF9061F" w:rsidR="00B50D01" w:rsidRDefault="00B50D01" w:rsidP="00B50D01">
            <w:pPr>
              <w:spacing w:line="240" w:lineRule="auto"/>
              <w:jc w:val="center"/>
            </w:pPr>
            <w:r>
              <w:t>176 177,45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98E8443" w14:textId="704E1F26" w:rsidR="00B50D01" w:rsidRDefault="00B50D01" w:rsidP="00B50D01">
            <w:pPr>
              <w:spacing w:line="240" w:lineRule="auto"/>
              <w:jc w:val="center"/>
            </w:pPr>
            <w:r>
              <w:t>Zadanie zostało zrealizowane w pełni</w:t>
            </w:r>
          </w:p>
        </w:tc>
      </w:tr>
      <w:tr w:rsidR="00B50D01" w14:paraId="74A57BC1" w14:textId="4B74F387" w:rsidTr="00B50D01">
        <w:tc>
          <w:tcPr>
            <w:tcW w:w="556" w:type="pct"/>
            <w:shd w:val="clear" w:color="auto" w:fill="D2B9B2" w:themeFill="accent3" w:themeFillTint="99"/>
            <w:vAlign w:val="center"/>
          </w:tcPr>
          <w:p w14:paraId="7AD2C5C0" w14:textId="77777777" w:rsidR="00B50D01" w:rsidRDefault="00B50D01" w:rsidP="00B50D01">
            <w:pPr>
              <w:spacing w:line="240" w:lineRule="auto"/>
              <w:jc w:val="center"/>
            </w:pPr>
            <w:r>
              <w:t>Z/IN/5/2018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02F943ED" w14:textId="77777777" w:rsidR="00B50D01" w:rsidRDefault="00B50D01" w:rsidP="00B50D01">
            <w:pPr>
              <w:spacing w:line="240" w:lineRule="auto"/>
              <w:jc w:val="center"/>
            </w:pPr>
            <w:r w:rsidRPr="004C385D">
              <w:t>Wykonanie boiska do gier zespołowych oraz placu zabaw i siłowni zewnętrznej wraz ogrodzeniem całego kompleksu przy osiedlu mieszkaniowym w Medyce.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FAF813D" w14:textId="046C252F" w:rsidR="00B50D01" w:rsidRDefault="00B50D01" w:rsidP="00B50D01">
            <w:pPr>
              <w:spacing w:line="240" w:lineRule="auto"/>
              <w:jc w:val="center"/>
            </w:pPr>
            <w:r>
              <w:t>452 000,00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AFDC618" w14:textId="607CD10D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0AF5F2D" w14:textId="74956D53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77203B5E" w14:textId="42E33915" w:rsidTr="00956225">
        <w:tc>
          <w:tcPr>
            <w:tcW w:w="556" w:type="pct"/>
            <w:shd w:val="clear" w:color="auto" w:fill="D2B9B2" w:themeFill="accent3" w:themeFillTint="99"/>
            <w:vAlign w:val="center"/>
          </w:tcPr>
          <w:p w14:paraId="0B8990D4" w14:textId="77777777" w:rsidR="00B50D01" w:rsidRDefault="00B50D01" w:rsidP="00B50D01">
            <w:pPr>
              <w:spacing w:line="240" w:lineRule="auto"/>
              <w:jc w:val="center"/>
            </w:pPr>
            <w:r>
              <w:t>Z/IN/6/2018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3785D647" w14:textId="77777777" w:rsidR="00B50D01" w:rsidRDefault="00B50D01" w:rsidP="00B50D01">
            <w:pPr>
              <w:spacing w:line="240" w:lineRule="auto"/>
              <w:jc w:val="center"/>
            </w:pPr>
            <w:r w:rsidRPr="004C385D">
              <w:t>Zagospodarowanie budynku spichlerza na potrzeby użyteczności publicznej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47A43A7" w14:textId="72EF64A9" w:rsidR="00B50D01" w:rsidRDefault="00B50D01" w:rsidP="00B50D01">
            <w:pPr>
              <w:spacing w:line="240" w:lineRule="auto"/>
              <w:jc w:val="center"/>
            </w:pPr>
            <w:r>
              <w:t>1 650 000,00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018219B1" w14:textId="48BB88E8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</w:tcPr>
          <w:p w14:paraId="2211BE83" w14:textId="238FFA72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321FE5E6" w14:textId="1DC65FF0" w:rsidTr="00956225">
        <w:tc>
          <w:tcPr>
            <w:tcW w:w="556" w:type="pct"/>
            <w:shd w:val="clear" w:color="auto" w:fill="D2B9B2" w:themeFill="accent3" w:themeFillTint="99"/>
            <w:vAlign w:val="center"/>
          </w:tcPr>
          <w:p w14:paraId="2A927B77" w14:textId="77777777" w:rsidR="00B50D01" w:rsidRDefault="00B50D01" w:rsidP="00B50D01">
            <w:pPr>
              <w:spacing w:line="240" w:lineRule="auto"/>
              <w:jc w:val="center"/>
            </w:pPr>
            <w:r>
              <w:t>Z/IN/7/2018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50973C0D" w14:textId="2CABB553" w:rsidR="00B50D01" w:rsidRDefault="00B50D01" w:rsidP="00B50D01">
            <w:pPr>
              <w:spacing w:line="240" w:lineRule="auto"/>
              <w:jc w:val="center"/>
            </w:pPr>
            <w:r w:rsidRPr="004C385D">
              <w:t xml:space="preserve">Termomodernizacja Ośrodka Zdrowia </w:t>
            </w:r>
            <w:r w:rsidR="0009674D">
              <w:br/>
            </w:r>
            <w:r w:rsidRPr="004C385D">
              <w:t>w miejscowości Medyka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4E7A4ED" w14:textId="083B4BD7" w:rsidR="00B50D01" w:rsidRDefault="00B50D01" w:rsidP="00B50D01">
            <w:pPr>
              <w:spacing w:line="240" w:lineRule="auto"/>
              <w:jc w:val="center"/>
            </w:pPr>
            <w:r>
              <w:t>477 000,00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5AEE8A5" w14:textId="7AB58907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</w:tcPr>
          <w:p w14:paraId="5E5B4471" w14:textId="6587B377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021E95AF" w14:textId="6E5D7D1D" w:rsidTr="00956225">
        <w:tc>
          <w:tcPr>
            <w:tcW w:w="556" w:type="pct"/>
            <w:shd w:val="clear" w:color="auto" w:fill="D2B9B2" w:themeFill="accent3" w:themeFillTint="99"/>
            <w:vAlign w:val="center"/>
          </w:tcPr>
          <w:p w14:paraId="0CC367DF" w14:textId="77777777" w:rsidR="00B50D01" w:rsidRDefault="00B50D01" w:rsidP="00B50D01">
            <w:pPr>
              <w:spacing w:line="240" w:lineRule="auto"/>
              <w:jc w:val="center"/>
            </w:pPr>
            <w:r>
              <w:t>Z/IN/8/2018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3F749C25" w14:textId="5257FFAD" w:rsidR="00B50D01" w:rsidRDefault="00B50D01" w:rsidP="00B50D01">
            <w:pPr>
              <w:spacing w:line="240" w:lineRule="auto"/>
              <w:jc w:val="center"/>
            </w:pPr>
            <w:r w:rsidRPr="006A572B">
              <w:t>Budowa sceny</w:t>
            </w:r>
            <w:r>
              <w:t xml:space="preserve"> </w:t>
            </w:r>
            <w:r w:rsidRPr="006A572B">
              <w:t>estradowej i</w:t>
            </w:r>
            <w:r>
              <w:t xml:space="preserve"> </w:t>
            </w:r>
            <w:r w:rsidRPr="006A572B">
              <w:t xml:space="preserve">widowni </w:t>
            </w:r>
            <w:r w:rsidR="0009674D">
              <w:br/>
            </w:r>
            <w:r w:rsidRPr="006A572B">
              <w:t>w</w:t>
            </w:r>
            <w:r>
              <w:t xml:space="preserve"> </w:t>
            </w:r>
            <w:r w:rsidRPr="006A572B">
              <w:t>miejscowości</w:t>
            </w:r>
            <w:r>
              <w:t xml:space="preserve"> </w:t>
            </w:r>
            <w:r w:rsidRPr="006A572B">
              <w:t>Medyka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79711E0" w14:textId="53906DD6" w:rsidR="00B50D01" w:rsidRDefault="00B50D01" w:rsidP="00B50D01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995C7CA" w14:textId="7C89422D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</w:tcPr>
          <w:p w14:paraId="1395A81D" w14:textId="21FCC415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22059151" w14:textId="6F5F2DA2" w:rsidTr="00956225">
        <w:tc>
          <w:tcPr>
            <w:tcW w:w="556" w:type="pct"/>
            <w:shd w:val="clear" w:color="auto" w:fill="D2B9B2" w:themeFill="accent3" w:themeFillTint="99"/>
            <w:vAlign w:val="center"/>
          </w:tcPr>
          <w:p w14:paraId="6A611371" w14:textId="77777777" w:rsidR="00B50D01" w:rsidRDefault="00B50D01" w:rsidP="00B50D01">
            <w:pPr>
              <w:spacing w:line="240" w:lineRule="auto"/>
              <w:jc w:val="center"/>
            </w:pPr>
            <w:r>
              <w:t>Z/IN/9/2018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2933D116" w14:textId="77777777" w:rsidR="00B50D01" w:rsidRDefault="00B50D01" w:rsidP="00B50D01">
            <w:pPr>
              <w:spacing w:line="240" w:lineRule="auto"/>
              <w:jc w:val="center"/>
            </w:pPr>
            <w:r w:rsidRPr="006A572B">
              <w:t>Kontynuacja budowy budynku socjalnego przy hali sportowej w Medyce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43E90D36" w14:textId="4CD97F9C" w:rsidR="00B50D01" w:rsidRDefault="00B50D01" w:rsidP="00B50D01">
            <w:pPr>
              <w:spacing w:line="240" w:lineRule="auto"/>
              <w:jc w:val="center"/>
            </w:pPr>
            <w:r>
              <w:t>1 520 000,00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EACB0C0" w14:textId="1B11D9A6" w:rsidR="00B50D01" w:rsidRDefault="00B50D01" w:rsidP="00B50D01">
            <w:pPr>
              <w:spacing w:line="240" w:lineRule="auto"/>
              <w:jc w:val="center"/>
            </w:pPr>
            <w:r>
              <w:t>0,00</w:t>
            </w:r>
          </w:p>
        </w:tc>
        <w:tc>
          <w:tcPr>
            <w:tcW w:w="919" w:type="pct"/>
            <w:shd w:val="clear" w:color="auto" w:fill="D2B9B2" w:themeFill="accent3" w:themeFillTint="99"/>
          </w:tcPr>
          <w:p w14:paraId="31669C89" w14:textId="78FB2A06" w:rsidR="00B50D01" w:rsidRDefault="00B50D01" w:rsidP="00B50D01">
            <w:pPr>
              <w:spacing w:line="240" w:lineRule="auto"/>
              <w:jc w:val="center"/>
            </w:pPr>
            <w:r w:rsidRPr="001C734C">
              <w:t>Zadanie nie zostało zrealizowane</w:t>
            </w:r>
          </w:p>
        </w:tc>
      </w:tr>
      <w:tr w:rsidR="00B50D01" w14:paraId="62C6CAA5" w14:textId="488FF0D6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4AA4828D" w14:textId="77777777" w:rsidR="00B50D01" w:rsidRDefault="00B50D01" w:rsidP="00B50D01">
            <w:pPr>
              <w:spacing w:line="240" w:lineRule="auto"/>
              <w:jc w:val="center"/>
            </w:pPr>
            <w:r>
              <w:t>Z/IN/10/2018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243148EB" w14:textId="380C4945" w:rsidR="00B50D01" w:rsidRDefault="00B50D01" w:rsidP="00B50D01">
            <w:pPr>
              <w:spacing w:line="240" w:lineRule="auto"/>
              <w:jc w:val="center"/>
            </w:pPr>
            <w:r w:rsidRPr="006A572B">
              <w:t>Budowa „Pomnika na 100 – lecie niepodległości Polski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11C73637" w14:textId="0CC1AA8B" w:rsidR="00B50D01" w:rsidRDefault="00B50D01" w:rsidP="00B50D01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277A377" w14:textId="15125C69" w:rsidR="00B50D01" w:rsidRDefault="00B50D01" w:rsidP="00B50D01">
            <w:pPr>
              <w:spacing w:line="240" w:lineRule="auto"/>
              <w:jc w:val="center"/>
            </w:pPr>
            <w:r>
              <w:t>140 846,96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55171D01" w14:textId="79808047" w:rsidR="00B50D01" w:rsidRDefault="00B50D01" w:rsidP="00B50D01">
            <w:pPr>
              <w:spacing w:line="240" w:lineRule="auto"/>
              <w:jc w:val="center"/>
            </w:pPr>
            <w:r>
              <w:t>Zadanie zostało zrealizowane w pełni</w:t>
            </w:r>
          </w:p>
        </w:tc>
      </w:tr>
      <w:tr w:rsidR="00B50D01" w14:paraId="3EC2EDCD" w14:textId="72C09257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7F59018A" w14:textId="77777777" w:rsidR="00B50D01" w:rsidRDefault="00B50D01" w:rsidP="00B50D01">
            <w:pPr>
              <w:spacing w:line="240" w:lineRule="auto"/>
              <w:jc w:val="center"/>
            </w:pPr>
            <w:r>
              <w:t>Z/IN/11/2018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149D1707" w14:textId="77777777" w:rsidR="00B50D01" w:rsidRDefault="00B50D01" w:rsidP="00B50D01">
            <w:pPr>
              <w:spacing w:line="240" w:lineRule="auto"/>
              <w:jc w:val="center"/>
            </w:pPr>
            <w:r w:rsidRPr="006A572B">
              <w:t>Budowa oświetlenia</w:t>
            </w:r>
            <w:r>
              <w:t xml:space="preserve"> </w:t>
            </w:r>
            <w:r w:rsidRPr="006A572B">
              <w:t>ulicznego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9891FD0" w14:textId="36C6F9F1" w:rsidR="00B50D01" w:rsidRDefault="00B50D01" w:rsidP="00B50D01">
            <w:pPr>
              <w:spacing w:line="240" w:lineRule="auto"/>
              <w:jc w:val="center"/>
            </w:pPr>
            <w:r>
              <w:t>100 000,00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4C965836" w14:textId="05222304" w:rsidR="00B50D01" w:rsidRDefault="00B50D01" w:rsidP="00B50D01">
            <w:pPr>
              <w:spacing w:line="240" w:lineRule="auto"/>
              <w:jc w:val="center"/>
            </w:pPr>
            <w:r>
              <w:t>30 000,00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0BB11C8" w14:textId="3DCEC09C" w:rsidR="00B50D01" w:rsidRDefault="00B50D01" w:rsidP="00B50D01">
            <w:pPr>
              <w:spacing w:line="240" w:lineRule="auto"/>
              <w:jc w:val="center"/>
            </w:pPr>
            <w:r>
              <w:t>Zadanie zrealizowane częściowo (20%)</w:t>
            </w:r>
          </w:p>
        </w:tc>
      </w:tr>
      <w:tr w:rsidR="00B50D01" w14:paraId="64F6EAB5" w14:textId="03A6215E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5729B7AC" w14:textId="77777777" w:rsidR="00B50D01" w:rsidRDefault="00B50D01" w:rsidP="00B50D01">
            <w:pPr>
              <w:spacing w:line="240" w:lineRule="auto"/>
              <w:jc w:val="center"/>
            </w:pPr>
            <w:r>
              <w:lastRenderedPageBreak/>
              <w:t>Z/IN/12/2018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76783864" w14:textId="77777777" w:rsidR="00B50D01" w:rsidRDefault="00B50D01" w:rsidP="00B50D01">
            <w:pPr>
              <w:spacing w:line="240" w:lineRule="auto"/>
              <w:jc w:val="center"/>
            </w:pPr>
            <w:r w:rsidRPr="006A572B">
              <w:t>Urządzenie ciągów pieszych przy drogach wewnętrznych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D185EA4" w14:textId="079013B2" w:rsidR="00B50D01" w:rsidRDefault="00B50D01" w:rsidP="00B50D01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AF3C5C5" w14:textId="4102D25B" w:rsidR="00B50D01" w:rsidRDefault="00B50D01" w:rsidP="00B50D01">
            <w:pPr>
              <w:spacing w:line="240" w:lineRule="auto"/>
              <w:jc w:val="center"/>
            </w:pPr>
            <w:r>
              <w:t>480 000,00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175AC25B" w14:textId="149E67DE" w:rsidR="00B50D01" w:rsidRDefault="00B50D01" w:rsidP="00B50D01">
            <w:pPr>
              <w:spacing w:line="240" w:lineRule="auto"/>
              <w:jc w:val="center"/>
            </w:pPr>
            <w:r>
              <w:t>Zadanie zrealizowane częściowo (80%)</w:t>
            </w:r>
          </w:p>
        </w:tc>
      </w:tr>
      <w:tr w:rsidR="00B50D01" w14:paraId="6D1F7249" w14:textId="0FDEE12C" w:rsidTr="000457A5">
        <w:tc>
          <w:tcPr>
            <w:tcW w:w="556" w:type="pct"/>
            <w:shd w:val="clear" w:color="auto" w:fill="D2B9B2" w:themeFill="accent3" w:themeFillTint="99"/>
            <w:vAlign w:val="center"/>
          </w:tcPr>
          <w:p w14:paraId="6F972147" w14:textId="77777777" w:rsidR="00B50D01" w:rsidRDefault="00B50D01" w:rsidP="00B50D01">
            <w:pPr>
              <w:spacing w:line="240" w:lineRule="auto"/>
              <w:jc w:val="center"/>
            </w:pPr>
            <w:r>
              <w:t>Z/IN/13/2018</w:t>
            </w:r>
          </w:p>
        </w:tc>
        <w:tc>
          <w:tcPr>
            <w:tcW w:w="1687" w:type="pct"/>
            <w:shd w:val="clear" w:color="auto" w:fill="D2B9B2" w:themeFill="accent3" w:themeFillTint="99"/>
            <w:vAlign w:val="center"/>
          </w:tcPr>
          <w:p w14:paraId="13E4A6D8" w14:textId="47385834" w:rsidR="00B50D01" w:rsidRDefault="00B50D01" w:rsidP="00B50D01">
            <w:pPr>
              <w:spacing w:line="240" w:lineRule="auto"/>
              <w:jc w:val="center"/>
            </w:pPr>
            <w:r w:rsidRPr="006A572B">
              <w:t xml:space="preserve">Adaptacja pomieszczeń szkolnych </w:t>
            </w:r>
            <w:r w:rsidR="0009674D">
              <w:br/>
            </w:r>
            <w:r w:rsidRPr="006A572B">
              <w:t>z przeznaczeniem na realizacje polityki senioralnej Państwa i gminy Medyka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45E15E4C" w14:textId="1F2108F8" w:rsidR="00B50D01" w:rsidRDefault="00B50D01" w:rsidP="00B50D01">
            <w:pPr>
              <w:spacing w:line="240" w:lineRule="auto"/>
              <w:jc w:val="center"/>
            </w:pPr>
            <w:r>
              <w:t>600 000,00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1EB5B6E" w14:textId="244CD416" w:rsidR="00B50D01" w:rsidRDefault="00B50D01" w:rsidP="00B50D01">
            <w:pPr>
              <w:spacing w:line="240" w:lineRule="auto"/>
              <w:jc w:val="center"/>
            </w:pPr>
            <w:r>
              <w:t>15 000,00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4710CBA" w14:textId="54A21E91" w:rsidR="00B50D01" w:rsidRDefault="00B50D01" w:rsidP="00B50D01">
            <w:pPr>
              <w:spacing w:line="240" w:lineRule="auto"/>
              <w:jc w:val="center"/>
            </w:pPr>
            <w:r>
              <w:t>Zadanie zostało zrealizowane w pełni</w:t>
            </w:r>
          </w:p>
        </w:tc>
      </w:tr>
      <w:tr w:rsidR="00B50D01" w14:paraId="73A2C556" w14:textId="3002412B" w:rsidTr="00B50D01">
        <w:tc>
          <w:tcPr>
            <w:tcW w:w="556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6A7046F0" w14:textId="77777777" w:rsidR="00B50D01" w:rsidRDefault="00B50D01" w:rsidP="00B50D01">
            <w:pPr>
              <w:spacing w:line="240" w:lineRule="auto"/>
              <w:jc w:val="center"/>
            </w:pPr>
            <w:r>
              <w:t>Z/IN/14/2018</w:t>
            </w:r>
          </w:p>
        </w:tc>
        <w:tc>
          <w:tcPr>
            <w:tcW w:w="1687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705E5F18" w14:textId="579C9277" w:rsidR="00B50D01" w:rsidRDefault="00B50D01" w:rsidP="00B50D01">
            <w:pPr>
              <w:spacing w:line="240" w:lineRule="auto"/>
              <w:jc w:val="center"/>
            </w:pPr>
            <w:r w:rsidRPr="006A572B">
              <w:t>Przebudowa części</w:t>
            </w:r>
            <w:r>
              <w:t xml:space="preserve"> </w:t>
            </w:r>
            <w:r w:rsidRPr="006A572B">
              <w:t>wspólnych w</w:t>
            </w:r>
            <w:r>
              <w:t xml:space="preserve"> </w:t>
            </w:r>
            <w:r w:rsidRPr="006A572B">
              <w:t>budynkach</w:t>
            </w:r>
            <w:r>
              <w:t xml:space="preserve"> </w:t>
            </w:r>
            <w:r w:rsidRPr="006A572B">
              <w:t>mieszkalnych</w:t>
            </w:r>
            <w:r>
              <w:t xml:space="preserve"> </w:t>
            </w:r>
            <w:r w:rsidRPr="006A572B">
              <w:t>wspólnot</w:t>
            </w:r>
            <w:r>
              <w:t xml:space="preserve"> </w:t>
            </w:r>
            <w:r w:rsidRPr="006A572B">
              <w:t xml:space="preserve">mieszkaniowych </w:t>
            </w:r>
            <w:r w:rsidR="0009674D">
              <w:br/>
            </w:r>
            <w:r w:rsidRPr="006A572B">
              <w:t>i</w:t>
            </w:r>
            <w:r>
              <w:t xml:space="preserve"> </w:t>
            </w:r>
            <w:r w:rsidRPr="006A572B">
              <w:t>spółdzielni</w:t>
            </w:r>
            <w:r>
              <w:t xml:space="preserve"> </w:t>
            </w:r>
            <w:r w:rsidRPr="006A572B">
              <w:t>mieszkaniowej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F7309DC" w14:textId="4477B568" w:rsidR="00B50D01" w:rsidRDefault="00B50D01" w:rsidP="00B50D01">
            <w:pPr>
              <w:spacing w:line="240" w:lineRule="auto"/>
              <w:jc w:val="center"/>
            </w:pPr>
            <w:r>
              <w:t>1 470 000,00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2B4E3DBA" w14:textId="38F80030" w:rsidR="00B50D01" w:rsidRDefault="00B50D01" w:rsidP="00B50D01">
            <w:pPr>
              <w:spacing w:line="240" w:lineRule="auto"/>
              <w:jc w:val="center"/>
            </w:pPr>
            <w:r>
              <w:t>612 364,00</w:t>
            </w:r>
          </w:p>
        </w:tc>
        <w:tc>
          <w:tcPr>
            <w:tcW w:w="919" w:type="pct"/>
            <w:tcBorders>
              <w:bottom w:val="single" w:sz="4" w:space="0" w:color="926155" w:themeColor="accent3" w:themeShade="BF"/>
            </w:tcBorders>
            <w:shd w:val="clear" w:color="auto" w:fill="D2B9B2" w:themeFill="accent3" w:themeFillTint="99"/>
            <w:vAlign w:val="center"/>
          </w:tcPr>
          <w:p w14:paraId="618AE35D" w14:textId="2D024A95" w:rsidR="00B50D01" w:rsidRDefault="00B50D01" w:rsidP="00B50D01">
            <w:pPr>
              <w:spacing w:line="240" w:lineRule="auto"/>
              <w:jc w:val="center"/>
            </w:pPr>
            <w:r>
              <w:t>Zadanie zrealizowane częściowo (90%)</w:t>
            </w:r>
          </w:p>
        </w:tc>
      </w:tr>
      <w:tr w:rsidR="00B50D01" w14:paraId="1C837C95" w14:textId="77777777" w:rsidTr="00B50D01">
        <w:tc>
          <w:tcPr>
            <w:tcW w:w="556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</w:tcPr>
          <w:p w14:paraId="701C1DA5" w14:textId="77777777" w:rsidR="00B50D01" w:rsidRDefault="00B50D01" w:rsidP="00B50D01">
            <w:pPr>
              <w:spacing w:line="240" w:lineRule="auto"/>
              <w:jc w:val="center"/>
            </w:pPr>
          </w:p>
        </w:tc>
        <w:tc>
          <w:tcPr>
            <w:tcW w:w="1687" w:type="pct"/>
            <w:tcBorders>
              <w:left w:val="nil"/>
              <w:bottom w:val="single" w:sz="4" w:space="0" w:color="FFFFFF" w:themeColor="background1"/>
            </w:tcBorders>
            <w:shd w:val="clear" w:color="auto" w:fill="auto"/>
            <w:vAlign w:val="center"/>
          </w:tcPr>
          <w:p w14:paraId="01AA380F" w14:textId="77777777" w:rsidR="00B50D01" w:rsidRPr="006A572B" w:rsidRDefault="00B50D01" w:rsidP="00B50D01">
            <w:pPr>
              <w:spacing w:line="240" w:lineRule="auto"/>
              <w:jc w:val="center"/>
            </w:pP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7A354753" w14:textId="4AAF0FA5" w:rsidR="00B50D01" w:rsidRPr="007C7195" w:rsidRDefault="007C7195" w:rsidP="00B50D01">
            <w:pPr>
              <w:spacing w:line="240" w:lineRule="auto"/>
              <w:jc w:val="center"/>
              <w:rPr>
                <w:b/>
                <w:bCs/>
              </w:rPr>
            </w:pPr>
            <w:r w:rsidRPr="007C7195">
              <w:rPr>
                <w:b/>
                <w:bCs/>
              </w:rPr>
              <w:t>9 509 000,00</w:t>
            </w:r>
          </w:p>
        </w:tc>
        <w:tc>
          <w:tcPr>
            <w:tcW w:w="919" w:type="pct"/>
            <w:shd w:val="clear" w:color="auto" w:fill="D2B9B2" w:themeFill="accent3" w:themeFillTint="99"/>
            <w:vAlign w:val="center"/>
          </w:tcPr>
          <w:p w14:paraId="68FE3DFA" w14:textId="5B4FC519" w:rsidR="00B50D01" w:rsidRPr="007C7195" w:rsidRDefault="007C7195" w:rsidP="00B50D01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1 957 068,15</w:t>
            </w:r>
          </w:p>
        </w:tc>
        <w:tc>
          <w:tcPr>
            <w:tcW w:w="919" w:type="pc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C9C8ABD" w14:textId="77777777" w:rsidR="00B50D01" w:rsidRDefault="00B50D01" w:rsidP="00B50D01">
            <w:pPr>
              <w:spacing w:line="240" w:lineRule="auto"/>
              <w:jc w:val="center"/>
            </w:pPr>
          </w:p>
        </w:tc>
      </w:tr>
    </w:tbl>
    <w:p w14:paraId="5B3A67B0" w14:textId="77777777" w:rsidR="00C23CA9" w:rsidRDefault="00C23CA9" w:rsidP="00C23CA9">
      <w:pPr>
        <w:pStyle w:val="rdo"/>
      </w:pPr>
      <w:r>
        <w:t>Źródło: Opracowanie własne na podstawie Lokalny Program Rewitalizacji dla Gminy Medyka na lata 2017-2023</w:t>
      </w:r>
    </w:p>
    <w:p w14:paraId="3FA7A287" w14:textId="77777777" w:rsidR="00322420" w:rsidRDefault="00322420" w:rsidP="00AF2F6A"/>
    <w:p w14:paraId="37319A6D" w14:textId="77777777" w:rsidR="00322420" w:rsidRDefault="00322420" w:rsidP="00AF2F6A">
      <w:pPr>
        <w:sectPr w:rsidR="00322420" w:rsidSect="0032242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8CDEC1" w14:textId="2FDCDDDE" w:rsidR="0009674D" w:rsidRDefault="0009674D" w:rsidP="0009674D">
      <w:bookmarkStart w:id="22" w:name="_Toc191405541"/>
      <w:r>
        <w:lastRenderedPageBreak/>
        <w:t>W okresie obowiązywania Lokalnego Programu Rewitalizacji zrealizowano w pełni dwa zadania o charakterze infrastrukturalnym. W przypadku zadania pn. „</w:t>
      </w:r>
      <w:r w:rsidRPr="006A572B">
        <w:t>Budowa „Pomnika na 100 – lecie niepodległości Polski”</w:t>
      </w:r>
      <w:r>
        <w:t xml:space="preserve"> szacunkowe koszty były niższe niż ostatecznie poniesione. Natomiast </w:t>
      </w:r>
      <w:r>
        <w:br/>
        <w:t>w odniesieniu do zadania pn. „</w:t>
      </w:r>
      <w:r w:rsidRPr="006A572B">
        <w:t>Adaptacja pomieszczeń szkolnych z przeznaczeniem na realizacje polityki senioralnej Państwa i gminy Medyka</w:t>
      </w:r>
      <w:r>
        <w:t>” poniesione koszty stanowiły 2,5% prognozowanych kosztów. Ponadto 3 zadania zostały wdrożone częściowo. Realizację zadanie pn. „</w:t>
      </w:r>
      <w:r w:rsidRPr="006A572B">
        <w:t>Budowa oświetlenia</w:t>
      </w:r>
      <w:r>
        <w:t xml:space="preserve"> </w:t>
      </w:r>
      <w:r w:rsidRPr="006A572B">
        <w:t>ulicznego</w:t>
      </w:r>
      <w:r>
        <w:t>” określono na poziomie 20%, natomiast poniesione koszty przekroczyły 30% wskazanych w LPR. Zadania pn. „</w:t>
      </w:r>
      <w:r w:rsidRPr="006A572B">
        <w:t>Urządzenie ciągów pieszych przy drogach wewnętrznych</w:t>
      </w:r>
      <w:r>
        <w:t>” zostało zrealizowane w 80%, a koszty jego wdrożenia stanowiły 80% szacunkowych kosztów. Natomiast zadanie pn. „</w:t>
      </w:r>
      <w:r w:rsidRPr="008165D7">
        <w:t>Przebudowa części wspólnych w budynkach mieszkalnych wspólnot mieszkaniowych i spółdzielni mieszkaniowej</w:t>
      </w:r>
      <w:r>
        <w:t xml:space="preserve">”, którego poziom realizacji </w:t>
      </w:r>
      <w:proofErr w:type="gramStart"/>
      <w:r>
        <w:t>wskazano jako</w:t>
      </w:r>
      <w:proofErr w:type="gramEnd"/>
      <w:r>
        <w:t xml:space="preserve"> 90% zostało wdrożone przy wykorzystaniu o wiele niższych nakładów niż zakładane.</w:t>
      </w:r>
    </w:p>
    <w:p w14:paraId="0E27C645" w14:textId="2F685B8C" w:rsidR="002A02AD" w:rsidRDefault="002A02AD" w:rsidP="002A02AD">
      <w:pPr>
        <w:pStyle w:val="Nagwek2"/>
      </w:pPr>
      <w:r w:rsidRPr="00DB01EB">
        <w:t>Użyteczność</w:t>
      </w:r>
      <w:bookmarkEnd w:id="22"/>
    </w:p>
    <w:p w14:paraId="0AE6E872" w14:textId="06BF37D4" w:rsidR="004B664A" w:rsidRDefault="004B664A" w:rsidP="004B664A">
      <w:r w:rsidRPr="004B664A">
        <w:t>Pytanie badawcze: na ile osiągnięte dzięki realizacji interwencji efekty odpowiadają rzeczywistym potrzebom/wyzwaniom społeczno-gospodarczym?</w:t>
      </w:r>
    </w:p>
    <w:p w14:paraId="44692652" w14:textId="0ED50024" w:rsidR="00A50AF2" w:rsidRDefault="007B39FE" w:rsidP="004B664A">
      <w:r>
        <w:t>Opracowana na potrzeby Lokalnego Programu Rewitalizacji</w:t>
      </w:r>
      <w:r w:rsidR="00A50AF2">
        <w:t xml:space="preserve"> diagnoza społeczno-gospodarcza Gminy Medyka pozwoliła na zidentyfikowanie problemów, czynników i zjawisk kryzysowych, które wymagały przeprowadzenia działań rewitalizacyjnych.</w:t>
      </w:r>
    </w:p>
    <w:p w14:paraId="048AC7E5" w14:textId="23DE813C" w:rsidR="00A50AF2" w:rsidRDefault="00A50AF2" w:rsidP="00AE6504">
      <w:r>
        <w:t>Obszar rewitalizacji został zdiagnozowany, jako objęty w całości koncentracją powiązanych ze</w:t>
      </w:r>
      <w:r w:rsidR="00AE6504">
        <w:t xml:space="preserve"> </w:t>
      </w:r>
      <w:r>
        <w:t>sobą problemów bezrobocia, ubóstwa, problemów uzależnienia od alkoholu i starzenia</w:t>
      </w:r>
      <w:r w:rsidR="00AE6504">
        <w:t xml:space="preserve"> </w:t>
      </w:r>
      <w:r>
        <w:t xml:space="preserve">się mieszkańców. W obszarze rewitalizacji zauważalny </w:t>
      </w:r>
      <w:r w:rsidR="00AE6504">
        <w:t>był</w:t>
      </w:r>
      <w:r>
        <w:t xml:space="preserve"> problem niskiej aktywności</w:t>
      </w:r>
      <w:r w:rsidR="00AE6504">
        <w:t xml:space="preserve"> </w:t>
      </w:r>
      <w:r>
        <w:t xml:space="preserve">gospodarczej, a także relatywnie słabej kondycji funkcjonujących </w:t>
      </w:r>
      <w:r w:rsidR="00AE6504">
        <w:t>na jego terenie</w:t>
      </w:r>
      <w:r>
        <w:t xml:space="preserve"> przedsiębiorstw. W</w:t>
      </w:r>
      <w:r w:rsidR="00AE6504">
        <w:t xml:space="preserve"> </w:t>
      </w:r>
      <w:r>
        <w:t xml:space="preserve">wielu miejscach widoczne </w:t>
      </w:r>
      <w:r w:rsidR="00AE6504">
        <w:t>było</w:t>
      </w:r>
      <w:r>
        <w:t xml:space="preserve"> zjawisko</w:t>
      </w:r>
      <w:r w:rsidR="00AE6504">
        <w:t xml:space="preserve"> </w:t>
      </w:r>
      <w:r>
        <w:t>prowadzenia drobnej działalności handlowej i usługowej na minimalnym poziomie</w:t>
      </w:r>
      <w:r w:rsidR="00AE6504">
        <w:t xml:space="preserve"> </w:t>
      </w:r>
      <w:r>
        <w:t>rentowności, bez inwestowania w rozwój. Dodatkowo wskazywano na problemy związane z</w:t>
      </w:r>
      <w:r w:rsidR="00AE6504">
        <w:t xml:space="preserve"> niskim poczuciem bezpieczeństwa szczególnie w okolicy granicy Medyka – </w:t>
      </w:r>
      <w:proofErr w:type="spellStart"/>
      <w:r w:rsidR="00AE6504">
        <w:t>Szeginie</w:t>
      </w:r>
      <w:proofErr w:type="spellEnd"/>
      <w:r w:rsidR="00AE6504">
        <w:t xml:space="preserve"> zarówno w przestrzeni publicznej, jak i ruchu drogowym. Ważnym aspektem jest także sfera techniczna, w której problemem były zauważane zdegradowane obiekty, szczególnie zabytkowe. Na obszarze rewitalizacji stwierdzono także problem środowiskowym w postaci przekroczonego dopuszczalnego poziom pyłu zawieszonego PM10. Niekorzystnie na czystość powietrza wpływała niska emisja </w:t>
      </w:r>
      <w:r w:rsidR="00AE6504">
        <w:lastRenderedPageBreak/>
        <w:t xml:space="preserve">z palenisk domowych na paliwo stałe oraz z pojazdów mechanicznych, których ilość na moment przeprowadzania diagnozy zwiększała się dynamicznie. Kryzys w obszarze rewitalizacji </w:t>
      </w:r>
      <w:proofErr w:type="gramStart"/>
      <w:r w:rsidR="00AE6504">
        <w:t>miał zatem</w:t>
      </w:r>
      <w:proofErr w:type="gramEnd"/>
      <w:r w:rsidR="00AE6504">
        <w:t xml:space="preserve"> charakter społeczny, gospodarczy i środowiskowy.</w:t>
      </w:r>
    </w:p>
    <w:p w14:paraId="5B67DFFC" w14:textId="2A7235F1" w:rsidR="00AE6504" w:rsidRDefault="00AE6504" w:rsidP="00AE6504">
      <w:r>
        <w:t>W celu oceny efektów zrealizowanych działań rewitalizacyjnych przeprowadzono badanie ankietowe, które zostało szczegółowo omówione w kolejnym rozdziale.</w:t>
      </w:r>
    </w:p>
    <w:p w14:paraId="63556FD2" w14:textId="7AC2C47A" w:rsidR="00A47BEE" w:rsidRDefault="00A47BEE" w:rsidP="00AE6504">
      <w:r>
        <w:t>57% uczestników badania potwierdziło, że efekty przeprowadzonej rewitalizacji są widoczne.</w:t>
      </w:r>
    </w:p>
    <w:p w14:paraId="662A0F83" w14:textId="1724E728" w:rsidR="00A47BEE" w:rsidRDefault="00A47BEE" w:rsidP="00AE6504">
      <w:r>
        <w:t xml:space="preserve">Wyniki badania ankietowego pozwoliły na sformułowanie następujących wniosków w zakresie zmian w </w:t>
      </w:r>
      <w:r w:rsidR="00D62CAB">
        <w:t>ostatnich kilku latach</w:t>
      </w:r>
      <w:r>
        <w:t>:</w:t>
      </w:r>
    </w:p>
    <w:p w14:paraId="131BCD96" w14:textId="1E6DD659" w:rsidR="00A47BEE" w:rsidRDefault="00A47BEE" w:rsidP="00F74291">
      <w:pPr>
        <w:pStyle w:val="Akapitzlist"/>
      </w:pPr>
      <w:proofErr w:type="gramStart"/>
      <w:r>
        <w:t>poprawie</w:t>
      </w:r>
      <w:proofErr w:type="gramEnd"/>
      <w:r>
        <w:t xml:space="preserve"> uległ poziom bezpieczeństwa,</w:t>
      </w:r>
    </w:p>
    <w:p w14:paraId="79F7F66A" w14:textId="3ACA294A" w:rsidR="00A47BEE" w:rsidRDefault="00D62CAB" w:rsidP="00F74291">
      <w:pPr>
        <w:pStyle w:val="Akapitzlist"/>
      </w:pPr>
      <w:proofErr w:type="gramStart"/>
      <w:r>
        <w:t>nie</w:t>
      </w:r>
      <w:proofErr w:type="gramEnd"/>
      <w:r>
        <w:t xml:space="preserve"> nastąpiła zauważalna zmiana poziomu aktywności społecznej,</w:t>
      </w:r>
    </w:p>
    <w:p w14:paraId="7FD6133F" w14:textId="141AA535" w:rsidR="00D62CAB" w:rsidRDefault="00D62CAB" w:rsidP="00F74291">
      <w:pPr>
        <w:pStyle w:val="Akapitzlist"/>
      </w:pPr>
      <w:proofErr w:type="gramStart"/>
      <w:r>
        <w:t>nie</w:t>
      </w:r>
      <w:proofErr w:type="gramEnd"/>
      <w:r>
        <w:t xml:space="preserve"> poprawiła się sytuacja na rynku pracy,</w:t>
      </w:r>
    </w:p>
    <w:p w14:paraId="13638599" w14:textId="33C391D4" w:rsidR="00D62CAB" w:rsidRDefault="00D62CAB" w:rsidP="00F74291">
      <w:pPr>
        <w:pStyle w:val="Akapitzlist"/>
      </w:pPr>
      <w:proofErr w:type="gramStart"/>
      <w:r>
        <w:t>polepszeniu</w:t>
      </w:r>
      <w:proofErr w:type="gramEnd"/>
      <w:r>
        <w:t xml:space="preserve"> nie uległ poziom przedsiębiorczości,</w:t>
      </w:r>
    </w:p>
    <w:p w14:paraId="4E3A7032" w14:textId="4B53D48A" w:rsidR="00D62CAB" w:rsidRDefault="00D62CAB" w:rsidP="00F74291">
      <w:pPr>
        <w:pStyle w:val="Akapitzlist"/>
      </w:pPr>
      <w:proofErr w:type="gramStart"/>
      <w:r>
        <w:t>nie</w:t>
      </w:r>
      <w:proofErr w:type="gramEnd"/>
      <w:r>
        <w:t xml:space="preserve"> nastąpiła zauważalna zmiana w zakresie stanu środowiska naturalnego,</w:t>
      </w:r>
    </w:p>
    <w:p w14:paraId="23A30DEF" w14:textId="52D0FBF5" w:rsidR="00D62CAB" w:rsidRDefault="00D62CAB" w:rsidP="00F74291">
      <w:pPr>
        <w:pStyle w:val="Akapitzlist"/>
      </w:pPr>
      <w:proofErr w:type="gramStart"/>
      <w:r>
        <w:t>polepszyła</w:t>
      </w:r>
      <w:proofErr w:type="gramEnd"/>
      <w:r>
        <w:t xml:space="preserve"> się sytuacja w zakresie dostępu do infrastruktury kulturalnej i sportowej,</w:t>
      </w:r>
    </w:p>
    <w:p w14:paraId="6EEC50DE" w14:textId="7DC4AE3D" w:rsidR="00D62CAB" w:rsidRDefault="00D62CAB" w:rsidP="00F74291">
      <w:pPr>
        <w:pStyle w:val="Akapitzlist"/>
      </w:pPr>
      <w:proofErr w:type="gramStart"/>
      <w:r>
        <w:t>poprawił</w:t>
      </w:r>
      <w:proofErr w:type="gramEnd"/>
      <w:r>
        <w:t xml:space="preserve"> się stan budynków użyteczności publicznej,</w:t>
      </w:r>
    </w:p>
    <w:p w14:paraId="7EDF704B" w14:textId="05818D7A" w:rsidR="00D62CAB" w:rsidRDefault="00D62CAB" w:rsidP="00F74291">
      <w:pPr>
        <w:pStyle w:val="Akapitzlist"/>
      </w:pPr>
      <w:proofErr w:type="gramStart"/>
      <w:r>
        <w:t>poprawie</w:t>
      </w:r>
      <w:proofErr w:type="gramEnd"/>
      <w:r>
        <w:t xml:space="preserve"> uległ stan infrastruktury technicznej (drogowej, wodociągowej, kanalizacyjnej).</w:t>
      </w:r>
    </w:p>
    <w:p w14:paraId="55462274" w14:textId="56F60F29" w:rsidR="00D62CAB" w:rsidRDefault="00D62CAB" w:rsidP="00D62CAB">
      <w:r>
        <w:t>Ponadto respondenci wskazali, że na terenie Gminy Medyka na moment przeprowadzania badania zauważalne są następujące problemy:</w:t>
      </w:r>
    </w:p>
    <w:p w14:paraId="29939EA8" w14:textId="1330C2DD" w:rsidR="00DB01EB" w:rsidRDefault="00DB01EB" w:rsidP="00F74291">
      <w:pPr>
        <w:pStyle w:val="Akapitzlist"/>
      </w:pPr>
      <w:proofErr w:type="gramStart"/>
      <w:r>
        <w:t>w</w:t>
      </w:r>
      <w:proofErr w:type="gramEnd"/>
      <w:r>
        <w:t xml:space="preserve"> sferze społecznej: bezrobocie (46,2% badanych wskazało na występowanie tego problemu), niewystarczający poziom aktywności społecznej mieszkańców (57,2%);</w:t>
      </w:r>
    </w:p>
    <w:p w14:paraId="1F3A69BA" w14:textId="18EF4BA4" w:rsidR="00DB01EB" w:rsidRDefault="00DB01EB" w:rsidP="00F74291">
      <w:pPr>
        <w:pStyle w:val="Akapitzlist"/>
      </w:pPr>
      <w:proofErr w:type="gramStart"/>
      <w:r>
        <w:t>w</w:t>
      </w:r>
      <w:proofErr w:type="gramEnd"/>
      <w:r>
        <w:t xml:space="preserve"> sferze gospodarczej: niewystarczająca liczba lokalnych miejsc pracy (64,3%), słabo rozwinięty sektor usług (64,3%), niski poziom dochodów mieszkańców (64,3%), niewykorzystany potencjał turystyczny (50%), niewystarczająca baza oferty turystycznej (64,3%);</w:t>
      </w:r>
    </w:p>
    <w:p w14:paraId="35FB8CE3" w14:textId="34646D40" w:rsidR="00DB01EB" w:rsidRDefault="00DB01EB" w:rsidP="00F74291">
      <w:pPr>
        <w:pStyle w:val="Akapitzlist"/>
      </w:pPr>
      <w:proofErr w:type="gramStart"/>
      <w:r>
        <w:t>w</w:t>
      </w:r>
      <w:proofErr w:type="gramEnd"/>
      <w:r>
        <w:t xml:space="preserve"> sferze przestrzenno-funkcjonalnej: niewystarczająca liczba miejsc integracji społecznej (50%).</w:t>
      </w:r>
    </w:p>
    <w:p w14:paraId="6D8206D9" w14:textId="4B292BB2" w:rsidR="00AE6504" w:rsidRPr="004B664A" w:rsidRDefault="00D62CAB" w:rsidP="00AE6504">
      <w:r>
        <w:lastRenderedPageBreak/>
        <w:t>W związku z tym, że nie wszystkie zadania określone w Programie zostały wykonane (w całości lub częściowo), nie było możliwe pełne wyeliminowanie zidentyfikowanych problemów, co potwierdzają wyniki badania ankietowego.</w:t>
      </w:r>
    </w:p>
    <w:p w14:paraId="4917D963" w14:textId="242AF4EF" w:rsidR="00E2536B" w:rsidRPr="00165917" w:rsidRDefault="00E2536B" w:rsidP="00E2536B">
      <w:pPr>
        <w:pStyle w:val="Nagwek2"/>
      </w:pPr>
      <w:bookmarkStart w:id="23" w:name="_Toc191405542"/>
      <w:r w:rsidRPr="003C68C7">
        <w:t>T</w:t>
      </w:r>
      <w:r w:rsidR="00675DE1" w:rsidRPr="003C68C7">
        <w:t>rafność</w:t>
      </w:r>
      <w:bookmarkEnd w:id="23"/>
    </w:p>
    <w:p w14:paraId="76B4D81D" w14:textId="7EE0C6A0" w:rsidR="00165917" w:rsidRDefault="00165917" w:rsidP="00165917">
      <w:r w:rsidRPr="00165917">
        <w:t>Podstawowe badawcze: czy określone w LPR cele pozostają adekwatne do zmian zachodzących na obszarze rewitalizacji?</w:t>
      </w:r>
    </w:p>
    <w:p w14:paraId="088CDB84" w14:textId="441323BA" w:rsidR="00B93EF6" w:rsidRPr="0009674D" w:rsidRDefault="003C68C7" w:rsidP="00B93EF6">
      <w:r>
        <w:t>Wskazane w Lokalny</w:t>
      </w:r>
      <w:r w:rsidR="0009674D">
        <w:t>m</w:t>
      </w:r>
      <w:r>
        <w:t xml:space="preserve"> Programie Rewitalizacji dla Gminy Medyka na lata 2017-202</w:t>
      </w:r>
      <w:r w:rsidR="0009674D">
        <w:t>3</w:t>
      </w:r>
      <w:r>
        <w:t xml:space="preserve"> cele obejmowały wszystkie sfery, tj społeczną, gospodarczą, przestrzenną i środowiskową, </w:t>
      </w:r>
      <w:r w:rsidR="0009674D">
        <w:br/>
      </w:r>
      <w:r>
        <w:t xml:space="preserve">w których zdiagnozowane zostały problemy na obszarze rewitalizacji. Przeprowadzone badanie ankietowe wskazało na występowanie obecnie na terenie Gminy Medyka, w tym </w:t>
      </w:r>
      <w:r w:rsidR="0009674D">
        <w:br/>
      </w:r>
      <w:r>
        <w:t xml:space="preserve">w szczególności na obszarze rewitalizacji, problemów o charakterze społecznym, gospodarczym i przestrzenno-funkcjonalnym. Oznacza to, że wskazane w LPR cele w dużym stopniu nadal odpowiadają na zidentyfikowane problemy. </w:t>
      </w:r>
    </w:p>
    <w:p w14:paraId="75E3C8D2" w14:textId="417F894C" w:rsidR="002A02AD" w:rsidRDefault="002A02AD" w:rsidP="002A02AD">
      <w:pPr>
        <w:pStyle w:val="Nagwek2"/>
      </w:pPr>
      <w:bookmarkStart w:id="24" w:name="_Toc191405543"/>
      <w:r>
        <w:t>Trwałość</w:t>
      </w:r>
      <w:bookmarkEnd w:id="24"/>
    </w:p>
    <w:p w14:paraId="719FDB26" w14:textId="77777777" w:rsidR="004B664A" w:rsidRDefault="004B664A" w:rsidP="004B664A">
      <w:r w:rsidRPr="004B664A">
        <w:t xml:space="preserve">Podstawowe badawcze: </w:t>
      </w:r>
      <w:r w:rsidRPr="004B664A">
        <w:rPr>
          <w:i/>
          <w:iCs/>
        </w:rPr>
        <w:t>czy efekty będą trwałe po zakończeniu interwencji?</w:t>
      </w:r>
      <w:r w:rsidRPr="004B664A">
        <w:t xml:space="preserve"> </w:t>
      </w:r>
    </w:p>
    <w:p w14:paraId="47D44804" w14:textId="229BD740" w:rsidR="004B664A" w:rsidRDefault="004B664A" w:rsidP="004B664A">
      <w:r w:rsidRPr="004B664A">
        <w:t xml:space="preserve">Lokalny Program Rewitalizacji </w:t>
      </w:r>
      <w:r>
        <w:t xml:space="preserve">dla </w:t>
      </w:r>
      <w:r w:rsidRPr="004B664A">
        <w:t xml:space="preserve">Gminy </w:t>
      </w:r>
      <w:r>
        <w:t>Medyka na lata 2017-202</w:t>
      </w:r>
      <w:r w:rsidR="0009674D">
        <w:t>3</w:t>
      </w:r>
      <w:r w:rsidRPr="004B664A">
        <w:t xml:space="preserve"> obejmował zarówno zadania infrastrukturalne, jak i nieinfrastrukturalne</w:t>
      </w:r>
      <w:r>
        <w:t xml:space="preserve"> (zadania społeczne)</w:t>
      </w:r>
      <w:r w:rsidRPr="004B664A">
        <w:t xml:space="preserve">. </w:t>
      </w:r>
    </w:p>
    <w:p w14:paraId="47962219" w14:textId="0F6FA824" w:rsidR="004B664A" w:rsidRPr="004B664A" w:rsidRDefault="004B664A" w:rsidP="004B664A">
      <w:r w:rsidRPr="004B664A">
        <w:t xml:space="preserve">W przypadku zadań </w:t>
      </w:r>
      <w:r>
        <w:t xml:space="preserve">społecznych </w:t>
      </w:r>
      <w:r w:rsidRPr="004B664A">
        <w:t>mamy do czynienia z efektem krótkofalowym, jednakże pośrednio zadania takie mogą przynosić trwały efekt, na przykład poprzez wpływ na aktywizacje społeczno-zawodową lokalnej społeczności. Natomiast w przypadku zadań infrastrukturalnych występują efekty trwałe, długofalowe, co ma ścisły związek z charakterem wspomnianego działania</w:t>
      </w:r>
      <w:r w:rsidR="00B93EF6">
        <w:t>.</w:t>
      </w:r>
    </w:p>
    <w:p w14:paraId="4B9B0BAA" w14:textId="77777777" w:rsidR="00C45708" w:rsidRDefault="00C45708" w:rsidP="00C45708">
      <w:r>
        <w:br w:type="page"/>
      </w:r>
    </w:p>
    <w:p w14:paraId="595E5AA5" w14:textId="6423C720" w:rsidR="002A02AD" w:rsidRDefault="002A02AD" w:rsidP="002A02AD">
      <w:pPr>
        <w:pStyle w:val="Nagwek1"/>
      </w:pPr>
      <w:bookmarkStart w:id="25" w:name="_Toc191405544"/>
      <w:r>
        <w:lastRenderedPageBreak/>
        <w:t>Badanie ankietowe</w:t>
      </w:r>
      <w:bookmarkEnd w:id="25"/>
    </w:p>
    <w:p w14:paraId="75E1B4E6" w14:textId="77777777" w:rsidR="00AE6504" w:rsidRDefault="00AE6504" w:rsidP="00AE6504">
      <w:r>
        <w:t xml:space="preserve">Badanie ankietowe przeprowadzono w terminie od 7 do 20 lutego 2025 r. w formie elektronicznej za pośrednictwem strony internetowej oraz Biuletynu Informacji Publicznej Gminy Medyka. </w:t>
      </w:r>
    </w:p>
    <w:p w14:paraId="6EE5C786" w14:textId="77777777" w:rsidR="00AE6504" w:rsidRDefault="00AE6504" w:rsidP="00AE6504">
      <w:r>
        <w:t>Kwestionariusz zawierał 15 pytań dotyczących rezultatów działań wskazanych w Lokalnym Programie Rewitalizacji dla Gminy Medyka na lata 2017-2023. Ankieta posłuży do oceny realizacji procesu rewitalizacji oraz opracowania wniosków i rekomendacji niezbędnych do podjęcia kolejnych działań rewitalizacyjnych w przyszłości, w szczególności w ramach opracowywanego obecnie Gminnego Programu Rewitalizacji.</w:t>
      </w:r>
    </w:p>
    <w:p w14:paraId="00245625" w14:textId="77777777" w:rsidR="00AE6504" w:rsidRPr="003850B4" w:rsidRDefault="00AE6504" w:rsidP="00AE6504">
      <w:r w:rsidRPr="003850B4">
        <w:t>W badaniu ankietowym wzięło udział 14 osób, z czego 8 osób (57%) stanowiły kobiety, a 6 osób (43%) mężczyźni.</w:t>
      </w:r>
    </w:p>
    <w:p w14:paraId="0D0983AA" w14:textId="77777777" w:rsidR="00AE6504" w:rsidRPr="003850B4" w:rsidRDefault="00AE6504" w:rsidP="00AE6504">
      <w:r w:rsidRPr="003850B4">
        <w:t>Największa część badanych to osoby w przedziale wieku od 41 do 60 lat (57%), następnie osoby w wieku od 26 do 40 lat (36%) oraz osoby powyżej 60 lat (7%). Szczegółowe dane dotyczące wieku respondentów zaprezentowano na wykresie.</w:t>
      </w:r>
    </w:p>
    <w:p w14:paraId="410CC968" w14:textId="143F4537" w:rsidR="00AE6504" w:rsidRDefault="00AE6504" w:rsidP="00AE6504">
      <w:pPr>
        <w:pStyle w:val="Legenda"/>
        <w:keepNext/>
      </w:pPr>
      <w:bookmarkStart w:id="26" w:name="_Toc191405519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1</w:t>
      </w:r>
      <w:r w:rsidR="0087733E">
        <w:rPr>
          <w:noProof/>
        </w:rPr>
        <w:fldChar w:fldCharType="end"/>
      </w:r>
      <w:r>
        <w:t xml:space="preserve"> Struktura respondentów według wieku</w:t>
      </w:r>
      <w:bookmarkEnd w:id="26"/>
    </w:p>
    <w:p w14:paraId="229768ED" w14:textId="77777777" w:rsidR="00AE6504" w:rsidRPr="00EE5B93" w:rsidRDefault="00AE6504" w:rsidP="00AE6504">
      <w:pPr>
        <w:rPr>
          <w:highlight w:val="yellow"/>
        </w:rPr>
      </w:pPr>
      <w:r>
        <w:rPr>
          <w:noProof/>
          <w:lang w:eastAsia="pl-PL"/>
        </w:rPr>
        <w:drawing>
          <wp:inline distT="0" distB="0" distL="0" distR="0" wp14:anchorId="51C9D33B" wp14:editId="666279CE">
            <wp:extent cx="5715000" cy="2837180"/>
            <wp:effectExtent l="19050" t="19050" r="19050" b="20320"/>
            <wp:docPr id="862116673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A10199" w14:textId="77777777" w:rsidR="00AE6504" w:rsidRPr="00642E6D" w:rsidRDefault="00AE6504" w:rsidP="00642E6D">
      <w:pPr>
        <w:pStyle w:val="rdo"/>
      </w:pPr>
      <w:r w:rsidRPr="00642E6D">
        <w:t>Źródło: opracowanie własne na podstawie wyników badania ankietowego, n=14</w:t>
      </w:r>
    </w:p>
    <w:p w14:paraId="2CC71895" w14:textId="77777777" w:rsidR="00AE6504" w:rsidRDefault="00AE6504" w:rsidP="00AE6504">
      <w:r w:rsidRPr="00EE5B93">
        <w:t xml:space="preserve">Pierwsza część ankiety poświęcona była aktualnie występującym problemom na terenie </w:t>
      </w:r>
      <w:r>
        <w:t xml:space="preserve">obszaru rewitalizacji </w:t>
      </w:r>
      <w:r w:rsidRPr="00EE5B93">
        <w:t xml:space="preserve">Gminy </w:t>
      </w:r>
      <w:r>
        <w:t>Medyka</w:t>
      </w:r>
      <w:r w:rsidRPr="00EE5B93">
        <w:t>. Respondenci zostali poproszeni o wskazania problemów istniejących w następujących pięciu sferach: społecznej, gospodarczej, środowiskowej, przestrzenno-funkcjonalnej i technicznej.</w:t>
      </w:r>
    </w:p>
    <w:p w14:paraId="6D06E956" w14:textId="77777777" w:rsidR="00AE6504" w:rsidRPr="00150D28" w:rsidRDefault="00AE6504" w:rsidP="00AE6504">
      <w:r>
        <w:lastRenderedPageBreak/>
        <w:t xml:space="preserve">Ankietowani wskazani, że na moment przeprowadzenia badania na obszarze rewitalizacji Gminy </w:t>
      </w:r>
      <w:r w:rsidRPr="00150D28">
        <w:t>Medyka zauważalne są następujące problemy:</w:t>
      </w:r>
    </w:p>
    <w:p w14:paraId="3D3286F2" w14:textId="77777777" w:rsidR="00AE6504" w:rsidRPr="00150D28" w:rsidRDefault="00AE6504" w:rsidP="00F74291">
      <w:pPr>
        <w:pStyle w:val="Akapitzlist"/>
      </w:pPr>
      <w:r w:rsidRPr="00150D28">
        <w:t>W sferze społecznej: bezrobocie (46,2% badanych wskazało na występowanie tego problemu), niewystarczający poziom aktywności społecznej mieszkańców (57,2%);</w:t>
      </w:r>
    </w:p>
    <w:p w14:paraId="566FD1BF" w14:textId="77777777" w:rsidR="00AE6504" w:rsidRPr="00150D28" w:rsidRDefault="00AE6504" w:rsidP="00F74291">
      <w:pPr>
        <w:pStyle w:val="Akapitzlist"/>
      </w:pPr>
      <w:r w:rsidRPr="00150D28">
        <w:t>W sferze gospodarczej: niewystarczająca liczba lokalnych miejsc pracy (64,3%), słabo rozwinięty sektor usług (64,3%), niski poziom dochodów mieszkańców (64,3%), niewykorzystany potencjał turystyczny (50%), niewystarczająca baza oferty turystycznej (64,3%);</w:t>
      </w:r>
    </w:p>
    <w:p w14:paraId="1ACE7271" w14:textId="77777777" w:rsidR="00AE6504" w:rsidRPr="00150D28" w:rsidRDefault="00AE6504" w:rsidP="00F74291">
      <w:pPr>
        <w:pStyle w:val="Akapitzlist"/>
      </w:pPr>
      <w:r w:rsidRPr="00150D28">
        <w:t>W sferze przestrzenno-funkcjonalnej: niewystarczająca liczba miejsc integracji społecznej (50%)</w:t>
      </w:r>
      <w:r>
        <w:t>.</w:t>
      </w:r>
    </w:p>
    <w:p w14:paraId="7D091BA9" w14:textId="77777777" w:rsidR="00AE6504" w:rsidRPr="00F44717" w:rsidRDefault="00AE6504" w:rsidP="00AE6504">
      <w:r w:rsidRPr="00F44717">
        <w:t>Następnie zapytano respondentów, czy w ostatnich latach w Gminie Medyka, w szczególności na obszarze rewitalizacji, poprawił się poziom bezpieczeństwa. Większość ankietowanych udzieliła odpowiedzi twierdzącej (suma „raczej tak” oraz „zdecydowanie tak”).</w:t>
      </w:r>
    </w:p>
    <w:p w14:paraId="61770E97" w14:textId="77777777" w:rsidR="00AE6504" w:rsidRPr="00F44717" w:rsidRDefault="00AE6504" w:rsidP="00AE6504">
      <w:r w:rsidRPr="00F44717">
        <w:t>Na kolejnym wykresie przedstawiono szczegółowe odpowiedzi na zadane pytanie.</w:t>
      </w:r>
    </w:p>
    <w:p w14:paraId="2F779BC9" w14:textId="64403FB3" w:rsidR="00AE6504" w:rsidRDefault="00AE6504" w:rsidP="00AE6504">
      <w:pPr>
        <w:pStyle w:val="Legenda"/>
        <w:keepNext/>
      </w:pPr>
      <w:bookmarkStart w:id="27" w:name="_Toc191405520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2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poziom bezpieczeństwa?</w:t>
      </w:r>
      <w:bookmarkEnd w:id="27"/>
    </w:p>
    <w:p w14:paraId="1AA03B33" w14:textId="77777777" w:rsidR="00AE6504" w:rsidRPr="003850B4" w:rsidRDefault="00AE6504" w:rsidP="00AE6504">
      <w:pPr>
        <w:pStyle w:val="rdo"/>
        <w:rPr>
          <w:iCs/>
        </w:rPr>
      </w:pPr>
      <w:r>
        <w:rPr>
          <w:noProof/>
          <w:lang w:eastAsia="pl-PL"/>
        </w:rPr>
        <w:drawing>
          <wp:inline distT="0" distB="0" distL="0" distR="0" wp14:anchorId="516AB0DB" wp14:editId="0D709779">
            <wp:extent cx="5744496" cy="3200400"/>
            <wp:effectExtent l="19050" t="19050" r="27940" b="19050"/>
            <wp:docPr id="726520766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5F44A6">
        <w:t xml:space="preserve"> </w:t>
      </w:r>
      <w:r w:rsidRPr="003850B4">
        <w:t>Źródło: opracowanie własne na podstawie wyników badania ankietowego, n=14</w:t>
      </w:r>
    </w:p>
    <w:p w14:paraId="100BCA74" w14:textId="77777777" w:rsidR="00AE6504" w:rsidRPr="00F44717" w:rsidRDefault="00AE6504" w:rsidP="00AE6504">
      <w:r w:rsidRPr="00F44717">
        <w:lastRenderedPageBreak/>
        <w:t>Kolejne pytanie dotyczyło poziomu zaangażowania mieszkańców w Gminie Medyka. Zapytano ankietowanych, czy ich zdaniem na przestrzeni ostatnich lat poprawił się poziom aktywności społecznej. Respondenci nie udzielili jednoznacznej odpowiedzi w tym zakresie.</w:t>
      </w:r>
    </w:p>
    <w:p w14:paraId="2F627D16" w14:textId="77777777" w:rsidR="00AE6504" w:rsidRPr="00F44717" w:rsidRDefault="00AE6504" w:rsidP="00AE6504">
      <w:r w:rsidRPr="00F44717">
        <w:t>Na kolejnym wykresie przedstawiono szczegółowe odpowiedzi na zadane pytanie.</w:t>
      </w:r>
    </w:p>
    <w:p w14:paraId="706590A0" w14:textId="2798BE57" w:rsidR="00AE6504" w:rsidRDefault="00AE6504" w:rsidP="00AE6504">
      <w:pPr>
        <w:pStyle w:val="Legenda"/>
        <w:keepNext/>
      </w:pPr>
      <w:bookmarkStart w:id="28" w:name="_Toc191405521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3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poziom aktywności społecznej?</w:t>
      </w:r>
      <w:bookmarkEnd w:id="28"/>
    </w:p>
    <w:p w14:paraId="036A4FF3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45BA87D8" wp14:editId="333FE853">
            <wp:extent cx="5759245" cy="3026410"/>
            <wp:effectExtent l="19050" t="19050" r="13335" b="21590"/>
            <wp:docPr id="1951400568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580A7E">
        <w:t xml:space="preserve"> </w:t>
      </w:r>
    </w:p>
    <w:p w14:paraId="2089E0A4" w14:textId="77777777" w:rsidR="00AE6504" w:rsidRPr="003850B4" w:rsidRDefault="00AE6504" w:rsidP="00AE6504">
      <w:pPr>
        <w:pStyle w:val="rdo"/>
        <w:rPr>
          <w:iCs/>
        </w:rPr>
      </w:pPr>
      <w:r w:rsidRPr="003850B4">
        <w:t>Źródło: opracowanie własne na podstawie wyników badania ankietowego, n=14</w:t>
      </w:r>
    </w:p>
    <w:p w14:paraId="647BB25E" w14:textId="77777777" w:rsidR="00AE6504" w:rsidRPr="00F42DB7" w:rsidRDefault="00AE6504" w:rsidP="00AE6504">
      <w:r w:rsidRPr="00F42DB7">
        <w:t>W dalszej części ankiety zapytano, czy w opinii badanych poprawiła się sytuacja na rynku pracy. Respondenci zaprzeczyli – 8 osób udzieliło negatywnej odpowiedzi.</w:t>
      </w:r>
    </w:p>
    <w:p w14:paraId="7876A23A" w14:textId="77777777" w:rsidR="00AE6504" w:rsidRPr="00F42DB7" w:rsidRDefault="00AE6504" w:rsidP="00AE6504">
      <w:r w:rsidRPr="00F42DB7">
        <w:t>Na kolejnym wykresie przedstawiono szczegółowe odpowiedzi na zadane pytanie.</w:t>
      </w:r>
    </w:p>
    <w:p w14:paraId="7A3A825A" w14:textId="4D10FE91" w:rsidR="00AE6504" w:rsidRDefault="00AE6504" w:rsidP="00AE6504">
      <w:pPr>
        <w:pStyle w:val="Legenda"/>
        <w:keepNext/>
      </w:pPr>
      <w:bookmarkStart w:id="29" w:name="_Toc191405522"/>
      <w:r>
        <w:lastRenderedPageBreak/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4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poprawiła się sytuacja na rynku pracy?</w:t>
      </w:r>
      <w:bookmarkEnd w:id="29"/>
    </w:p>
    <w:p w14:paraId="31A7BD7E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5E0F09B7" wp14:editId="333F98E1">
            <wp:extent cx="5751871" cy="2853055"/>
            <wp:effectExtent l="19050" t="19050" r="20320" b="23495"/>
            <wp:docPr id="1557664276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507A19">
        <w:t xml:space="preserve"> </w:t>
      </w:r>
    </w:p>
    <w:p w14:paraId="0B1D5BED" w14:textId="77777777" w:rsidR="00AE6504" w:rsidRDefault="00AE6504" w:rsidP="00AE6504">
      <w:pPr>
        <w:pStyle w:val="rdo"/>
      </w:pPr>
      <w:r w:rsidRPr="003850B4">
        <w:t>Źródło: opracowanie własne na podstawie wyników badania ankietowego, n=14</w:t>
      </w:r>
    </w:p>
    <w:p w14:paraId="005C3BB7" w14:textId="77777777" w:rsidR="00AE6504" w:rsidRDefault="00AE6504" w:rsidP="00AE6504">
      <w:r>
        <w:t>Celem rozwinięcia analizy w sferze gospodarczej ankietowanym zadano pytanie w zakresie poprawy poziomu przedsiębiorczości. Również w tym przypadku mieszkańcy uznali, że sytuacja nie uległa polepszeniu.</w:t>
      </w:r>
    </w:p>
    <w:p w14:paraId="6D6B79D3" w14:textId="77777777" w:rsidR="00AE6504" w:rsidRDefault="00AE6504" w:rsidP="00AE6504">
      <w:r w:rsidRPr="00F42DB7">
        <w:t>Na kolejnym wykresie przedstawiono szczegółowe odpowiedzi na zadane pytanie.</w:t>
      </w:r>
    </w:p>
    <w:p w14:paraId="4F2D8326" w14:textId="7E7911CB" w:rsidR="00AE6504" w:rsidRDefault="00AE6504" w:rsidP="00AE6504">
      <w:pPr>
        <w:pStyle w:val="Legenda"/>
        <w:keepNext/>
      </w:pPr>
      <w:bookmarkStart w:id="30" w:name="_Toc191405523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5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poziom przedsiębiorczości?</w:t>
      </w:r>
      <w:bookmarkEnd w:id="30"/>
    </w:p>
    <w:p w14:paraId="200D1575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20EA33ED" wp14:editId="6C88744B">
            <wp:extent cx="5759245" cy="2743200"/>
            <wp:effectExtent l="19050" t="19050" r="13335" b="19050"/>
            <wp:docPr id="1113879253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t xml:space="preserve"> </w:t>
      </w:r>
    </w:p>
    <w:p w14:paraId="30FCFC60" w14:textId="77777777" w:rsidR="00AE6504" w:rsidRDefault="00AE6504" w:rsidP="00AE6504">
      <w:pPr>
        <w:pStyle w:val="rdo"/>
        <w:rPr>
          <w:highlight w:val="yellow"/>
        </w:rPr>
      </w:pPr>
      <w:r w:rsidRPr="003850B4">
        <w:t>Źródło: opracowanie własne na podstawie wyników badania ankietowego, n=14</w:t>
      </w:r>
    </w:p>
    <w:p w14:paraId="746AC4AA" w14:textId="77777777" w:rsidR="00AE6504" w:rsidRDefault="00AE6504" w:rsidP="00AE6504">
      <w:r w:rsidRPr="00F42DB7">
        <w:lastRenderedPageBreak/>
        <w:t>Respondenci zostali również poproszeni o opinię w zakresie poprawy stanu środowiska naturalnego. Ankietowani nie udzielili jednoznacznej odpowiedzi w tym zakresie.</w:t>
      </w:r>
    </w:p>
    <w:p w14:paraId="3F07AD23" w14:textId="77777777" w:rsidR="00AE6504" w:rsidRDefault="00AE6504" w:rsidP="00AE6504">
      <w:r w:rsidRPr="00F42DB7">
        <w:t>Na kolejnym wykresie przedstawiono szczegółowe odpowiedzi na zadane pytanie.</w:t>
      </w:r>
    </w:p>
    <w:p w14:paraId="2489E977" w14:textId="59C1E31E" w:rsidR="00AE6504" w:rsidRDefault="00AE6504" w:rsidP="00AE6504">
      <w:pPr>
        <w:pStyle w:val="Legenda"/>
        <w:keepNext/>
      </w:pPr>
      <w:bookmarkStart w:id="31" w:name="_Toc191405524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6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stan środowiska naturalnego?</w:t>
      </w:r>
      <w:bookmarkEnd w:id="31"/>
    </w:p>
    <w:p w14:paraId="59CE3439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703777A0" wp14:editId="58640C15">
            <wp:extent cx="5751871" cy="2947670"/>
            <wp:effectExtent l="19050" t="19050" r="20320" b="24130"/>
            <wp:docPr id="327374383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F42DB7">
        <w:t xml:space="preserve"> </w:t>
      </w:r>
    </w:p>
    <w:p w14:paraId="56B65F2C" w14:textId="77777777" w:rsidR="00AE6504" w:rsidRPr="00F42DB7" w:rsidRDefault="00AE6504" w:rsidP="00AE6504">
      <w:pPr>
        <w:pStyle w:val="rdo"/>
      </w:pPr>
      <w:r w:rsidRPr="003850B4">
        <w:t>Źródło: opracowanie własne na podstawie wyników badania ankietowego, n=14</w:t>
      </w:r>
    </w:p>
    <w:p w14:paraId="2D6E0D7A" w14:textId="77777777" w:rsidR="00AE6504" w:rsidRPr="00F44717" w:rsidRDefault="00AE6504" w:rsidP="00AE6504">
      <w:r w:rsidRPr="00F44717">
        <w:t xml:space="preserve">Następnie ankietowanych poproszono o </w:t>
      </w:r>
      <w:proofErr w:type="gramStart"/>
      <w:r w:rsidRPr="00F44717">
        <w:t>odpowiedź co</w:t>
      </w:r>
      <w:proofErr w:type="gramEnd"/>
      <w:r w:rsidRPr="00F44717">
        <w:t xml:space="preserve"> do poprawy dostępu do infrastruktury kulturalnej i sportowej. Zdecydowana większość wskazała na polepszenie się sytuacji w tym zakresie.</w:t>
      </w:r>
    </w:p>
    <w:p w14:paraId="7207C9C6" w14:textId="77777777" w:rsidR="00AE6504" w:rsidRDefault="00AE6504" w:rsidP="00AE6504">
      <w:r w:rsidRPr="00F44717">
        <w:t>Na kolejnym wykresie przedstawiono szczegółowe odpowiedzi na zadane pytanie.</w:t>
      </w:r>
    </w:p>
    <w:p w14:paraId="2FD4A392" w14:textId="726E9C9F" w:rsidR="00AE6504" w:rsidRDefault="00AE6504" w:rsidP="00AE6504">
      <w:pPr>
        <w:pStyle w:val="Legenda"/>
        <w:keepNext/>
      </w:pPr>
      <w:bookmarkStart w:id="32" w:name="_Toc191405525"/>
      <w:r>
        <w:lastRenderedPageBreak/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7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dostęp do infrastruktury kulturalnej i sportowej?</w:t>
      </w:r>
      <w:bookmarkEnd w:id="32"/>
    </w:p>
    <w:p w14:paraId="0B93EE96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4C480679" wp14:editId="05AC6B24">
            <wp:extent cx="5766619" cy="2727325"/>
            <wp:effectExtent l="19050" t="19050" r="24765" b="15875"/>
            <wp:docPr id="181255716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1C7B05">
        <w:t xml:space="preserve"> </w:t>
      </w:r>
    </w:p>
    <w:p w14:paraId="45349C1A" w14:textId="77777777" w:rsidR="00AE6504" w:rsidRDefault="00AE6504" w:rsidP="00AE6504">
      <w:pPr>
        <w:pStyle w:val="rdo"/>
        <w:rPr>
          <w:highlight w:val="yellow"/>
        </w:rPr>
      </w:pPr>
      <w:r w:rsidRPr="003850B4">
        <w:t>Źródło: opracowanie własne na podstawie wyników badania ankietowego, n=14</w:t>
      </w:r>
    </w:p>
    <w:p w14:paraId="0E556059" w14:textId="77777777" w:rsidR="00AE6504" w:rsidRPr="00F44717" w:rsidRDefault="00AE6504" w:rsidP="00AE6504">
      <w:r w:rsidRPr="00F44717">
        <w:t xml:space="preserve">Respondenci zostali również poproszeni o </w:t>
      </w:r>
      <w:proofErr w:type="gramStart"/>
      <w:r w:rsidRPr="00F44717">
        <w:t>opinię co</w:t>
      </w:r>
      <w:proofErr w:type="gramEnd"/>
      <w:r w:rsidRPr="00F44717">
        <w:t xml:space="preserve"> do poprawy stanu budynków użyteczności publicznej. Zdecydowana większość ankietowanych odpowiedziała twierdząco na to pytanie.</w:t>
      </w:r>
    </w:p>
    <w:p w14:paraId="7C5DF412" w14:textId="77777777" w:rsidR="00AE6504" w:rsidRDefault="00AE6504" w:rsidP="00AE6504">
      <w:r w:rsidRPr="00F44717">
        <w:t>Na kolejnym wykresie przedstawiono szczegółowe odpowiedzi na zadane pytanie.</w:t>
      </w:r>
    </w:p>
    <w:p w14:paraId="3B694A27" w14:textId="7871CF34" w:rsidR="00AE6504" w:rsidRDefault="00AE6504" w:rsidP="00AE6504">
      <w:pPr>
        <w:pStyle w:val="Legenda"/>
        <w:keepNext/>
      </w:pPr>
      <w:bookmarkStart w:id="33" w:name="_Toc191405526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8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stan budynków użyteczności publicznej?</w:t>
      </w:r>
      <w:bookmarkEnd w:id="33"/>
    </w:p>
    <w:p w14:paraId="514E9E7F" w14:textId="77777777" w:rsidR="00AE6504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181F7A80" wp14:editId="6304DEE1">
            <wp:extent cx="5766435" cy="2947670"/>
            <wp:effectExtent l="19050" t="19050" r="24765" b="24130"/>
            <wp:docPr id="1082969540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Pr="001C7B05">
        <w:t xml:space="preserve"> </w:t>
      </w:r>
    </w:p>
    <w:p w14:paraId="5023504B" w14:textId="77777777" w:rsidR="00AE6504" w:rsidRDefault="00AE6504" w:rsidP="00AE6504">
      <w:pPr>
        <w:pStyle w:val="rdo"/>
      </w:pPr>
      <w:r w:rsidRPr="003850B4">
        <w:lastRenderedPageBreak/>
        <w:t>Źródło: opracowanie własne na podstawie wyników badania ankietowego, n=14</w:t>
      </w:r>
    </w:p>
    <w:p w14:paraId="75CC2522" w14:textId="77777777" w:rsidR="00AE6504" w:rsidRPr="00F44717" w:rsidRDefault="00AE6504" w:rsidP="00AE6504">
      <w:r w:rsidRPr="00F44717">
        <w:t>Ostatnim pytaniem w odniesieniu do poprawy sytuacji w Gminie Medyka była kwestia infrastruktury technicznej. Ankietowani w większości potwierdzili polepszenie się jej stanu.</w:t>
      </w:r>
    </w:p>
    <w:p w14:paraId="33B98C07" w14:textId="77777777" w:rsidR="00AE6504" w:rsidRDefault="00AE6504" w:rsidP="00AE6504">
      <w:r w:rsidRPr="00F44717">
        <w:t>Na kolejnym wykresie przedstawiono szczegółowe odpowiedzi na</w:t>
      </w:r>
      <w:r w:rsidRPr="00F42DB7">
        <w:t xml:space="preserve"> zadane pytanie.</w:t>
      </w:r>
    </w:p>
    <w:p w14:paraId="703DB9FD" w14:textId="20F4C425" w:rsidR="00AE6504" w:rsidRDefault="00AE6504" w:rsidP="00AE6504">
      <w:pPr>
        <w:pStyle w:val="Legenda"/>
        <w:keepNext/>
      </w:pPr>
      <w:bookmarkStart w:id="34" w:name="_Toc191405527"/>
      <w:r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9</w:t>
      </w:r>
      <w:r w:rsidR="0087733E">
        <w:rPr>
          <w:noProof/>
        </w:rPr>
        <w:fldChar w:fldCharType="end"/>
      </w:r>
      <w:r>
        <w:t xml:space="preserve"> Czy Pani/Pana zdaniem w ostatnich latach w Gminie Medyka, w szczególności na obszarze rewitalizacji, poprawił się stan infrastruktury technicznej (drogowej, wodociągowej, kanalizacyjnej)?</w:t>
      </w:r>
      <w:bookmarkEnd w:id="34"/>
    </w:p>
    <w:p w14:paraId="0B1509C3" w14:textId="77777777" w:rsidR="00AE6504" w:rsidRPr="00F44717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690397CE" wp14:editId="795B7302">
            <wp:extent cx="5773993" cy="3200400"/>
            <wp:effectExtent l="19050" t="19050" r="17780" b="19050"/>
            <wp:docPr id="144839016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F44717">
        <w:t xml:space="preserve"> </w:t>
      </w:r>
      <w:r w:rsidRPr="003850B4">
        <w:t>Źródło: opracowanie własne na podstawie wyników badania ankietowego, n=14</w:t>
      </w:r>
    </w:p>
    <w:p w14:paraId="41243237" w14:textId="77777777" w:rsidR="00AE6504" w:rsidRDefault="00AE6504" w:rsidP="00AE6504">
      <w:r w:rsidRPr="00F44717">
        <w:t>Kolejną kwestią, o którą zapytano uczestników badania, było to, czy ich zdaniem efekty przeprowadzonej rewitalizacji są zauważalne. Na zadane pytanie w większości udzielono odpowiedzi twierdzącej.</w:t>
      </w:r>
    </w:p>
    <w:p w14:paraId="24A7408C" w14:textId="77777777" w:rsidR="00AE6504" w:rsidRDefault="00AE6504" w:rsidP="00AE6504">
      <w:r w:rsidRPr="00F42DB7">
        <w:t>Na kolejnym wykresie przedstawiono szczegółowe odpowiedzi na zadane pytanie.</w:t>
      </w:r>
    </w:p>
    <w:p w14:paraId="3F640929" w14:textId="458ABB4B" w:rsidR="00AE6504" w:rsidRDefault="00AE6504" w:rsidP="00AE6504">
      <w:pPr>
        <w:pStyle w:val="Legenda"/>
        <w:keepNext/>
      </w:pPr>
      <w:bookmarkStart w:id="35" w:name="_Toc191405528"/>
      <w:r>
        <w:lastRenderedPageBreak/>
        <w:t xml:space="preserve">Wykres </w:t>
      </w:r>
      <w:r w:rsidR="0087733E">
        <w:rPr>
          <w:noProof/>
        </w:rPr>
        <w:fldChar w:fldCharType="begin"/>
      </w:r>
      <w:r w:rsidR="0087733E">
        <w:rPr>
          <w:noProof/>
        </w:rPr>
        <w:instrText xml:space="preserve"> SEQ Wykres \* ARABIC </w:instrText>
      </w:r>
      <w:r w:rsidR="0087733E">
        <w:rPr>
          <w:noProof/>
        </w:rPr>
        <w:fldChar w:fldCharType="separate"/>
      </w:r>
      <w:r w:rsidR="00CE0649">
        <w:rPr>
          <w:noProof/>
        </w:rPr>
        <w:t>10</w:t>
      </w:r>
      <w:r w:rsidR="0087733E">
        <w:rPr>
          <w:noProof/>
        </w:rPr>
        <w:fldChar w:fldCharType="end"/>
      </w:r>
      <w:r>
        <w:t xml:space="preserve"> Czy Pani/Pana zdaniem w Gminie Medyka zauważalne są efekty przeprowadzonej rewitalizacji?</w:t>
      </w:r>
      <w:bookmarkEnd w:id="35"/>
    </w:p>
    <w:p w14:paraId="7BC03C9D" w14:textId="77777777" w:rsidR="00AE6504" w:rsidRPr="00F44717" w:rsidRDefault="00AE6504" w:rsidP="00AE6504">
      <w:pPr>
        <w:pStyle w:val="rdo"/>
      </w:pPr>
      <w:r>
        <w:rPr>
          <w:noProof/>
          <w:lang w:eastAsia="pl-PL"/>
        </w:rPr>
        <w:drawing>
          <wp:inline distT="0" distB="0" distL="0" distR="0" wp14:anchorId="403CA51E" wp14:editId="126C3E2A">
            <wp:extent cx="5759245" cy="3200400"/>
            <wp:effectExtent l="19050" t="19050" r="13335" b="19050"/>
            <wp:docPr id="344444717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F44717">
        <w:t xml:space="preserve"> </w:t>
      </w:r>
      <w:r w:rsidRPr="003850B4">
        <w:t>Źródło: opracowanie własne na podstawie wyników badania ankietowego, n=14</w:t>
      </w:r>
    </w:p>
    <w:p w14:paraId="18E24142" w14:textId="77777777" w:rsidR="00AE6504" w:rsidRPr="00F44717" w:rsidRDefault="00AE6504" w:rsidP="00AE6504">
      <w:proofErr w:type="gramStart"/>
      <w:r>
        <w:t>Ponadto jeśli</w:t>
      </w:r>
      <w:proofErr w:type="gramEnd"/>
      <w:r>
        <w:t xml:space="preserve"> w poprzednim pytaniu respondent udzielił odpowiedzi twierdzącej, w kolejnym poproszono go o informację w jakim zakresie zauważalne są efekty prowadzonych działań </w:t>
      </w:r>
      <w:r w:rsidRPr="00F44717">
        <w:t>rewitalizacyjnych. Pytanie miało charakter otwarty, co pozwoliło na swobodę wypowiedzi.</w:t>
      </w:r>
    </w:p>
    <w:p w14:paraId="3AEE3BF2" w14:textId="77777777" w:rsidR="00AE6504" w:rsidRDefault="00AE6504" w:rsidP="00AE6504">
      <w:r w:rsidRPr="00F44717">
        <w:t>Poniżej przedstawiono odpowiedzi ankietowanych:</w:t>
      </w:r>
    </w:p>
    <w:p w14:paraId="607E8AE1" w14:textId="77777777" w:rsidR="00AE6504" w:rsidRDefault="00AE6504" w:rsidP="00F74291">
      <w:pPr>
        <w:pStyle w:val="Akapitzlist"/>
      </w:pPr>
      <w:r>
        <w:t>Odnowione budynki,</w:t>
      </w:r>
    </w:p>
    <w:p w14:paraId="71A2BD04" w14:textId="77777777" w:rsidR="00AE6504" w:rsidRDefault="00AE6504" w:rsidP="00F74291">
      <w:pPr>
        <w:pStyle w:val="Akapitzlist"/>
      </w:pPr>
      <w:r>
        <w:t>Tereny zielone,</w:t>
      </w:r>
    </w:p>
    <w:p w14:paraId="0B3A3625" w14:textId="77777777" w:rsidR="00AE6504" w:rsidRDefault="00AE6504" w:rsidP="00F74291">
      <w:pPr>
        <w:pStyle w:val="Akapitzlist"/>
      </w:pPr>
      <w:r>
        <w:t>Chodniki,</w:t>
      </w:r>
    </w:p>
    <w:p w14:paraId="533BEE4D" w14:textId="77777777" w:rsidR="00AE6504" w:rsidRDefault="00AE6504" w:rsidP="00F74291">
      <w:pPr>
        <w:pStyle w:val="Akapitzlist"/>
      </w:pPr>
      <w:r>
        <w:t>Miejsca rekreacyjne, place zabaw,</w:t>
      </w:r>
    </w:p>
    <w:p w14:paraId="3D31D70A" w14:textId="4F9D6427" w:rsidR="00AE6504" w:rsidRDefault="00AE6504" w:rsidP="00F74291">
      <w:pPr>
        <w:pStyle w:val="Akapitzlist"/>
      </w:pPr>
      <w:r>
        <w:t>Poprawa stan</w:t>
      </w:r>
      <w:r w:rsidR="0009674D">
        <w:t>u</w:t>
      </w:r>
      <w:r>
        <w:t xml:space="preserve"> dróg,</w:t>
      </w:r>
    </w:p>
    <w:p w14:paraId="3C137705" w14:textId="77777777" w:rsidR="00AE6504" w:rsidRDefault="00AE6504" w:rsidP="00F74291">
      <w:pPr>
        <w:pStyle w:val="Akapitzlist"/>
      </w:pPr>
      <w:r>
        <w:t>Poprawa infrastruktury.</w:t>
      </w:r>
    </w:p>
    <w:p w14:paraId="4F5B9F87" w14:textId="5F2DB785" w:rsidR="00C45708" w:rsidRDefault="00C45708" w:rsidP="00C45708">
      <w:r>
        <w:br w:type="page"/>
      </w:r>
    </w:p>
    <w:p w14:paraId="4C746FFB" w14:textId="2FA45B9F" w:rsidR="002A02AD" w:rsidRDefault="002A02AD" w:rsidP="002A02AD">
      <w:pPr>
        <w:pStyle w:val="Nagwek1"/>
      </w:pPr>
      <w:bookmarkStart w:id="36" w:name="_Toc191405545"/>
      <w:r>
        <w:lastRenderedPageBreak/>
        <w:t>Rekomendacje dla opracowania Gminnego Programu Rewitalizacji na kolejny okres</w:t>
      </w:r>
      <w:bookmarkEnd w:id="36"/>
    </w:p>
    <w:p w14:paraId="630DDD90" w14:textId="77777777" w:rsidR="00F74291" w:rsidRDefault="00F74291" w:rsidP="00EE5B93">
      <w:r w:rsidRPr="00F74291">
        <w:t>Na podstawie badanie ewaluacyjnego zidentyfikowano następujące rekomendacje dla opracowania Gminnego Programu Rewitalizacji na kolejny okres:</w:t>
      </w:r>
    </w:p>
    <w:p w14:paraId="10C9A5BE" w14:textId="3F27D902" w:rsidR="00F74291" w:rsidRDefault="00F74291" w:rsidP="00F74291">
      <w:pPr>
        <w:pStyle w:val="Akapitzlist"/>
      </w:pPr>
      <w:proofErr w:type="gramStart"/>
      <w:r w:rsidRPr="00F74291">
        <w:t>na</w:t>
      </w:r>
      <w:proofErr w:type="gramEnd"/>
      <w:r w:rsidRPr="00F74291">
        <w:t xml:space="preserve"> wszystkich etapach procesu rewitalizacji, począwszy od diagnozy po planowanie, organizowanie, a skończywszy na realizacji, monitoringu i ewaluacji, należy w dalszym ciągu wykorzystywać zasadę partycypacji społecznej</w:t>
      </w:r>
      <w:r>
        <w:t>,</w:t>
      </w:r>
    </w:p>
    <w:p w14:paraId="0ADACFAF" w14:textId="77777777" w:rsidR="00F74291" w:rsidRDefault="00F74291" w:rsidP="00F74291">
      <w:pPr>
        <w:pStyle w:val="Akapitzlist"/>
      </w:pPr>
      <w:proofErr w:type="gramStart"/>
      <w:r w:rsidRPr="00F74291">
        <w:t>włączenie</w:t>
      </w:r>
      <w:proofErr w:type="gramEnd"/>
      <w:r w:rsidRPr="00F74291">
        <w:t xml:space="preserve"> w proces rewitalizacji wszystkich interesariuszy, w szczególności organizacje pozarządowe oraz przedsiębiorców</w:t>
      </w:r>
      <w:r>
        <w:t>,</w:t>
      </w:r>
    </w:p>
    <w:p w14:paraId="23D6C3E3" w14:textId="2AF724F8" w:rsidR="00F74291" w:rsidRDefault="00F74291" w:rsidP="00F74291">
      <w:pPr>
        <w:pStyle w:val="Akapitzlist"/>
      </w:pPr>
      <w:proofErr w:type="gramStart"/>
      <w:r w:rsidRPr="00F74291">
        <w:t>wskazanie</w:t>
      </w:r>
      <w:proofErr w:type="gramEnd"/>
      <w:r w:rsidRPr="00F74291">
        <w:t xml:space="preserve"> w kolejnym dokumencie niezrealizowanych dotychczas działań </w:t>
      </w:r>
      <w:r w:rsidR="00B80800">
        <w:br/>
      </w:r>
      <w:r w:rsidRPr="00F74291">
        <w:t>z ewentualnym uwzględnieniem zmian w ich zakresie rzeczowym, harmonogramie wdrażania i szacunkowych kosztów, co wynikać będzie z aktualnych potrzeb interesariuszy rewitalizacji</w:t>
      </w:r>
      <w:r>
        <w:t>,</w:t>
      </w:r>
    </w:p>
    <w:p w14:paraId="3A217F1B" w14:textId="12A9F63B" w:rsidR="00642E6D" w:rsidRDefault="00642E6D" w:rsidP="00F74291">
      <w:pPr>
        <w:pStyle w:val="Akapitzlist"/>
      </w:pPr>
      <w:proofErr w:type="gramStart"/>
      <w:r>
        <w:t>kontynuowanie</w:t>
      </w:r>
      <w:proofErr w:type="gramEnd"/>
      <w:r>
        <w:t xml:space="preserve"> r</w:t>
      </w:r>
      <w:r w:rsidRPr="00DE2B73">
        <w:t>ozpoczęt</w:t>
      </w:r>
      <w:r>
        <w:t>ego</w:t>
      </w:r>
      <w:r w:rsidRPr="00DE2B73">
        <w:t xml:space="preserve"> proces</w:t>
      </w:r>
      <w:r>
        <w:t>u</w:t>
      </w:r>
      <w:r w:rsidRPr="00DE2B73">
        <w:t xml:space="preserve"> rewitalizacji</w:t>
      </w:r>
      <w:r>
        <w:t>, w szczególności</w:t>
      </w:r>
      <w:r w:rsidRPr="00DE2B73">
        <w:t xml:space="preserve"> </w:t>
      </w:r>
      <w:r>
        <w:t xml:space="preserve">poprzez </w:t>
      </w:r>
      <w:r w:rsidRPr="00DE2B73">
        <w:t>wykorzy</w:t>
      </w:r>
      <w:r>
        <w:t>stanie</w:t>
      </w:r>
      <w:r w:rsidRPr="00DE2B73">
        <w:t xml:space="preserve"> stworzon</w:t>
      </w:r>
      <w:r>
        <w:t xml:space="preserve">ej </w:t>
      </w:r>
      <w:r w:rsidRPr="00DE2B73">
        <w:t>infrastruktur</w:t>
      </w:r>
      <w:r>
        <w:t>y</w:t>
      </w:r>
      <w:r w:rsidRPr="00DE2B73">
        <w:t xml:space="preserve"> oraz potencjały w postaci już zrealizowanych przedsięwzięć rewitalizacyjnych</w:t>
      </w:r>
      <w:r>
        <w:t>,</w:t>
      </w:r>
    </w:p>
    <w:p w14:paraId="33044511" w14:textId="665204C0" w:rsidR="00F74291" w:rsidRDefault="00F74291" w:rsidP="00F74291">
      <w:pPr>
        <w:pStyle w:val="Akapitzlist"/>
      </w:pPr>
      <w:proofErr w:type="gramStart"/>
      <w:r w:rsidRPr="00F74291">
        <w:t>przeprowadzanie</w:t>
      </w:r>
      <w:proofErr w:type="gramEnd"/>
      <w:r w:rsidRPr="00F74291">
        <w:t xml:space="preserve"> systematycznego monitoringu i ewaluacji, zgodnie z ustawą </w:t>
      </w:r>
      <w:r w:rsidR="00B80800">
        <w:br/>
      </w:r>
      <w:r w:rsidRPr="00F74291">
        <w:t>o rewitalizacji</w:t>
      </w:r>
      <w:r>
        <w:t>,</w:t>
      </w:r>
    </w:p>
    <w:p w14:paraId="3E0F1531" w14:textId="56388EDE" w:rsidR="00EE5B93" w:rsidRDefault="00F74291" w:rsidP="00642E6D">
      <w:pPr>
        <w:pStyle w:val="Akapitzlist"/>
      </w:pPr>
      <w:proofErr w:type="gramStart"/>
      <w:r w:rsidRPr="00F74291">
        <w:t>sporządzanie</w:t>
      </w:r>
      <w:proofErr w:type="gramEnd"/>
      <w:r w:rsidRPr="00F74291">
        <w:t xml:space="preserve"> sprawozdań/raportów rocznych z realizacji poszczególnych zadań w celu usprawnienia przeprowadzenia monitoringu i ewaluacj</w:t>
      </w:r>
      <w:r w:rsidR="00642E6D">
        <w:t>i.</w:t>
      </w:r>
      <w:r w:rsidRPr="00F74291">
        <w:t xml:space="preserve"> </w:t>
      </w:r>
      <w:r w:rsidR="00EE5B93">
        <w:br w:type="page"/>
      </w:r>
    </w:p>
    <w:p w14:paraId="2A80DAFD" w14:textId="1D09DC67" w:rsidR="00EE5B93" w:rsidRDefault="00EE5B93" w:rsidP="00EE5B93">
      <w:pPr>
        <w:pStyle w:val="Nagwek1"/>
      </w:pPr>
      <w:bookmarkStart w:id="37" w:name="_Toc191405546"/>
      <w:r>
        <w:lastRenderedPageBreak/>
        <w:t>Spis tabel</w:t>
      </w:r>
      <w:bookmarkEnd w:id="37"/>
    </w:p>
    <w:p w14:paraId="50E032FF" w14:textId="347AD235" w:rsidR="00642E6D" w:rsidRDefault="00EE5B93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r>
        <w:fldChar w:fldCharType="begin"/>
      </w:r>
      <w:r>
        <w:instrText xml:space="preserve"> TOC \h \z \c "Tabela" </w:instrText>
      </w:r>
      <w:r>
        <w:fldChar w:fldCharType="separate"/>
      </w:r>
      <w:hyperlink w:anchor="_Toc191405510" w:history="1">
        <w:r w:rsidR="00642E6D" w:rsidRPr="00982C30">
          <w:rPr>
            <w:rStyle w:val="Hipercze"/>
            <w:noProof/>
          </w:rPr>
          <w:t>Tabela 1 Zadania społeczne określone w Lokalnym Programie Rewitalizacji dla Gminy Medyka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_Toc191405510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10</w:t>
        </w:r>
        <w:r w:rsidR="00642E6D">
          <w:rPr>
            <w:noProof/>
            <w:webHidden/>
          </w:rPr>
          <w:fldChar w:fldCharType="end"/>
        </w:r>
      </w:hyperlink>
    </w:p>
    <w:p w14:paraId="4411450A" w14:textId="15E2FAC9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1" w:history="1">
        <w:r w:rsidR="00642E6D" w:rsidRPr="00982C30">
          <w:rPr>
            <w:rStyle w:val="Hipercze"/>
            <w:noProof/>
          </w:rPr>
          <w:t>Tabela 2 Zadania infrastrukturalne określone w Lokalnym Programie Rewitalizacji dla Gminy Medyka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_Toc191405511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11</w:t>
        </w:r>
        <w:r w:rsidR="00642E6D">
          <w:rPr>
            <w:noProof/>
            <w:webHidden/>
          </w:rPr>
          <w:fldChar w:fldCharType="end"/>
        </w:r>
      </w:hyperlink>
    </w:p>
    <w:p w14:paraId="659279C1" w14:textId="1B521CF1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2" w:history="1">
        <w:r w:rsidR="00642E6D" w:rsidRPr="00982C30">
          <w:rPr>
            <w:rStyle w:val="Hipercze"/>
            <w:noProof/>
          </w:rPr>
          <w:t>Tabela 3 Oczekiwane wskaźniki realizacji Lokalnego Programu Rewitalizacji dla Gminy Medyka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_Toc191405512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14</w:t>
        </w:r>
        <w:r w:rsidR="00642E6D">
          <w:rPr>
            <w:noProof/>
            <w:webHidden/>
          </w:rPr>
          <w:fldChar w:fldCharType="end"/>
        </w:r>
      </w:hyperlink>
    </w:p>
    <w:p w14:paraId="3F55DB3F" w14:textId="3427025C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3" w:history="1">
        <w:r w:rsidR="00642E6D" w:rsidRPr="00982C30">
          <w:rPr>
            <w:rStyle w:val="Hipercze"/>
            <w:noProof/>
          </w:rPr>
          <w:t>Tabela 4 Lokalny Program Rewitalizacji dla Gminy Medyka na lata 2017-2023 – stopień realizacji poszczególnych zadań społecznych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_Toc191405513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20</w:t>
        </w:r>
        <w:r w:rsidR="00642E6D">
          <w:rPr>
            <w:noProof/>
            <w:webHidden/>
          </w:rPr>
          <w:fldChar w:fldCharType="end"/>
        </w:r>
      </w:hyperlink>
    </w:p>
    <w:p w14:paraId="5BC8DC92" w14:textId="2175EE87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4" w:history="1">
        <w:r w:rsidR="00642E6D" w:rsidRPr="00982C30">
          <w:rPr>
            <w:rStyle w:val="Hipercze"/>
            <w:noProof/>
          </w:rPr>
          <w:t>Tabela 5 Lokalny Program Rewitalizacji dla Gminy Medyka na lata 2017-2023 – stopień realizacji poszczególnych zadań infrastrukturalnych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_Toc191405514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21</w:t>
        </w:r>
        <w:r w:rsidR="00642E6D">
          <w:rPr>
            <w:noProof/>
            <w:webHidden/>
          </w:rPr>
          <w:fldChar w:fldCharType="end"/>
        </w:r>
      </w:hyperlink>
    </w:p>
    <w:p w14:paraId="43C2C154" w14:textId="446DD4D2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5" w:history="1">
        <w:r w:rsidR="00642E6D" w:rsidRPr="00982C30">
          <w:rPr>
            <w:rStyle w:val="Hipercze"/>
            <w:noProof/>
          </w:rPr>
          <w:t>Tabela 6 Lokalny Program Rewitalizacji dla Gminy Medyka na lata 2017-2023 – osiągnięte wartości wskaźników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_Toc191405515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23</w:t>
        </w:r>
        <w:r w:rsidR="00642E6D">
          <w:rPr>
            <w:noProof/>
            <w:webHidden/>
          </w:rPr>
          <w:fldChar w:fldCharType="end"/>
        </w:r>
      </w:hyperlink>
    </w:p>
    <w:p w14:paraId="217F89C3" w14:textId="0AA99B11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6" w:history="1">
        <w:r w:rsidR="00642E6D" w:rsidRPr="00982C30">
          <w:rPr>
            <w:rStyle w:val="Hipercze"/>
            <w:noProof/>
          </w:rPr>
          <w:t>Tabela 7 Lokalny Program Rewitalizacji dla Gminy Medyka na lata 2017-2023 – poniesione koszty zadań społecznych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_Toc191405516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26</w:t>
        </w:r>
        <w:r w:rsidR="00642E6D">
          <w:rPr>
            <w:noProof/>
            <w:webHidden/>
          </w:rPr>
          <w:fldChar w:fldCharType="end"/>
        </w:r>
      </w:hyperlink>
    </w:p>
    <w:p w14:paraId="34D4B3F0" w14:textId="7191AC95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17" w:history="1">
        <w:r w:rsidR="00642E6D" w:rsidRPr="00982C30">
          <w:rPr>
            <w:rStyle w:val="Hipercze"/>
            <w:noProof/>
          </w:rPr>
          <w:t>Tabela 8 Lokalny Program Rewitalizacji dla Gminy Medyka na lata 2017-2023 – poniesione koszty zadań infrastrukturalnych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_Toc191405517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27</w:t>
        </w:r>
        <w:r w:rsidR="00642E6D">
          <w:rPr>
            <w:noProof/>
            <w:webHidden/>
          </w:rPr>
          <w:fldChar w:fldCharType="end"/>
        </w:r>
      </w:hyperlink>
    </w:p>
    <w:p w14:paraId="5B97221A" w14:textId="5F07DD92" w:rsidR="00EE5B93" w:rsidRDefault="00EE5B93" w:rsidP="00EE5B93">
      <w:r>
        <w:fldChar w:fldCharType="end"/>
      </w:r>
    </w:p>
    <w:p w14:paraId="48C391C2" w14:textId="2ADCFDC8" w:rsidR="00EE5B93" w:rsidRDefault="006C291A" w:rsidP="00EE5B93">
      <w:pPr>
        <w:pStyle w:val="Nagwek1"/>
      </w:pPr>
      <w:bookmarkStart w:id="38" w:name="_Toc191405547"/>
      <w:r>
        <w:t>S</w:t>
      </w:r>
      <w:r w:rsidR="00EE5B93">
        <w:t>pis rysunków</w:t>
      </w:r>
      <w:bookmarkEnd w:id="38"/>
    </w:p>
    <w:p w14:paraId="56D8ED72" w14:textId="407B41EF" w:rsidR="00642E6D" w:rsidRDefault="00EE5B93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r>
        <w:fldChar w:fldCharType="begin"/>
      </w:r>
      <w:r>
        <w:instrText xml:space="preserve"> TOC \h \z \c "Rysunek" </w:instrText>
      </w:r>
      <w:r>
        <w:fldChar w:fldCharType="separate"/>
      </w:r>
      <w:hyperlink w:anchor="_Toc191405518" w:history="1">
        <w:r w:rsidR="00642E6D" w:rsidRPr="003043D6">
          <w:rPr>
            <w:rStyle w:val="Hipercze"/>
            <w:noProof/>
          </w:rPr>
          <w:t>Rysunek 1 Wyznaczony obszar rewitalizacji Gminy Medyka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_Toc191405518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5</w:t>
        </w:r>
        <w:r w:rsidR="00642E6D">
          <w:rPr>
            <w:noProof/>
            <w:webHidden/>
          </w:rPr>
          <w:fldChar w:fldCharType="end"/>
        </w:r>
      </w:hyperlink>
    </w:p>
    <w:p w14:paraId="352C7CDD" w14:textId="5B1A15D0" w:rsidR="00EE5B93" w:rsidRDefault="00EE5B93" w:rsidP="00EE5B93">
      <w:r>
        <w:fldChar w:fldCharType="end"/>
      </w:r>
    </w:p>
    <w:p w14:paraId="685EB92F" w14:textId="64CD4418" w:rsidR="00EE5B93" w:rsidRDefault="00EE5B93" w:rsidP="00EE5B93">
      <w:pPr>
        <w:pStyle w:val="Nagwek1"/>
      </w:pPr>
      <w:bookmarkStart w:id="39" w:name="_Toc191405548"/>
      <w:r>
        <w:t>Spis wykresów</w:t>
      </w:r>
      <w:bookmarkEnd w:id="39"/>
    </w:p>
    <w:p w14:paraId="72422773" w14:textId="540C93D8" w:rsidR="00642E6D" w:rsidRDefault="00EE5B93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r>
        <w:fldChar w:fldCharType="begin"/>
      </w:r>
      <w:r>
        <w:instrText xml:space="preserve"> TOC \h \z \c "Wykres" </w:instrText>
      </w:r>
      <w:r>
        <w:fldChar w:fldCharType="separate"/>
      </w:r>
      <w:hyperlink w:anchor="_Toc191405519" w:history="1">
        <w:r w:rsidR="00642E6D" w:rsidRPr="00A97841">
          <w:rPr>
            <w:rStyle w:val="Hipercze"/>
            <w:noProof/>
          </w:rPr>
          <w:t>Wykres 1 Struktura respondentów według wieku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_Toc191405519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33</w:t>
        </w:r>
        <w:r w:rsidR="00642E6D">
          <w:rPr>
            <w:noProof/>
            <w:webHidden/>
          </w:rPr>
          <w:fldChar w:fldCharType="end"/>
        </w:r>
      </w:hyperlink>
    </w:p>
    <w:p w14:paraId="6EF05C1D" w14:textId="2350B5FA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0" w:history="1">
        <w:r w:rsidR="00642E6D" w:rsidRPr="00A97841">
          <w:rPr>
            <w:rStyle w:val="Hipercze"/>
            <w:noProof/>
          </w:rPr>
          <w:t>Wykres 2 Czy Pani/Pana zdaniem w ostatnich latach w Gminie Medyka, w szczególności na obszarze rewitalizacji, poprawił się poziom bezpieczeństwa?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_Toc191405520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34</w:t>
        </w:r>
        <w:r w:rsidR="00642E6D">
          <w:rPr>
            <w:noProof/>
            <w:webHidden/>
          </w:rPr>
          <w:fldChar w:fldCharType="end"/>
        </w:r>
      </w:hyperlink>
    </w:p>
    <w:p w14:paraId="160AAFC3" w14:textId="4E216B04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1" w:history="1">
        <w:r w:rsidR="00642E6D" w:rsidRPr="00A97841">
          <w:rPr>
            <w:rStyle w:val="Hipercze"/>
            <w:noProof/>
          </w:rPr>
          <w:t>Wykres 3 Czy Pani/Pana zdaniem w ostatnich latach w Gminie Medyka, w szczególności na obszarze rewitalizacji, poprawił się poziom aktywności społecznej?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_Toc191405521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35</w:t>
        </w:r>
        <w:r w:rsidR="00642E6D">
          <w:rPr>
            <w:noProof/>
            <w:webHidden/>
          </w:rPr>
          <w:fldChar w:fldCharType="end"/>
        </w:r>
      </w:hyperlink>
    </w:p>
    <w:p w14:paraId="33057C9F" w14:textId="4A651518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2" w:history="1">
        <w:r w:rsidR="00642E6D" w:rsidRPr="00A97841">
          <w:rPr>
            <w:rStyle w:val="Hipercze"/>
            <w:noProof/>
          </w:rPr>
          <w:t>Wykres 4 Czy Pani/Pana zdaniem w ostatnich latach w Gminie Medyka, w szczególności na obszarze rewitalizacji, poprawiła się sytuacja na rynku pracy?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_Toc191405522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36</w:t>
        </w:r>
        <w:r w:rsidR="00642E6D">
          <w:rPr>
            <w:noProof/>
            <w:webHidden/>
          </w:rPr>
          <w:fldChar w:fldCharType="end"/>
        </w:r>
      </w:hyperlink>
    </w:p>
    <w:p w14:paraId="748A9CC0" w14:textId="173F171B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3" w:history="1">
        <w:r w:rsidR="00642E6D" w:rsidRPr="00A97841">
          <w:rPr>
            <w:rStyle w:val="Hipercze"/>
            <w:noProof/>
          </w:rPr>
          <w:t>Wykres 5 Czy Pani/Pana zdaniem w ostatnich latach w Gminie Medyka, w szczególności na obszarze rewitalizacji, poprawił się poziom przedsiębiorczości?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_Toc191405523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36</w:t>
        </w:r>
        <w:r w:rsidR="00642E6D">
          <w:rPr>
            <w:noProof/>
            <w:webHidden/>
          </w:rPr>
          <w:fldChar w:fldCharType="end"/>
        </w:r>
      </w:hyperlink>
    </w:p>
    <w:p w14:paraId="04AC6C69" w14:textId="6A9AEDB9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4" w:history="1">
        <w:r w:rsidR="00642E6D" w:rsidRPr="00A97841">
          <w:rPr>
            <w:rStyle w:val="Hipercze"/>
            <w:noProof/>
          </w:rPr>
          <w:t>Wykres 6 Czy Pani/Pana zdaniem w ostatnich latach w Gminie Medyka, w szczególności na obszarze rewitalizacji, poprawił się stan środowiska naturalnego?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_Toc191405524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37</w:t>
        </w:r>
        <w:r w:rsidR="00642E6D">
          <w:rPr>
            <w:noProof/>
            <w:webHidden/>
          </w:rPr>
          <w:fldChar w:fldCharType="end"/>
        </w:r>
      </w:hyperlink>
    </w:p>
    <w:p w14:paraId="65C7B8F5" w14:textId="69C77129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5" w:history="1">
        <w:r w:rsidR="00642E6D" w:rsidRPr="00A97841">
          <w:rPr>
            <w:rStyle w:val="Hipercze"/>
            <w:noProof/>
          </w:rPr>
          <w:t>Wykres 7 Czy Pani/Pana zdaniem w ostatnich latach w Gminie Medyka, w szczególności na obszarze rewitalizacji, poprawił się dostęp do infrastruktury kulturalnej i sportowej?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_Toc191405525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38</w:t>
        </w:r>
        <w:r w:rsidR="00642E6D">
          <w:rPr>
            <w:noProof/>
            <w:webHidden/>
          </w:rPr>
          <w:fldChar w:fldCharType="end"/>
        </w:r>
      </w:hyperlink>
    </w:p>
    <w:p w14:paraId="3A0F6D6A" w14:textId="63C6F7E8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6" w:history="1">
        <w:r w:rsidR="00642E6D" w:rsidRPr="00A97841">
          <w:rPr>
            <w:rStyle w:val="Hipercze"/>
            <w:noProof/>
          </w:rPr>
          <w:t>Wykres 8 Czy Pani/Pana zdaniem w ostatnich latach w Gminie Medyka, w szczególności na obszarze rewitalizacji, poprawił się stan budynków użyteczności publicznej?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_Toc191405526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38</w:t>
        </w:r>
        <w:r w:rsidR="00642E6D">
          <w:rPr>
            <w:noProof/>
            <w:webHidden/>
          </w:rPr>
          <w:fldChar w:fldCharType="end"/>
        </w:r>
      </w:hyperlink>
    </w:p>
    <w:p w14:paraId="7CE55040" w14:textId="14FCA28D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7" w:history="1">
        <w:r w:rsidR="00642E6D" w:rsidRPr="00A97841">
          <w:rPr>
            <w:rStyle w:val="Hipercze"/>
            <w:noProof/>
          </w:rPr>
          <w:t>Wykres 9 Czy Pani/Pana zdaniem w ostatnich latach w Gminie Medyka, w szczególności na obszarze rewitalizacji, poprawił się stan infrastruktury technicznej (drogowej, wodociągowej, kanalizacyjnej)?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_Toc191405527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39</w:t>
        </w:r>
        <w:r w:rsidR="00642E6D">
          <w:rPr>
            <w:noProof/>
            <w:webHidden/>
          </w:rPr>
          <w:fldChar w:fldCharType="end"/>
        </w:r>
      </w:hyperlink>
    </w:p>
    <w:p w14:paraId="044491CD" w14:textId="5B657217" w:rsidR="00642E6D" w:rsidRDefault="0087733E">
      <w:pPr>
        <w:pStyle w:val="Spisilustracji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Cs w:val="24"/>
          <w:lang w:eastAsia="pl-PL"/>
        </w:rPr>
      </w:pPr>
      <w:hyperlink w:anchor="_Toc191405528" w:history="1">
        <w:r w:rsidR="00642E6D" w:rsidRPr="00A97841">
          <w:rPr>
            <w:rStyle w:val="Hipercze"/>
            <w:noProof/>
          </w:rPr>
          <w:t>Wykres 10 Czy Pani/Pana zdaniem w Gminie Medyka zauważalne są efekty przeprowadzonej rewitalizacji?</w:t>
        </w:r>
        <w:r w:rsidR="00642E6D">
          <w:rPr>
            <w:noProof/>
            <w:webHidden/>
          </w:rPr>
          <w:tab/>
        </w:r>
        <w:r w:rsidR="00642E6D">
          <w:rPr>
            <w:noProof/>
            <w:webHidden/>
          </w:rPr>
          <w:fldChar w:fldCharType="begin"/>
        </w:r>
        <w:r w:rsidR="00642E6D">
          <w:rPr>
            <w:noProof/>
            <w:webHidden/>
          </w:rPr>
          <w:instrText xml:space="preserve"> PAGEREF _Toc191405528 \h </w:instrText>
        </w:r>
        <w:r w:rsidR="00642E6D">
          <w:rPr>
            <w:noProof/>
            <w:webHidden/>
          </w:rPr>
        </w:r>
        <w:r w:rsidR="00642E6D">
          <w:rPr>
            <w:noProof/>
            <w:webHidden/>
          </w:rPr>
          <w:fldChar w:fldCharType="separate"/>
        </w:r>
        <w:r w:rsidR="00CE0649">
          <w:rPr>
            <w:noProof/>
            <w:webHidden/>
          </w:rPr>
          <w:t>40</w:t>
        </w:r>
        <w:r w:rsidR="00642E6D">
          <w:rPr>
            <w:noProof/>
            <w:webHidden/>
          </w:rPr>
          <w:fldChar w:fldCharType="end"/>
        </w:r>
      </w:hyperlink>
    </w:p>
    <w:p w14:paraId="7F04E9FF" w14:textId="559A2456" w:rsidR="00EE5B93" w:rsidRPr="00EE5B93" w:rsidRDefault="00EE5B93" w:rsidP="00EE5B93">
      <w:r>
        <w:rPr>
          <w:b/>
          <w:bCs/>
          <w:noProof/>
        </w:rPr>
        <w:fldChar w:fldCharType="end"/>
      </w:r>
    </w:p>
    <w:sectPr w:rsidR="00EE5B93" w:rsidRPr="00EE5B93" w:rsidSect="0009674D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E8109" w14:textId="77777777" w:rsidR="0087733E" w:rsidRDefault="0087733E" w:rsidP="0009674D">
      <w:pPr>
        <w:spacing w:before="0" w:after="0" w:line="240" w:lineRule="auto"/>
      </w:pPr>
      <w:r>
        <w:separator/>
      </w:r>
    </w:p>
  </w:endnote>
  <w:endnote w:type="continuationSeparator" w:id="0">
    <w:p w14:paraId="113D5FB0" w14:textId="77777777" w:rsidR="0087733E" w:rsidRDefault="0087733E" w:rsidP="000967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35073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1CFCA0" w14:textId="0AC12314" w:rsidR="0009674D" w:rsidRDefault="0009674D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649">
          <w:rPr>
            <w:noProof/>
          </w:rPr>
          <w:t>21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43303C1A" w14:textId="2C7E77A8" w:rsidR="0009674D" w:rsidRDefault="000967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AE81A" w14:textId="77777777" w:rsidR="0087733E" w:rsidRDefault="0087733E" w:rsidP="0009674D">
      <w:pPr>
        <w:spacing w:before="0" w:after="0" w:line="240" w:lineRule="auto"/>
      </w:pPr>
      <w:r>
        <w:separator/>
      </w:r>
    </w:p>
  </w:footnote>
  <w:footnote w:type="continuationSeparator" w:id="0">
    <w:p w14:paraId="2EB68666" w14:textId="77777777" w:rsidR="0087733E" w:rsidRDefault="0087733E" w:rsidP="0009674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4FC1"/>
    <w:multiLevelType w:val="hybridMultilevel"/>
    <w:tmpl w:val="EBC8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757C"/>
    <w:multiLevelType w:val="hybridMultilevel"/>
    <w:tmpl w:val="DB943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401A2"/>
    <w:multiLevelType w:val="hybridMultilevel"/>
    <w:tmpl w:val="6908F8F4"/>
    <w:lvl w:ilvl="0" w:tplc="3D74D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C473C"/>
    <w:multiLevelType w:val="hybridMultilevel"/>
    <w:tmpl w:val="92A090AC"/>
    <w:lvl w:ilvl="0" w:tplc="AE2099F4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B67D8"/>
    <w:multiLevelType w:val="hybridMultilevel"/>
    <w:tmpl w:val="2BE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63CBB"/>
    <w:multiLevelType w:val="hybridMultilevel"/>
    <w:tmpl w:val="529A6E3A"/>
    <w:lvl w:ilvl="0" w:tplc="FE5E2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41799"/>
    <w:multiLevelType w:val="hybridMultilevel"/>
    <w:tmpl w:val="DB943D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2AD"/>
    <w:rsid w:val="000457A5"/>
    <w:rsid w:val="00045B87"/>
    <w:rsid w:val="0005425F"/>
    <w:rsid w:val="00062D2C"/>
    <w:rsid w:val="000671CF"/>
    <w:rsid w:val="00071A87"/>
    <w:rsid w:val="00085F1B"/>
    <w:rsid w:val="0009674D"/>
    <w:rsid w:val="000A12CC"/>
    <w:rsid w:val="000E185F"/>
    <w:rsid w:val="000E7423"/>
    <w:rsid w:val="0011502B"/>
    <w:rsid w:val="00121F42"/>
    <w:rsid w:val="00134158"/>
    <w:rsid w:val="00161226"/>
    <w:rsid w:val="00165917"/>
    <w:rsid w:val="001C09AD"/>
    <w:rsid w:val="001E5E39"/>
    <w:rsid w:val="001F124A"/>
    <w:rsid w:val="002017D9"/>
    <w:rsid w:val="00227422"/>
    <w:rsid w:val="002779A0"/>
    <w:rsid w:val="002A02AD"/>
    <w:rsid w:val="00322420"/>
    <w:rsid w:val="003301F2"/>
    <w:rsid w:val="00375B75"/>
    <w:rsid w:val="003C68C7"/>
    <w:rsid w:val="003E66DC"/>
    <w:rsid w:val="0043063F"/>
    <w:rsid w:val="0044379D"/>
    <w:rsid w:val="004474F7"/>
    <w:rsid w:val="004B664A"/>
    <w:rsid w:val="004C385D"/>
    <w:rsid w:val="00513625"/>
    <w:rsid w:val="005139AD"/>
    <w:rsid w:val="005206CA"/>
    <w:rsid w:val="00540DBE"/>
    <w:rsid w:val="005527E3"/>
    <w:rsid w:val="005A389D"/>
    <w:rsid w:val="00642E6D"/>
    <w:rsid w:val="00675DE1"/>
    <w:rsid w:val="00686C19"/>
    <w:rsid w:val="006A572B"/>
    <w:rsid w:val="006B0433"/>
    <w:rsid w:val="006B421B"/>
    <w:rsid w:val="006B4413"/>
    <w:rsid w:val="006B60A7"/>
    <w:rsid w:val="006C291A"/>
    <w:rsid w:val="006C295F"/>
    <w:rsid w:val="006C4ED7"/>
    <w:rsid w:val="0071178B"/>
    <w:rsid w:val="00717CB2"/>
    <w:rsid w:val="00755B53"/>
    <w:rsid w:val="00757DBF"/>
    <w:rsid w:val="00794EF0"/>
    <w:rsid w:val="007B39FE"/>
    <w:rsid w:val="007C7195"/>
    <w:rsid w:val="007D3695"/>
    <w:rsid w:val="008165D7"/>
    <w:rsid w:val="008711B5"/>
    <w:rsid w:val="0087733E"/>
    <w:rsid w:val="008A3AEB"/>
    <w:rsid w:val="009249FB"/>
    <w:rsid w:val="009261BC"/>
    <w:rsid w:val="00985DEA"/>
    <w:rsid w:val="00A47BEE"/>
    <w:rsid w:val="00A50AF2"/>
    <w:rsid w:val="00A50BC5"/>
    <w:rsid w:val="00A72B87"/>
    <w:rsid w:val="00AA6249"/>
    <w:rsid w:val="00AE6504"/>
    <w:rsid w:val="00AF2F6A"/>
    <w:rsid w:val="00B4096D"/>
    <w:rsid w:val="00B50D01"/>
    <w:rsid w:val="00B74F14"/>
    <w:rsid w:val="00B80800"/>
    <w:rsid w:val="00B93EF6"/>
    <w:rsid w:val="00BD120B"/>
    <w:rsid w:val="00C23CA9"/>
    <w:rsid w:val="00C45708"/>
    <w:rsid w:val="00C506C3"/>
    <w:rsid w:val="00CA6719"/>
    <w:rsid w:val="00CC4534"/>
    <w:rsid w:val="00CC611C"/>
    <w:rsid w:val="00CE0649"/>
    <w:rsid w:val="00D30E39"/>
    <w:rsid w:val="00D62CAB"/>
    <w:rsid w:val="00D8771A"/>
    <w:rsid w:val="00DA0AFD"/>
    <w:rsid w:val="00DB01EB"/>
    <w:rsid w:val="00DC3243"/>
    <w:rsid w:val="00DD26FD"/>
    <w:rsid w:val="00DE2B73"/>
    <w:rsid w:val="00E029B3"/>
    <w:rsid w:val="00E03709"/>
    <w:rsid w:val="00E2536B"/>
    <w:rsid w:val="00E5187B"/>
    <w:rsid w:val="00E61FBF"/>
    <w:rsid w:val="00E83178"/>
    <w:rsid w:val="00EE5B93"/>
    <w:rsid w:val="00F22559"/>
    <w:rsid w:val="00F568D5"/>
    <w:rsid w:val="00F62C5A"/>
    <w:rsid w:val="00F70362"/>
    <w:rsid w:val="00F74291"/>
    <w:rsid w:val="00F80D1B"/>
    <w:rsid w:val="00FA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5484FA"/>
  <w15:chartTrackingRefBased/>
  <w15:docId w15:val="{B7DBCD20-18C6-4788-B73C-5642A00F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HAnsi"/>
        <w:kern w:val="2"/>
        <w:lang w:val="pl-PL" w:eastAsia="en-US" w:bidi="ar-SA"/>
        <w14:ligatures w14:val="standardContextual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02AD"/>
    <w:pPr>
      <w:spacing w:before="120" w:after="120" w:line="360" w:lineRule="auto"/>
      <w:jc w:val="both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A02AD"/>
    <w:pPr>
      <w:shd w:val="clear" w:color="auto" w:fill="926155" w:themeFill="accent3" w:themeFillShade="BF"/>
      <w:spacing w:line="240" w:lineRule="auto"/>
      <w:outlineLvl w:val="0"/>
    </w:pPr>
    <w:rPr>
      <w:caps/>
      <w:color w:val="FFFFFF" w:themeColor="background1"/>
      <w:spacing w:val="15"/>
      <w:sz w:val="32"/>
      <w:szCs w:val="2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A02AD"/>
    <w:pPr>
      <w:shd w:val="clear" w:color="auto" w:fill="B58B80" w:themeFill="accent3"/>
      <w:spacing w:line="240" w:lineRule="auto"/>
      <w:outlineLvl w:val="1"/>
    </w:pPr>
    <w:rPr>
      <w:caps/>
      <w:color w:val="FFFFFF" w:themeColor="background1"/>
      <w:spacing w:val="15"/>
      <w:sz w:val="28"/>
    </w:rPr>
  </w:style>
  <w:style w:type="paragraph" w:styleId="Nagwek3">
    <w:name w:val="heading 3"/>
    <w:basedOn w:val="Normalny"/>
    <w:next w:val="Normalny"/>
    <w:link w:val="Nagwek3Znak"/>
    <w:autoRedefine/>
    <w:uiPriority w:val="9"/>
    <w:semiHidden/>
    <w:unhideWhenUsed/>
    <w:qFormat/>
    <w:rsid w:val="002A02AD"/>
    <w:pPr>
      <w:pBdr>
        <w:top w:val="single" w:sz="18" w:space="2" w:color="926155" w:themeColor="accent3" w:themeShade="BF"/>
        <w:bottom w:val="single" w:sz="18" w:space="1" w:color="926155" w:themeColor="accent3" w:themeShade="BF"/>
      </w:pBdr>
      <w:spacing w:line="240" w:lineRule="auto"/>
      <w:outlineLvl w:val="2"/>
    </w:pPr>
    <w:rPr>
      <w:caps/>
      <w:color w:val="614139" w:themeColor="accent3" w:themeShade="80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502B"/>
    <w:pPr>
      <w:pBdr>
        <w:top w:val="dotted" w:sz="6" w:space="2" w:color="F0A22E" w:themeColor="accent1"/>
      </w:pBdr>
      <w:spacing w:before="200" w:after="0"/>
      <w:outlineLvl w:val="3"/>
    </w:pPr>
    <w:rPr>
      <w:caps/>
      <w:color w:val="C77C0E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502B"/>
    <w:pPr>
      <w:pBdr>
        <w:bottom w:val="single" w:sz="6" w:space="1" w:color="F0A22E" w:themeColor="accent1"/>
      </w:pBdr>
      <w:spacing w:before="200" w:after="0"/>
      <w:outlineLvl w:val="4"/>
    </w:pPr>
    <w:rPr>
      <w:caps/>
      <w:color w:val="C77C0E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502B"/>
    <w:pPr>
      <w:pBdr>
        <w:bottom w:val="dotted" w:sz="6" w:space="1" w:color="F0A22E" w:themeColor="accent1"/>
      </w:pBdr>
      <w:spacing w:before="200" w:after="0"/>
      <w:outlineLvl w:val="5"/>
    </w:pPr>
    <w:rPr>
      <w:caps/>
      <w:color w:val="C77C0E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502B"/>
    <w:pPr>
      <w:spacing w:before="200" w:after="0"/>
      <w:outlineLvl w:val="6"/>
    </w:pPr>
    <w:rPr>
      <w:caps/>
      <w:color w:val="C77C0E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502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502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2AD"/>
    <w:rPr>
      <w:caps/>
      <w:color w:val="FFFFFF" w:themeColor="background1"/>
      <w:spacing w:val="15"/>
      <w:sz w:val="32"/>
      <w:szCs w:val="22"/>
      <w:shd w:val="clear" w:color="auto" w:fill="926155" w:themeFill="accent3" w:themeFillShade="BF"/>
    </w:rPr>
  </w:style>
  <w:style w:type="character" w:customStyle="1" w:styleId="Nagwek2Znak">
    <w:name w:val="Nagłówek 2 Znak"/>
    <w:basedOn w:val="Domylnaczcionkaakapitu"/>
    <w:link w:val="Nagwek2"/>
    <w:uiPriority w:val="9"/>
    <w:rsid w:val="002A02AD"/>
    <w:rPr>
      <w:caps/>
      <w:color w:val="FFFFFF" w:themeColor="background1"/>
      <w:spacing w:val="15"/>
      <w:sz w:val="28"/>
      <w:shd w:val="clear" w:color="auto" w:fill="B58B80" w:themeFill="accent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02AD"/>
    <w:rPr>
      <w:caps/>
      <w:color w:val="614139" w:themeColor="accent3" w:themeShade="80"/>
      <w:spacing w:val="15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502B"/>
    <w:rPr>
      <w:caps/>
      <w:color w:val="C77C0E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502B"/>
    <w:rPr>
      <w:caps/>
      <w:color w:val="C77C0E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502B"/>
    <w:rPr>
      <w:caps/>
      <w:color w:val="C77C0E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502B"/>
    <w:rPr>
      <w:caps/>
      <w:color w:val="C77C0E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502B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502B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autoRedefine/>
    <w:uiPriority w:val="35"/>
    <w:unhideWhenUsed/>
    <w:qFormat/>
    <w:rsid w:val="002A02AD"/>
    <w:pPr>
      <w:spacing w:line="240" w:lineRule="auto"/>
    </w:pPr>
    <w:rPr>
      <w:b/>
      <w:bCs/>
      <w:color w:val="614139" w:themeColor="accent3" w:themeShade="80"/>
      <w:szCs w:val="1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C45708"/>
    <w:pPr>
      <w:spacing w:before="0" w:after="0"/>
      <w:jc w:val="center"/>
    </w:pPr>
    <w:rPr>
      <w:rFonts w:eastAsiaTheme="majorEastAsia" w:cstheme="majorBidi"/>
      <w:b/>
      <w:caps/>
      <w:color w:val="926155" w:themeColor="accent3" w:themeShade="BF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45708"/>
    <w:rPr>
      <w:rFonts w:eastAsiaTheme="majorEastAsia" w:cstheme="majorBidi"/>
      <w:b/>
      <w:caps/>
      <w:color w:val="926155" w:themeColor="accent3" w:themeShade="BF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C45708"/>
    <w:pPr>
      <w:spacing w:before="0" w:after="500"/>
      <w:jc w:val="center"/>
    </w:pPr>
    <w:rPr>
      <w:caps/>
      <w:color w:val="614139" w:themeColor="accent3" w:themeShade="80"/>
      <w:spacing w:val="10"/>
      <w:sz w:val="32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5708"/>
    <w:rPr>
      <w:caps/>
      <w:color w:val="614139" w:themeColor="accent3" w:themeShade="80"/>
      <w:spacing w:val="10"/>
      <w:sz w:val="32"/>
      <w:szCs w:val="21"/>
    </w:rPr>
  </w:style>
  <w:style w:type="character" w:styleId="Pogrubienie">
    <w:name w:val="Strong"/>
    <w:uiPriority w:val="22"/>
    <w:qFormat/>
    <w:rsid w:val="0011502B"/>
    <w:rPr>
      <w:b/>
      <w:bCs/>
    </w:rPr>
  </w:style>
  <w:style w:type="character" w:styleId="Uwydatnienie">
    <w:name w:val="Emphasis"/>
    <w:uiPriority w:val="20"/>
    <w:qFormat/>
    <w:rsid w:val="0011502B"/>
    <w:rPr>
      <w:caps/>
      <w:color w:val="845209" w:themeColor="accent1" w:themeShade="7F"/>
      <w:spacing w:val="5"/>
    </w:rPr>
  </w:style>
  <w:style w:type="paragraph" w:styleId="Bezodstpw">
    <w:name w:val="No Spacing"/>
    <w:uiPriority w:val="1"/>
    <w:qFormat/>
    <w:rsid w:val="0011502B"/>
    <w:pPr>
      <w:spacing w:after="0" w:line="240" w:lineRule="auto"/>
    </w:pPr>
  </w:style>
  <w:style w:type="paragraph" w:styleId="Akapitzlist">
    <w:name w:val="List Paragraph"/>
    <w:basedOn w:val="Normalny"/>
    <w:autoRedefine/>
    <w:uiPriority w:val="34"/>
    <w:qFormat/>
    <w:rsid w:val="00F74291"/>
    <w:pPr>
      <w:numPr>
        <w:numId w:val="7"/>
      </w:numPr>
      <w:contextualSpacing/>
    </w:pPr>
    <w:rPr>
      <w:rFonts w:cstheme="minorBidi"/>
    </w:rPr>
  </w:style>
  <w:style w:type="paragraph" w:styleId="Cytat">
    <w:name w:val="Quote"/>
    <w:basedOn w:val="Normalny"/>
    <w:next w:val="Normalny"/>
    <w:link w:val="CytatZnak"/>
    <w:uiPriority w:val="29"/>
    <w:qFormat/>
    <w:rsid w:val="0011502B"/>
    <w:rPr>
      <w:i/>
      <w:iCs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11502B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502B"/>
    <w:pPr>
      <w:spacing w:before="240" w:after="240" w:line="240" w:lineRule="auto"/>
      <w:ind w:left="1080" w:right="1080"/>
      <w:jc w:val="center"/>
    </w:pPr>
    <w:rPr>
      <w:color w:val="F0A22E" w:themeColor="accent1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502B"/>
    <w:rPr>
      <w:color w:val="F0A22E" w:themeColor="accent1"/>
      <w:sz w:val="24"/>
      <w:szCs w:val="24"/>
    </w:rPr>
  </w:style>
  <w:style w:type="character" w:styleId="Wyrnieniedelikatne">
    <w:name w:val="Subtle Emphasis"/>
    <w:uiPriority w:val="19"/>
    <w:qFormat/>
    <w:rsid w:val="0011502B"/>
    <w:rPr>
      <w:i/>
      <w:iCs/>
      <w:color w:val="845209" w:themeColor="accent1" w:themeShade="7F"/>
    </w:rPr>
  </w:style>
  <w:style w:type="character" w:styleId="Wyrnienieintensywne">
    <w:name w:val="Intense Emphasis"/>
    <w:uiPriority w:val="21"/>
    <w:qFormat/>
    <w:rsid w:val="0011502B"/>
    <w:rPr>
      <w:b/>
      <w:bCs/>
      <w:caps/>
      <w:color w:val="845209" w:themeColor="accent1" w:themeShade="7F"/>
      <w:spacing w:val="10"/>
    </w:rPr>
  </w:style>
  <w:style w:type="character" w:styleId="Odwoaniedelikatne">
    <w:name w:val="Subtle Reference"/>
    <w:uiPriority w:val="31"/>
    <w:qFormat/>
    <w:rsid w:val="0011502B"/>
    <w:rPr>
      <w:b/>
      <w:bCs/>
      <w:color w:val="F0A22E" w:themeColor="accent1"/>
    </w:rPr>
  </w:style>
  <w:style w:type="character" w:styleId="Odwoanieintensywne">
    <w:name w:val="Intense Reference"/>
    <w:uiPriority w:val="32"/>
    <w:qFormat/>
    <w:rsid w:val="0011502B"/>
    <w:rPr>
      <w:b/>
      <w:bCs/>
      <w:i/>
      <w:iCs/>
      <w:caps/>
      <w:color w:val="F0A22E" w:themeColor="accent1"/>
    </w:rPr>
  </w:style>
  <w:style w:type="character" w:styleId="Tytuksiki">
    <w:name w:val="Book Title"/>
    <w:uiPriority w:val="33"/>
    <w:qFormat/>
    <w:rsid w:val="0011502B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1502B"/>
    <w:pPr>
      <w:outlineLvl w:val="9"/>
    </w:pPr>
  </w:style>
  <w:style w:type="paragraph" w:customStyle="1" w:styleId="rdo">
    <w:name w:val="Źródło"/>
    <w:basedOn w:val="Normalny"/>
    <w:autoRedefine/>
    <w:qFormat/>
    <w:rsid w:val="00642E6D"/>
    <w:rPr>
      <w:i/>
      <w:sz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2A02AD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2A02AD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2A02AD"/>
    <w:rPr>
      <w:color w:val="AD1F1F" w:themeColor="hyperlink"/>
      <w:u w:val="single"/>
    </w:rPr>
  </w:style>
  <w:style w:type="table" w:styleId="Tabela-Siatka">
    <w:name w:val="Table Grid"/>
    <w:basedOn w:val="Standardowy"/>
    <w:uiPriority w:val="39"/>
    <w:rsid w:val="00F62C5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E18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185F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185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18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185F"/>
    <w:rPr>
      <w:b/>
      <w:bCs/>
    </w:rPr>
  </w:style>
  <w:style w:type="paragraph" w:styleId="Spisilustracji">
    <w:name w:val="table of figures"/>
    <w:basedOn w:val="Normalny"/>
    <w:next w:val="Normalny"/>
    <w:uiPriority w:val="99"/>
    <w:unhideWhenUsed/>
    <w:rsid w:val="00EE5B93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09674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74D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09674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7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10" Type="http://schemas.openxmlformats.org/officeDocument/2006/relationships/footer" Target="footer1.xm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wiek respondentów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A1D-447A-B6CC-077343473F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A1D-447A-B6CC-077343473F7D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A1D-447A-B6CC-077343473F7D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A1D-447A-B6CC-077343473F7D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A1D-447A-B6CC-077343473F7D}"/>
              </c:ext>
            </c:extLst>
          </c:dPt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A1D-447A-B6CC-077343473F7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A1D-447A-B6CC-077343473F7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do 18 lat</c:v>
                </c:pt>
                <c:pt idx="1">
                  <c:v>od 19 do 25 lat</c:v>
                </c:pt>
                <c:pt idx="2">
                  <c:v>od 26 do 40 lat</c:v>
                </c:pt>
                <c:pt idx="3">
                  <c:v>od 41 do 60 lat</c:v>
                </c:pt>
                <c:pt idx="4">
                  <c:v>powyżej 60 lat</c:v>
                </c:pt>
              </c:strCache>
            </c:strRef>
          </c:cat>
          <c:val>
            <c:numRef>
              <c:f>Arkusz1!$B$2:$B$6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 formatCode="0%">
                  <c:v>0.36</c:v>
                </c:pt>
                <c:pt idx="3" formatCode="0%">
                  <c:v>0.56999999999999995</c:v>
                </c:pt>
                <c:pt idx="4" formatCode="0%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5A1D-447A-B6CC-077343473F7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889623797025378"/>
          <c:y val="8.7342008614187297E-2"/>
          <c:w val="0.30777042869641297"/>
          <c:h val="0.789505776862941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poziom bezpieczeństwa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FAD-481E-A455-DC7170E0811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FAD-481E-A455-DC7170E0811D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FAD-481E-A455-DC7170E0811D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FAD-481E-A455-DC7170E0811D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FAD-481E-A455-DC7170E081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0.14000000000000001</c:v>
                </c:pt>
                <c:pt idx="2">
                  <c:v>0.21</c:v>
                </c:pt>
                <c:pt idx="3">
                  <c:v>0.43</c:v>
                </c:pt>
                <c:pt idx="4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FAD-481E-A455-DC7170E081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971980481215008"/>
          <c:y val="9.052462192225974E-2"/>
          <c:w val="0.33701466346111991"/>
          <c:h val="0.783236470441194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3ED-4D21-BF76-EC9A290C90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3ED-4D21-BF76-EC9A290C9024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73ED-4D21-BF76-EC9A290C9024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3ED-4D21-BF76-EC9A290C9024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73ED-4D21-BF76-EC9A290C9024}"/>
              </c:ext>
            </c:extLst>
          </c:dPt>
          <c:dLbls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3ED-4D21-BF76-EC9A290C902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0.21</c:v>
                </c:pt>
                <c:pt idx="2">
                  <c:v>0.28999999999999998</c:v>
                </c:pt>
                <c:pt idx="3">
                  <c:v>0.36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73ED-4D21-BF76-EC9A290C90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193906211607775"/>
          <c:y val="0.10894756493667415"/>
          <c:w val="0.36482904903178864"/>
          <c:h val="0.7821048701266517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775-47F1-9553-A437BEFE900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775-47F1-9553-A437BEFE900B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775-47F1-9553-A437BEFE900B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775-47F1-9553-A437BEFE900B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775-47F1-9553-A437BEFE900B}"/>
              </c:ext>
            </c:extLst>
          </c:dPt>
          <c:dLbls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775-47F1-9553-A437BEFE900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0.43</c:v>
                </c:pt>
                <c:pt idx="2">
                  <c:v>0.21</c:v>
                </c:pt>
                <c:pt idx="3">
                  <c:v>0.21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775-47F1-9553-A437BEFE90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810392518554969"/>
          <c:y val="0.10299205588395595"/>
          <c:w val="0.35864811720791467"/>
          <c:h val="0.7717586937510841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CEF-4789-B70A-87AF25A8200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CEF-4789-B70A-87AF25A82004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CEF-4789-B70A-87AF25A82004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CEF-4789-B70A-87AF25A82004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3CEF-4789-B70A-87AF25A82004}"/>
              </c:ext>
            </c:extLst>
          </c:dPt>
          <c:dLbls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3CEF-4789-B70A-87AF25A8200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0.28999999999999998</c:v>
                </c:pt>
                <c:pt idx="2">
                  <c:v>0.43</c:v>
                </c:pt>
                <c:pt idx="3">
                  <c:v>0.14000000000000001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CEF-4789-B70A-87AF25A820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34969173345556"/>
          <c:y val="0.10561205890930303"/>
          <c:w val="0.36041841941441072"/>
          <c:h val="0.7609981044036162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4E4-4090-8FAC-10770D5393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4E4-4090-8FAC-10770D53933E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4E4-4090-8FAC-10770D53933E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4E4-4090-8FAC-10770D53933E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4E4-4090-8FAC-10770D53933E}"/>
              </c:ext>
            </c:extLst>
          </c:dPt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4E4-4090-8FAC-10770D53933E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44E4-4090-8FAC-10770D53933E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0</c:v>
                </c:pt>
                <c:pt idx="1">
                  <c:v>0.36</c:v>
                </c:pt>
                <c:pt idx="2">
                  <c:v>0.28999999999999998</c:v>
                </c:pt>
                <c:pt idx="3">
                  <c:v>0.36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4E4-4090-8FAC-10770D53933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810392518554969"/>
          <c:y val="0.1071185037673824"/>
          <c:w val="0.35864811720791467"/>
          <c:h val="0.781454504744425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221-477B-AEF1-0F8D5710F1C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221-477B-AEF1-0F8D5710F1CC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221-477B-AEF1-0F8D5710F1CC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221-477B-AEF1-0F8D5710F1CC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221-477B-AEF1-0F8D5710F1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7.0000000000000007E-2</c:v>
                </c:pt>
                <c:pt idx="2">
                  <c:v>0.14000000000000001</c:v>
                </c:pt>
                <c:pt idx="3">
                  <c:v>0.56999999999999995</c:v>
                </c:pt>
                <c:pt idx="4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4221-477B-AEF1-0F8D5710F1C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243864710171881"/>
          <c:y val="0.1033162531051488"/>
          <c:w val="0.36434694919824812"/>
          <c:h val="0.788710549714463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D73-416A-B0FF-1ACB5175D89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D73-416A-B0FF-1ACB5175D894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D73-416A-B0FF-1ACB5175D894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D73-416A-B0FF-1ACB5175D894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D73-416A-B0FF-1ACB5175D89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0.64</c:v>
                </c:pt>
                <c:pt idx="4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2D73-416A-B0FF-1ACB5175D8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684344833506322"/>
          <c:y val="9.850152832576238E-2"/>
          <c:w val="0.35994214796490376"/>
          <c:h val="0.77714601702361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929-4BBB-98AA-416F32522AA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929-4BBB-98AA-416F32522AA6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929-4BBB-98AA-416F32522AA6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929-4BBB-98AA-416F32522AA6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929-4BBB-98AA-416F32522AA6}"/>
              </c:ext>
            </c:extLst>
          </c:dPt>
          <c:dLbls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929-4BBB-98AA-416F32522AA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</c:v>
                </c:pt>
                <c:pt idx="2">
                  <c:v>0.36</c:v>
                </c:pt>
                <c:pt idx="3">
                  <c:v>0.36</c:v>
                </c:pt>
                <c:pt idx="4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6929-4BBB-98AA-416F32522AA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049332977680473"/>
          <c:y val="9.8461129858767676E-2"/>
          <c:w val="0.34630825403313809"/>
          <c:h val="0.787204724409448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Sprzedaż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2700" cap="sq" cmpd="sng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150-4972-80E0-3E0383C2E86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150-4972-80E0-3E0383C2E860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150-4972-80E0-3E0383C2E860}"/>
              </c:ext>
            </c:extLst>
          </c:dPt>
          <c:dPt>
            <c:idx val="3"/>
            <c:bubble3D val="0"/>
            <c:spPr>
              <a:solidFill>
                <a:schemeClr val="bg2">
                  <a:lumMod val="75000"/>
                </a:schemeClr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150-4972-80E0-3E0383C2E860}"/>
              </c:ext>
            </c:extLst>
          </c:dPt>
          <c:dPt>
            <c:idx val="4"/>
            <c:bubble3D val="0"/>
            <c:spPr>
              <a:solidFill>
                <a:schemeClr val="tx2"/>
              </a:solidFill>
              <a:ln w="1270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150-4972-80E0-3E0383C2E860}"/>
              </c:ext>
            </c:extLst>
          </c:dPt>
          <c:dLbls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150-4972-80E0-3E0383C2E860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Arkusz1!$A$2:$A$6</c:f>
              <c:strCache>
                <c:ptCount val="5"/>
                <c:pt idx="0">
                  <c:v>zdecydowanie nie</c:v>
                </c:pt>
                <c:pt idx="1">
                  <c:v>raczej nie</c:v>
                </c:pt>
                <c:pt idx="2">
                  <c:v>nie mam zdania</c:v>
                </c:pt>
                <c:pt idx="3">
                  <c:v>raczej tak</c:v>
                </c:pt>
                <c:pt idx="4">
                  <c:v>zdecydowanie tak</c:v>
                </c:pt>
              </c:strCache>
            </c:strRef>
          </c:cat>
          <c:val>
            <c:numRef>
              <c:f>Arkusz1!$B$2:$B$6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</c:v>
                </c:pt>
                <c:pt idx="2">
                  <c:v>0.36</c:v>
                </c:pt>
                <c:pt idx="3">
                  <c:v>0.5</c:v>
                </c:pt>
                <c:pt idx="4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150-4972-80E0-3E0383C2E8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2855500654214447"/>
          <c:y val="0.10260779902512183"/>
          <c:w val="0.35821310460572181"/>
          <c:h val="0.783236470441194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28575" cap="flat" cmpd="sng" algn="ctr">
      <a:solidFill>
        <a:schemeClr val="accent4">
          <a:lumMod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Żółtopomarańczowy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48078-C103-4512-9F71-45A42824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795</TotalTime>
  <Pages>1</Pages>
  <Words>7248</Words>
  <Characters>43490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Cypara</dc:creator>
  <cp:keywords/>
  <dc:description/>
  <cp:lastModifiedBy>Jacek Wlazły</cp:lastModifiedBy>
  <cp:revision>25</cp:revision>
  <cp:lastPrinted>2025-03-31T11:39:00Z</cp:lastPrinted>
  <dcterms:created xsi:type="dcterms:W3CDTF">2025-02-14T16:39:00Z</dcterms:created>
  <dcterms:modified xsi:type="dcterms:W3CDTF">2025-03-31T11:40:00Z</dcterms:modified>
</cp:coreProperties>
</file>