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5AB" w:rsidRDefault="001D352E" w:rsidP="006B55AB">
      <w:pPr>
        <w:spacing w:after="16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21</w:t>
      </w:r>
      <w:r w:rsidR="006B55AB">
        <w:rPr>
          <w:sz w:val="24"/>
          <w:szCs w:val="24"/>
        </w:rPr>
        <w:t xml:space="preserve"> </w:t>
      </w:r>
      <w:r>
        <w:rPr>
          <w:sz w:val="24"/>
          <w:szCs w:val="24"/>
        </w:rPr>
        <w:t>marca</w:t>
      </w:r>
      <w:r w:rsidR="006B55AB">
        <w:rPr>
          <w:sz w:val="24"/>
          <w:szCs w:val="24"/>
        </w:rPr>
        <w:t xml:space="preserve"> 2022 r.</w:t>
      </w: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1D352E" w:rsidRPr="00AE51D1" w:rsidRDefault="001D352E" w:rsidP="001D352E">
      <w:pPr>
        <w:spacing w:after="160" w:line="276" w:lineRule="auto"/>
      </w:pPr>
      <w:bookmarkStart w:id="0" w:name="_GoBack"/>
      <w:bookmarkEnd w:id="0"/>
      <w:r w:rsidRPr="00AE51D1">
        <w:rPr>
          <w:b/>
        </w:rPr>
        <w:tab/>
        <w:t xml:space="preserve">Uprzejmie zapraszam na LXI Sesję Rady Gminy Medyka, która odbędzie się dnia 25 </w:t>
      </w:r>
      <w:r>
        <w:rPr>
          <w:b/>
        </w:rPr>
        <w:t>marca</w:t>
      </w:r>
      <w:r w:rsidRPr="00AE51D1">
        <w:rPr>
          <w:b/>
        </w:rPr>
        <w:t xml:space="preserve"> 2022 r. (piątek) o godz. 9</w:t>
      </w:r>
      <w:r w:rsidRPr="00AE51D1">
        <w:rPr>
          <w:b/>
          <w:vertAlign w:val="superscript"/>
        </w:rPr>
        <w:t>00</w:t>
      </w:r>
      <w:r w:rsidRPr="00AE51D1">
        <w:rPr>
          <w:b/>
        </w:rPr>
        <w:t xml:space="preserve"> w sali narad Urzędu Gminy w Medyce.</w:t>
      </w:r>
    </w:p>
    <w:p w:rsidR="001D352E" w:rsidRPr="00CE0075" w:rsidRDefault="001D352E" w:rsidP="001D352E">
      <w:pPr>
        <w:autoSpaceDE/>
        <w:adjustRightInd/>
        <w:ind w:firstLine="720"/>
        <w:jc w:val="left"/>
        <w:rPr>
          <w:b/>
          <w:u w:val="single"/>
        </w:rPr>
      </w:pPr>
      <w:r w:rsidRPr="00CE0075">
        <w:rPr>
          <w:b/>
          <w:u w:val="single"/>
        </w:rPr>
        <w:t>Proponowany porządek obrad.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>Otwarcie Sesji.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>Stwierdzenie prawomocności obrad.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>Przedstawienie porządku obrad.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>Przyjęcie protokołu z LX Sesji Rady Gminy Medyka.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>Informacja Wójta z działalności międzysesyjnej.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>Informacja Przewodniczących Komisji.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  <w:spacing w:line="276" w:lineRule="auto"/>
      </w:pPr>
      <w:r w:rsidRPr="00CE0075">
        <w:t>Podjęcie uchwały w sprawie wprowadzenia zmian w budżecie Gminy na 2022 rok.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 xml:space="preserve">Podjęcie uchwały w sprawie zmian Wieloletniej Prognozy Finansowej Gminy Medyka </w:t>
      </w:r>
      <w:r w:rsidRPr="00CE0075">
        <w:br/>
        <w:t>na lata 2022-2033.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 xml:space="preserve">Podjęcie uchwały w sprawie upoważnień dla Wójta w celu realizacji zadań związanych </w:t>
      </w:r>
      <w:r w:rsidRPr="00CE0075">
        <w:br/>
        <w:t>z pomocą obywatelom Ukrainy w związku z konfliktem zbrojnym na terytorium tego państwa.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>Podjęcie uchwały w sprawie uchylenia Uchwały w sprawie określenia inkasentów pobierających podatki na rzecz budżetu gminy i ustalania ich wynagrodzeń.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w sprawie ustanowienia zasad przyznawania sołtysom diet i zwrotu kosztów podróży służbowej.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w sprawie nie wyrażenia zgody na wyodrębnienie w budżecie gminy Medyka środków finansowych stanowiących fundusz sołecki w 2023 roku.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w sprawie Gminnego Programu Profilaktyki i Rozwiązywania Problemów Alkoholowych oraz Przeciwdziałania Narkomanii na 2022 rok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w sprawie wysokości ekwiwalentu pieniężnego za udział w działaniach ratowniczych, akcjach ratowniczych, szkoleniu lub ćwiczeniu dla strażaków ratowników OSP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w sprawie rozpatrzenia petycji złożonej przez Stowarzyszenie LKS Orzeł Torki dotyczącej dodatkowego dofinansowania Ludowego Klubu Sportowego Orzeł Torki.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w sprawie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sprawie wyznaczenia miejsc do prowadzenia handlu w piątki i soboty przez rolników i ich domowników oraz wprowadzenia regulaminu określającego zasady  prowadzenia handlu w piątki i soboty przez rolników i ich domowników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w sprawie przyjęcia programu opieki nad zwierzętami bezdomnymi oraz zapobiegania bezdomności zwierząt na terenie Gminy Medyka w 2022 roku.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Podjęcie uchwały w sprawie: wyrażenia zgody na zawarcie kolejnej umowy dzierżawy nieruchomości  stanowiącej własność Gminy Medyka, położonej w miejscowości w miejscowości Hurko.</w:t>
      </w:r>
    </w:p>
    <w:p w:rsidR="001D352E" w:rsidRPr="00CE0075" w:rsidRDefault="001D352E" w:rsidP="001D352E">
      <w:pPr>
        <w:pStyle w:val="Akapitzlist"/>
        <w:numPr>
          <w:ilvl w:val="0"/>
          <w:numId w:val="5"/>
        </w:numPr>
      </w:pPr>
      <w:r w:rsidRPr="00CE0075">
        <w:t>Interpelacje, wnioski, zapytania i oświadczenia Radnych.</w:t>
      </w:r>
    </w:p>
    <w:p w:rsidR="001D352E" w:rsidRPr="00CE0075" w:rsidRDefault="001D352E" w:rsidP="001D352E">
      <w:pPr>
        <w:numPr>
          <w:ilvl w:val="0"/>
          <w:numId w:val="5"/>
        </w:numPr>
        <w:autoSpaceDE/>
        <w:adjustRightInd/>
        <w:spacing w:line="276" w:lineRule="auto"/>
      </w:pPr>
      <w:r w:rsidRPr="00CE0075">
        <w:t>Zamknięcie obrad.</w:t>
      </w:r>
    </w:p>
    <w:p w:rsidR="001D352E" w:rsidRDefault="001D352E" w:rsidP="001D352E">
      <w:pPr>
        <w:autoSpaceDE/>
        <w:adjustRightInd/>
        <w:rPr>
          <w:sz w:val="24"/>
          <w:szCs w:val="24"/>
        </w:rPr>
      </w:pPr>
    </w:p>
    <w:p w:rsidR="001D352E" w:rsidRDefault="001D352E" w:rsidP="001D352E">
      <w:pPr>
        <w:autoSpaceDE/>
        <w:adjustRightInd/>
        <w:rPr>
          <w:sz w:val="24"/>
          <w:szCs w:val="24"/>
        </w:rPr>
      </w:pPr>
    </w:p>
    <w:p w:rsidR="001D352E" w:rsidRDefault="001D352E" w:rsidP="001D352E"/>
    <w:p w:rsidR="00095915" w:rsidRPr="007B5744" w:rsidRDefault="00095915" w:rsidP="001D352E">
      <w:pPr>
        <w:ind w:left="2124" w:firstLine="708"/>
      </w:pPr>
    </w:p>
    <w:sectPr w:rsidR="00095915" w:rsidRPr="007B5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378F3"/>
    <w:multiLevelType w:val="hybridMultilevel"/>
    <w:tmpl w:val="C136B2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4DC166D"/>
    <w:multiLevelType w:val="hybridMultilevel"/>
    <w:tmpl w:val="C136B2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1D352E"/>
    <w:rsid w:val="00223D37"/>
    <w:rsid w:val="00286141"/>
    <w:rsid w:val="00302D8B"/>
    <w:rsid w:val="003A22EE"/>
    <w:rsid w:val="00437AED"/>
    <w:rsid w:val="004929A1"/>
    <w:rsid w:val="005047A6"/>
    <w:rsid w:val="00505EAE"/>
    <w:rsid w:val="00517321"/>
    <w:rsid w:val="00532ACC"/>
    <w:rsid w:val="00541C59"/>
    <w:rsid w:val="005545D2"/>
    <w:rsid w:val="005B21B0"/>
    <w:rsid w:val="00607085"/>
    <w:rsid w:val="006B55AB"/>
    <w:rsid w:val="007B5744"/>
    <w:rsid w:val="007C71A7"/>
    <w:rsid w:val="007D5ECF"/>
    <w:rsid w:val="00885AB8"/>
    <w:rsid w:val="008F7D99"/>
    <w:rsid w:val="00901A5D"/>
    <w:rsid w:val="00B66C27"/>
    <w:rsid w:val="00BA71E5"/>
    <w:rsid w:val="00CB249C"/>
    <w:rsid w:val="00D141E7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16</cp:revision>
  <cp:lastPrinted>2022-02-10T10:16:00Z</cp:lastPrinted>
  <dcterms:created xsi:type="dcterms:W3CDTF">2021-09-02T12:12:00Z</dcterms:created>
  <dcterms:modified xsi:type="dcterms:W3CDTF">2022-03-21T14:59:00Z</dcterms:modified>
</cp:coreProperties>
</file>