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6" w:rsidRPr="007B5EAF" w:rsidRDefault="00E35D26" w:rsidP="00E35D26">
      <w:pPr>
        <w:spacing w:after="0" w:line="240" w:lineRule="auto"/>
        <w:jc w:val="right"/>
        <w:rPr>
          <w:rFonts w:asciiTheme="minorHAnsi" w:eastAsia="Calibri" w:hAnsiTheme="minorHAnsi" w:cstheme="minorHAnsi"/>
          <w:b/>
          <w:sz w:val="24"/>
          <w:szCs w:val="24"/>
        </w:rPr>
      </w:pPr>
      <w:r w:rsidRPr="007B5EAF">
        <w:rPr>
          <w:rFonts w:asciiTheme="minorHAnsi" w:eastAsia="Calibri" w:hAnsiTheme="minorHAnsi" w:cstheme="minorHAnsi"/>
          <w:b/>
          <w:sz w:val="24"/>
          <w:szCs w:val="24"/>
        </w:rPr>
        <w:t>Załącznik nr 3 do SWZ</w:t>
      </w:r>
    </w:p>
    <w:p w:rsidR="00E35D26" w:rsidRPr="00AD26F1" w:rsidRDefault="00E35D26" w:rsidP="00E35D26">
      <w:pPr>
        <w:spacing w:before="120" w:after="120" w:line="276" w:lineRule="auto"/>
        <w:jc w:val="both"/>
        <w:rPr>
          <w:rFonts w:asciiTheme="minorHAnsi" w:hAnsiTheme="minorHAnsi"/>
          <w:b/>
          <w:sz w:val="24"/>
        </w:rPr>
      </w:pPr>
      <w:r w:rsidRPr="00AD26F1">
        <w:rPr>
          <w:rFonts w:asciiTheme="minorHAnsi" w:hAnsiTheme="minorHAnsi"/>
          <w:b/>
          <w:sz w:val="24"/>
        </w:rPr>
        <w:t>………………………………………..</w:t>
      </w:r>
    </w:p>
    <w:p w:rsidR="00E35D26" w:rsidRPr="00AD26F1" w:rsidRDefault="00E35D26" w:rsidP="00E35D26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AD26F1">
        <w:rPr>
          <w:rFonts w:asciiTheme="minorHAnsi" w:hAnsiTheme="minorHAnsi"/>
          <w:b/>
          <w:sz w:val="24"/>
        </w:rPr>
        <w:t>………………………………………..</w:t>
      </w:r>
    </w:p>
    <w:p w:rsidR="00E35D26" w:rsidRDefault="00E35D26" w:rsidP="00E35D26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Nazwa i </w:t>
      </w:r>
      <w:r w:rsidRPr="00AD26F1">
        <w:rPr>
          <w:rFonts w:asciiTheme="minorHAnsi" w:hAnsiTheme="minorHAnsi"/>
          <w:b/>
          <w:sz w:val="24"/>
        </w:rPr>
        <w:t>adres Wykonawcy</w:t>
      </w:r>
    </w:p>
    <w:p w:rsidR="00E35D26" w:rsidRPr="007B5EAF" w:rsidRDefault="00E35D26" w:rsidP="00E35D26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E35D26" w:rsidRPr="007B5EAF" w:rsidRDefault="00E35D26" w:rsidP="00E35D2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EAF">
        <w:rPr>
          <w:rFonts w:asciiTheme="minorHAnsi" w:eastAsia="Calibri" w:hAnsiTheme="minorHAnsi" w:cstheme="minorHAnsi"/>
          <w:b/>
          <w:sz w:val="24"/>
          <w:szCs w:val="24"/>
        </w:rPr>
        <w:t>OŚWIADCZENIE WYKONAWCY</w:t>
      </w:r>
      <w:r w:rsidRPr="007B5EAF">
        <w:rPr>
          <w:rFonts w:asciiTheme="minorHAnsi" w:hAnsiTheme="minorHAnsi" w:cstheme="minorHAnsi"/>
          <w:b/>
          <w:sz w:val="24"/>
          <w:szCs w:val="24"/>
        </w:rPr>
        <w:t>/</w:t>
      </w:r>
    </w:p>
    <w:p w:rsidR="00E35D26" w:rsidRPr="007B5EAF" w:rsidRDefault="00E35D26" w:rsidP="00E35D2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5EAF">
        <w:rPr>
          <w:rFonts w:asciiTheme="minorHAnsi" w:hAnsiTheme="minorHAnsi" w:cstheme="minorHAnsi"/>
          <w:b/>
          <w:sz w:val="24"/>
          <w:szCs w:val="24"/>
        </w:rPr>
        <w:t xml:space="preserve">WYKONAWCY </w:t>
      </w:r>
      <w:r>
        <w:rPr>
          <w:rFonts w:asciiTheme="minorHAnsi" w:hAnsiTheme="minorHAnsi" w:cstheme="minorHAnsi"/>
          <w:b/>
          <w:sz w:val="24"/>
          <w:szCs w:val="24"/>
        </w:rPr>
        <w:t xml:space="preserve">WSPÓLNIE UBIEGAJĄCEGO SIĘ </w:t>
      </w:r>
      <w:r w:rsidRPr="007B5EAF">
        <w:rPr>
          <w:rFonts w:asciiTheme="minorHAnsi" w:hAnsiTheme="minorHAnsi" w:cstheme="minorHAnsi"/>
          <w:b/>
          <w:sz w:val="24"/>
          <w:szCs w:val="24"/>
        </w:rPr>
        <w:t>O UDZIELENIE ZAMÓWIENIA</w:t>
      </w: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7B5EAF">
        <w:rPr>
          <w:rFonts w:asciiTheme="minorHAnsi" w:eastAsia="Calibri" w:hAnsiTheme="minorHAnsi" w:cstheme="minorHAnsi"/>
          <w:bCs/>
          <w:sz w:val="24"/>
          <w:szCs w:val="24"/>
        </w:rPr>
        <w:t>o</w:t>
      </w:r>
      <w:proofErr w:type="gramEnd"/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 niepodleganiu wykluczeniu z postępowania o udzielenie zamówienia publicznego </w:t>
      </w:r>
      <w:r>
        <w:rPr>
          <w:rFonts w:asciiTheme="minorHAnsi" w:eastAsia="Calibri" w:hAnsiTheme="minorHAnsi" w:cstheme="minorHAnsi"/>
          <w:bCs/>
          <w:sz w:val="24"/>
          <w:szCs w:val="24"/>
        </w:rPr>
        <w:br/>
      </w:r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z przyczyn, o których mowa w art. 7 ust. 1 ustawy z dnia 13 kwietnia 2022 r. o </w:t>
      </w:r>
      <w:r w:rsidRPr="007B5EAF">
        <w:rPr>
          <w:rFonts w:asciiTheme="minorHAnsi" w:eastAsia="Calibri" w:hAnsiTheme="minorHAnsi" w:cstheme="minorHAnsi"/>
          <w:sz w:val="24"/>
          <w:szCs w:val="24"/>
        </w:rPr>
        <w:t>szczególnych rozwiązaniach w zakresie przeciwdziałania wspieraniu agresji na Ukrainę oraz służących ochronie bezpieczeństwa narodowego (</w:t>
      </w:r>
      <w:r w:rsidRPr="00CF1AF1">
        <w:rPr>
          <w:rFonts w:asciiTheme="minorHAnsi" w:eastAsia="Calibri" w:hAnsiTheme="minorHAnsi" w:cstheme="minorHAnsi"/>
          <w:sz w:val="24"/>
          <w:szCs w:val="24"/>
        </w:rPr>
        <w:t xml:space="preserve">Dz.U.2023.129 </w:t>
      </w:r>
      <w:proofErr w:type="spellStart"/>
      <w:proofErr w:type="gramStart"/>
      <w:r w:rsidRPr="00CF1AF1">
        <w:rPr>
          <w:rFonts w:asciiTheme="minorHAnsi" w:eastAsia="Calibri" w:hAnsiTheme="minorHAnsi" w:cstheme="minorHAnsi"/>
          <w:sz w:val="24"/>
          <w:szCs w:val="24"/>
        </w:rPr>
        <w:t>t</w:t>
      </w:r>
      <w:proofErr w:type="gramEnd"/>
      <w:r w:rsidRPr="00CF1AF1">
        <w:rPr>
          <w:rFonts w:asciiTheme="minorHAnsi" w:eastAsia="Calibri" w:hAnsiTheme="minorHAnsi" w:cstheme="minorHAnsi"/>
          <w:sz w:val="24"/>
          <w:szCs w:val="24"/>
        </w:rPr>
        <w:t>.j</w:t>
      </w:r>
      <w:proofErr w:type="spellEnd"/>
      <w:r w:rsidRPr="00CF1AF1">
        <w:rPr>
          <w:rFonts w:asciiTheme="minorHAnsi" w:eastAsia="Calibri" w:hAnsiTheme="minorHAnsi" w:cstheme="minorHAnsi"/>
          <w:sz w:val="24"/>
          <w:szCs w:val="24"/>
        </w:rPr>
        <w:t>.</w:t>
      </w:r>
      <w:r>
        <w:rPr>
          <w:rFonts w:asciiTheme="minorHAnsi" w:eastAsia="Calibri" w:hAnsiTheme="minorHAnsi" w:cstheme="minorHAnsi"/>
          <w:sz w:val="24"/>
          <w:szCs w:val="24"/>
        </w:rPr>
        <w:t>).</w:t>
      </w: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5EAF">
        <w:rPr>
          <w:rFonts w:asciiTheme="minorHAnsi" w:eastAsia="Calibri" w:hAnsiTheme="minorHAnsi" w:cstheme="minorHAnsi"/>
          <w:bCs/>
          <w:sz w:val="24"/>
          <w:szCs w:val="24"/>
        </w:rPr>
        <w:t>Nazwa wykonawcy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r w:rsidRPr="007B5EAF">
        <w:rPr>
          <w:rFonts w:asciiTheme="minorHAnsi" w:eastAsia="Calibri" w:hAnsiTheme="minorHAnsi" w:cstheme="minorHAnsi"/>
          <w:sz w:val="24"/>
          <w:szCs w:val="24"/>
        </w:rPr>
        <w:t>….……………………………………………………</w:t>
      </w: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……………………………………………………….</w:t>
      </w:r>
    </w:p>
    <w:p w:rsidR="00E35D26" w:rsidRPr="007B5EAF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B5EAF">
        <w:rPr>
          <w:rFonts w:asciiTheme="minorHAnsi" w:eastAsia="Calibri" w:hAnsiTheme="minorHAnsi" w:cstheme="minorHAnsi"/>
          <w:bCs/>
          <w:sz w:val="24"/>
          <w:szCs w:val="24"/>
        </w:rPr>
        <w:t>Adres wykonawcy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r w:rsidRPr="007B5EAF">
        <w:rPr>
          <w:rFonts w:asciiTheme="minorHAnsi" w:eastAsia="Calibri" w:hAnsiTheme="minorHAnsi" w:cstheme="minorHAnsi"/>
          <w:sz w:val="24"/>
          <w:szCs w:val="24"/>
        </w:rPr>
        <w:t>….……………………………………………………</w:t>
      </w: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</w:t>
      </w:r>
    </w:p>
    <w:p w:rsidR="00E35D26" w:rsidRPr="007B5EAF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ar-SA"/>
        </w:rPr>
      </w:pPr>
    </w:p>
    <w:p w:rsidR="00E35D26" w:rsidRPr="007B5EAF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5EAF">
        <w:rPr>
          <w:rFonts w:asciiTheme="minorHAnsi" w:eastAsia="Calibri" w:hAnsiTheme="minorHAnsi" w:cstheme="minorHAnsi"/>
          <w:bCs/>
          <w:sz w:val="24"/>
          <w:szCs w:val="24"/>
        </w:rPr>
        <w:t>Na potrzeby postępowania o udzielenie zamówienia publicznego pn</w:t>
      </w:r>
      <w:r>
        <w:rPr>
          <w:rFonts w:asciiTheme="minorHAnsi" w:eastAsia="Calibri" w:hAnsiTheme="minorHAnsi" w:cstheme="minorHAnsi"/>
          <w:bCs/>
          <w:sz w:val="24"/>
          <w:szCs w:val="24"/>
        </w:rPr>
        <w:t>.:</w:t>
      </w:r>
      <w:r w:rsidRPr="00AD26F1">
        <w:rPr>
          <w:rFonts w:asciiTheme="minorHAnsi" w:hAnsiTheme="minorHAnsi" w:cstheme="minorHAnsi"/>
          <w:b/>
          <w:sz w:val="24"/>
          <w:szCs w:val="24"/>
        </w:rPr>
        <w:t xml:space="preserve"> Wymiana stolarki okiennej i </w:t>
      </w:r>
      <w:r>
        <w:rPr>
          <w:rFonts w:asciiTheme="minorHAnsi" w:hAnsiTheme="minorHAnsi" w:cstheme="minorHAnsi"/>
          <w:b/>
          <w:sz w:val="24"/>
          <w:szCs w:val="24"/>
        </w:rPr>
        <w:t xml:space="preserve">drzwiowej w zabytkowym budynku </w:t>
      </w:r>
      <w:r w:rsidRPr="00AD26F1">
        <w:rPr>
          <w:rFonts w:asciiTheme="minorHAnsi" w:hAnsiTheme="minorHAnsi" w:cstheme="minorHAnsi"/>
          <w:b/>
          <w:sz w:val="24"/>
          <w:szCs w:val="24"/>
        </w:rPr>
        <w:t>przy ul. Szpitalnej 2 w Łosicach (etap II)</w:t>
      </w:r>
      <w:r w:rsidRPr="007B5EA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prowadzonego </w:t>
      </w:r>
      <w:r w:rsidRPr="007B5EAF">
        <w:rPr>
          <w:rFonts w:asciiTheme="minorHAnsi" w:hAnsiTheme="minorHAnsi" w:cstheme="minorHAnsi"/>
          <w:sz w:val="24"/>
          <w:szCs w:val="24"/>
        </w:rPr>
        <w:t xml:space="preserve">przez </w:t>
      </w:r>
      <w:r>
        <w:rPr>
          <w:rFonts w:asciiTheme="minorHAnsi" w:hAnsiTheme="minorHAnsi" w:cs="Calibri"/>
          <w:sz w:val="24"/>
          <w:szCs w:val="24"/>
        </w:rPr>
        <w:t>Powiat Łosicki</w:t>
      </w:r>
      <w:r w:rsidRPr="007B5EAF">
        <w:rPr>
          <w:rFonts w:asciiTheme="minorHAnsi" w:hAnsiTheme="minorHAnsi" w:cs="Calibri"/>
          <w:sz w:val="24"/>
          <w:szCs w:val="24"/>
        </w:rPr>
        <w:t xml:space="preserve"> </w:t>
      </w:r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oświadczamy, że nie podlegamy wykluczeniu </w:t>
      </w:r>
      <w:r>
        <w:rPr>
          <w:rFonts w:asciiTheme="minorHAnsi" w:eastAsia="Calibri" w:hAnsiTheme="minorHAnsi" w:cstheme="minorHAnsi"/>
          <w:bCs/>
          <w:sz w:val="24"/>
          <w:szCs w:val="24"/>
        </w:rPr>
        <w:br/>
      </w:r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z postępowania na podstawie: art. 7 ust. 1 ustawy z dnia 13 kwietnia 2022 r. o </w:t>
      </w:r>
      <w:r w:rsidRPr="007B5EAF">
        <w:rPr>
          <w:rFonts w:asciiTheme="minorHAnsi" w:eastAsia="Calibri" w:hAnsiTheme="minorHAnsi" w:cstheme="minorHAnsi"/>
          <w:sz w:val="24"/>
          <w:szCs w:val="24"/>
        </w:rPr>
        <w:t>szczególnych rozwiązaniach w zakresie przeciwdziałania wspieraniu agresji na Ukrainę oraz służących ochronie bezpieczeństwa narodowego (</w:t>
      </w:r>
      <w:r w:rsidRPr="00CF1AF1">
        <w:rPr>
          <w:rFonts w:asciiTheme="minorHAnsi" w:eastAsia="Calibri" w:hAnsiTheme="minorHAnsi" w:cstheme="minorHAnsi"/>
          <w:sz w:val="24"/>
          <w:szCs w:val="24"/>
        </w:rPr>
        <w:t xml:space="preserve">Dz.U.2023.129 </w:t>
      </w:r>
      <w:proofErr w:type="spellStart"/>
      <w:proofErr w:type="gramStart"/>
      <w:r w:rsidRPr="00CF1AF1">
        <w:rPr>
          <w:rFonts w:asciiTheme="minorHAnsi" w:eastAsia="Calibri" w:hAnsiTheme="minorHAnsi" w:cstheme="minorHAnsi"/>
          <w:sz w:val="24"/>
          <w:szCs w:val="24"/>
        </w:rPr>
        <w:t>t</w:t>
      </w:r>
      <w:proofErr w:type="gramEnd"/>
      <w:r w:rsidRPr="00CF1AF1">
        <w:rPr>
          <w:rFonts w:asciiTheme="minorHAnsi" w:eastAsia="Calibri" w:hAnsiTheme="minorHAnsi" w:cstheme="minorHAnsi"/>
          <w:sz w:val="24"/>
          <w:szCs w:val="24"/>
        </w:rPr>
        <w:t>.j</w:t>
      </w:r>
      <w:proofErr w:type="spellEnd"/>
      <w:r w:rsidRPr="00CF1AF1">
        <w:rPr>
          <w:rFonts w:asciiTheme="minorHAnsi" w:eastAsia="Calibri" w:hAnsiTheme="minorHAnsi" w:cstheme="minorHAnsi"/>
          <w:sz w:val="24"/>
          <w:szCs w:val="24"/>
        </w:rPr>
        <w:t>.</w:t>
      </w:r>
      <w:r w:rsidRPr="007B5EAF">
        <w:rPr>
          <w:rFonts w:asciiTheme="minorHAnsi" w:eastAsia="Calibri" w:hAnsiTheme="minorHAnsi" w:cstheme="minorHAnsi"/>
          <w:sz w:val="24"/>
          <w:szCs w:val="24"/>
        </w:rPr>
        <w:t>)</w:t>
      </w: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Oświadczam, że wszystkie informacje podane w powyższym oświadczeniu są aktualne </w:t>
      </w:r>
      <w:r w:rsidRPr="007B5EAF">
        <w:rPr>
          <w:rFonts w:asciiTheme="minorHAnsi" w:eastAsia="Calibri" w:hAnsiTheme="minorHAnsi"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E35D26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E35D26" w:rsidRPr="006F73BD" w:rsidRDefault="00E35D26" w:rsidP="00E35D26">
      <w:pPr>
        <w:pStyle w:val="Nagwek1"/>
        <w:spacing w:before="0" w:after="0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E35D26" w:rsidRPr="006F73BD" w:rsidRDefault="00E35D26" w:rsidP="00E35D26">
      <w:pPr>
        <w:spacing w:after="0" w:line="240" w:lineRule="auto"/>
        <w:ind w:left="5664"/>
        <w:jc w:val="center"/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>Podpis Wykonawcy</w:t>
      </w:r>
    </w:p>
    <w:p w:rsidR="00E35D26" w:rsidRPr="007B5EAF" w:rsidRDefault="00E35D26" w:rsidP="00E35D26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E35D26" w:rsidRPr="007B5EAF" w:rsidRDefault="00E35D26" w:rsidP="00E35D26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076738" w:rsidRPr="00E35D26" w:rsidRDefault="00076738" w:rsidP="00E35D26">
      <w:pPr>
        <w:suppressAutoHyphens w:val="0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076738" w:rsidRPr="00E3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26"/>
    <w:rsid w:val="00076738"/>
    <w:rsid w:val="00E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537F-5983-4279-8B4C-2A8298C9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5D26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qFormat/>
    <w:rsid w:val="00E35D26"/>
    <w:pPr>
      <w:keepNext/>
      <w:keepLines/>
      <w:widowControl/>
      <w:spacing w:before="400" w:after="120" w:line="240" w:lineRule="auto"/>
      <w:outlineLvl w:val="0"/>
    </w:pPr>
    <w:rPr>
      <w:rFonts w:cs="Tahoma"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D26"/>
    <w:rPr>
      <w:rFonts w:ascii="Calibri" w:eastAsia="SimSun" w:hAnsi="Calibri" w:cs="Tahoma"/>
      <w:kern w:val="3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Romaniuk</dc:creator>
  <cp:keywords/>
  <dc:description/>
  <cp:lastModifiedBy>Magdalena Romaniuk</cp:lastModifiedBy>
  <cp:revision>1</cp:revision>
  <dcterms:created xsi:type="dcterms:W3CDTF">2023-07-21T08:51:00Z</dcterms:created>
  <dcterms:modified xsi:type="dcterms:W3CDTF">2023-07-21T08:51:00Z</dcterms:modified>
</cp:coreProperties>
</file>