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A217" w14:textId="77777777" w:rsidR="0016030F" w:rsidRDefault="0016030F" w:rsidP="0016030F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KLAUZULA INFORMACYJNA </w:t>
      </w:r>
    </w:p>
    <w:p w14:paraId="485B14A9" w14:textId="577298B0" w:rsidR="0016030F" w:rsidRPr="006C0127" w:rsidRDefault="0016030F" w:rsidP="000D1461">
      <w:pPr>
        <w:spacing w:after="0" w:line="276" w:lineRule="auto"/>
        <w:ind w:left="-426" w:right="-28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12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3786E">
        <w:rPr>
          <w:rFonts w:ascii="Times New Roman" w:hAnsi="Times New Roman" w:cs="Times New Roman"/>
          <w:b/>
        </w:rPr>
        <w:t xml:space="preserve">KONKURS „ KROPLA WIEDZY, OCEAN KORZYŚCI- </w:t>
      </w:r>
    </w:p>
    <w:p w14:paraId="69347C19" w14:textId="77777777" w:rsidR="006C7172" w:rsidRPr="00053CD6" w:rsidRDefault="006C7172" w:rsidP="006C7172">
      <w:pPr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  <w:r w:rsidRPr="00053CD6">
        <w:rPr>
          <w:rFonts w:ascii="Times New Roman" w:hAnsi="Times New Roman" w:cs="Times New Roman"/>
          <w:b/>
          <w:sz w:val="16"/>
          <w:szCs w:val="16"/>
          <w:u w:val="single"/>
        </w:rPr>
        <w:t>na podst. art. 13 ogólnego rozporządzenia o ochronie danych osobowych z dnia 27 kwietnia 2016 r.</w:t>
      </w:r>
      <w:r>
        <w:rPr>
          <w:rStyle w:val="Odwoanieprzypisudolnego"/>
          <w:rFonts w:ascii="Times New Roman" w:hAnsi="Times New Roman" w:cs="Times New Roman"/>
          <w:b/>
          <w:sz w:val="16"/>
          <w:szCs w:val="16"/>
          <w:u w:val="single"/>
        </w:rPr>
        <w:footnoteReference w:id="1"/>
      </w:r>
    </w:p>
    <w:p w14:paraId="1D89A9B8" w14:textId="77777777" w:rsidR="00712CBC" w:rsidRDefault="00712CBC" w:rsidP="005A3FCE">
      <w:pPr>
        <w:spacing w:after="0"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</w:p>
    <w:p w14:paraId="4540BB21" w14:textId="77777777" w:rsidR="00295F17" w:rsidRPr="006C7172" w:rsidRDefault="00295F17" w:rsidP="005A3FCE">
      <w:pPr>
        <w:spacing w:after="0"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</w:p>
    <w:p w14:paraId="5F57BF2C" w14:textId="56A3B7A4" w:rsidR="001F4DE1" w:rsidRPr="00170200" w:rsidRDefault="00712CBC" w:rsidP="008C55AB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</w:rPr>
      </w:pPr>
      <w:r w:rsidRPr="00170200">
        <w:rPr>
          <w:rFonts w:ascii="Times New Roman" w:hAnsi="Times New Roman" w:cs="Times New Roman"/>
          <w:b/>
        </w:rPr>
        <w:t>Administratorem</w:t>
      </w:r>
      <w:r w:rsidR="00003A95" w:rsidRPr="00170200">
        <w:rPr>
          <w:rFonts w:ascii="Times New Roman" w:hAnsi="Times New Roman" w:cs="Times New Roman"/>
          <w:b/>
        </w:rPr>
        <w:t xml:space="preserve"> </w:t>
      </w:r>
      <w:r w:rsidR="00A3786E" w:rsidRPr="00170200">
        <w:rPr>
          <w:rFonts w:ascii="Times New Roman" w:hAnsi="Times New Roman" w:cs="Times New Roman"/>
          <w:bCs/>
        </w:rPr>
        <w:t>Pani/ Pana</w:t>
      </w:r>
      <w:r w:rsidR="00A3786E" w:rsidRPr="00170200">
        <w:rPr>
          <w:rFonts w:ascii="Times New Roman" w:hAnsi="Times New Roman" w:cs="Times New Roman"/>
          <w:b/>
        </w:rPr>
        <w:t xml:space="preserve"> </w:t>
      </w:r>
      <w:r w:rsidR="00003A95" w:rsidRPr="00170200">
        <w:rPr>
          <w:rFonts w:ascii="Times New Roman" w:eastAsia="Calibri" w:hAnsi="Times New Roman" w:cs="Times New Roman"/>
        </w:rPr>
        <w:t>danych osobowych</w:t>
      </w:r>
      <w:r w:rsidR="00C3112E" w:rsidRPr="00170200">
        <w:rPr>
          <w:rFonts w:ascii="Times New Roman" w:eastAsia="Calibri" w:hAnsi="Times New Roman" w:cs="Times New Roman"/>
        </w:rPr>
        <w:t xml:space="preserve"> </w:t>
      </w:r>
      <w:r w:rsidR="00A3786E" w:rsidRPr="00170200">
        <w:rPr>
          <w:rFonts w:ascii="Times New Roman" w:eastAsia="Calibri" w:hAnsi="Times New Roman" w:cs="Times New Roman"/>
        </w:rPr>
        <w:t xml:space="preserve">oraz danych osobowych dziecka / podopiecznego </w:t>
      </w:r>
      <w:r w:rsidR="00003A95" w:rsidRPr="00170200">
        <w:rPr>
          <w:rFonts w:ascii="Times New Roman" w:eastAsia="Calibri" w:hAnsi="Times New Roman" w:cs="Times New Roman"/>
        </w:rPr>
        <w:t>jest</w:t>
      </w:r>
      <w:r w:rsidR="00A3786E" w:rsidRPr="00170200">
        <w:rPr>
          <w:rFonts w:ascii="Times New Roman" w:eastAsia="Calibri" w:hAnsi="Times New Roman" w:cs="Times New Roman"/>
        </w:rPr>
        <w:t xml:space="preserve"> </w:t>
      </w:r>
      <w:r w:rsidR="00A3786E" w:rsidRPr="00170200">
        <w:rPr>
          <w:rFonts w:ascii="Times New Roman" w:eastAsia="Calibri" w:hAnsi="Times New Roman" w:cs="Times New Roman"/>
          <w:b/>
          <w:bCs/>
        </w:rPr>
        <w:t>Gmina Goraj reprezentowana przez Burmistrza Goraja</w:t>
      </w:r>
      <w:r w:rsidR="00A3786E" w:rsidRPr="00170200">
        <w:rPr>
          <w:rFonts w:ascii="Times New Roman" w:eastAsia="Calibri" w:hAnsi="Times New Roman" w:cs="Times New Roman"/>
        </w:rPr>
        <w:t xml:space="preserve"> oraz obsługiwana przez Urząd Miejski w Goraju we współpracy z Zespołem Szkół w Goraju</w:t>
      </w:r>
      <w:r w:rsidR="00003A95" w:rsidRPr="00170200">
        <w:rPr>
          <w:rFonts w:ascii="Times New Roman" w:eastAsia="Calibri" w:hAnsi="Times New Roman" w:cs="Times New Roman"/>
        </w:rPr>
        <w:t>.</w:t>
      </w:r>
      <w:r w:rsidR="00204B1A" w:rsidRPr="00170200">
        <w:rPr>
          <w:rFonts w:ascii="Times New Roman" w:eastAsia="Calibri" w:hAnsi="Times New Roman" w:cs="Times New Roman"/>
        </w:rPr>
        <w:t xml:space="preserve"> Kontakt </w:t>
      </w:r>
      <w:r w:rsidR="00170200">
        <w:rPr>
          <w:rFonts w:ascii="Times New Roman" w:eastAsia="Calibri" w:hAnsi="Times New Roman" w:cs="Times New Roman"/>
        </w:rPr>
        <w:t xml:space="preserve">                                        </w:t>
      </w:r>
      <w:r w:rsidR="00204B1A" w:rsidRPr="00170200">
        <w:rPr>
          <w:rFonts w:ascii="Times New Roman" w:eastAsia="Calibri" w:hAnsi="Times New Roman" w:cs="Times New Roman"/>
        </w:rPr>
        <w:t>z Administratorem:</w:t>
      </w:r>
    </w:p>
    <w:p w14:paraId="444DE130" w14:textId="479E82A9" w:rsidR="00204B1A" w:rsidRPr="00170200" w:rsidRDefault="00204B1A" w:rsidP="008C55AB">
      <w:pPr>
        <w:pStyle w:val="Akapitzlist"/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</w:rPr>
      </w:pPr>
      <w:r w:rsidRPr="00170200">
        <w:rPr>
          <w:rFonts w:ascii="Times New Roman" w:eastAsia="Times New Roman" w:hAnsi="Times New Roman" w:cs="Times New Roman"/>
          <w:iCs/>
        </w:rPr>
        <w:t xml:space="preserve">w </w:t>
      </w:r>
      <w:r w:rsidRPr="00170200">
        <w:rPr>
          <w:rFonts w:ascii="Times New Roman" w:eastAsia="Times New Roman" w:hAnsi="Times New Roman" w:cs="Times New Roman"/>
          <w:b/>
          <w:iCs/>
        </w:rPr>
        <w:t>sposób tradycyjny</w:t>
      </w:r>
      <w:r w:rsidRPr="00170200">
        <w:rPr>
          <w:rFonts w:ascii="Times New Roman" w:eastAsia="Times New Roman" w:hAnsi="Times New Roman" w:cs="Times New Roman"/>
          <w:iCs/>
        </w:rPr>
        <w:t xml:space="preserve"> za pośrednictwem poczty </w:t>
      </w:r>
      <w:r w:rsidR="00A3786E" w:rsidRPr="00170200">
        <w:rPr>
          <w:rFonts w:ascii="Times New Roman" w:eastAsia="Times New Roman" w:hAnsi="Times New Roman" w:cs="Times New Roman"/>
          <w:iCs/>
        </w:rPr>
        <w:t xml:space="preserve">na adres: </w:t>
      </w:r>
      <w:r w:rsidR="00A3786E" w:rsidRPr="00170200">
        <w:rPr>
          <w:rFonts w:ascii="Times New Roman" w:eastAsia="Times New Roman" w:hAnsi="Times New Roman" w:cs="Times New Roman"/>
          <w:b/>
          <w:bCs/>
          <w:iCs/>
        </w:rPr>
        <w:t>ul. Bednarska 1, 23 -</w:t>
      </w:r>
      <w:r w:rsidR="007B378D" w:rsidRPr="00170200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A3786E" w:rsidRPr="00170200">
        <w:rPr>
          <w:rFonts w:ascii="Times New Roman" w:eastAsia="Times New Roman" w:hAnsi="Times New Roman" w:cs="Times New Roman"/>
          <w:b/>
          <w:bCs/>
          <w:iCs/>
        </w:rPr>
        <w:t>450 Goraj</w:t>
      </w:r>
      <w:r w:rsidRPr="00170200">
        <w:rPr>
          <w:rFonts w:ascii="Times New Roman" w:eastAsia="Times New Roman" w:hAnsi="Times New Roman" w:cs="Times New Roman"/>
          <w:iCs/>
        </w:rPr>
        <w:t xml:space="preserve"> </w:t>
      </w:r>
    </w:p>
    <w:p w14:paraId="7AC4BEFB" w14:textId="12C6468A" w:rsidR="00204B1A" w:rsidRPr="00170200" w:rsidRDefault="00204B1A" w:rsidP="008C55AB">
      <w:pPr>
        <w:pStyle w:val="Akapitzlist"/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</w:rPr>
      </w:pPr>
      <w:r w:rsidRPr="00170200">
        <w:rPr>
          <w:rFonts w:ascii="Times New Roman" w:eastAsia="Times New Roman" w:hAnsi="Times New Roman" w:cs="Times New Roman"/>
          <w:iCs/>
        </w:rPr>
        <w:t xml:space="preserve">drogą elektroniczną na </w:t>
      </w:r>
      <w:r w:rsidRPr="00170200">
        <w:rPr>
          <w:rFonts w:ascii="Times New Roman" w:eastAsia="Times New Roman" w:hAnsi="Times New Roman" w:cs="Times New Roman"/>
          <w:b/>
          <w:iCs/>
        </w:rPr>
        <w:t>adres e-mail</w:t>
      </w:r>
      <w:r w:rsidRPr="00170200">
        <w:rPr>
          <w:rFonts w:ascii="Times New Roman" w:eastAsia="Times New Roman" w:hAnsi="Times New Roman" w:cs="Times New Roman"/>
          <w:iCs/>
        </w:rPr>
        <w:t xml:space="preserve"> :</w:t>
      </w:r>
      <w:r w:rsidR="00670662" w:rsidRPr="00170200">
        <w:rPr>
          <w:rFonts w:ascii="Times New Roman" w:hAnsi="Times New Roman" w:cs="Times New Roman"/>
        </w:rPr>
        <w:t xml:space="preserve"> </w:t>
      </w:r>
      <w:hyperlink r:id="rId7" w:history="1">
        <w:r w:rsidR="00DA0626" w:rsidRPr="00170200">
          <w:rPr>
            <w:rStyle w:val="Hipercze"/>
            <w:rFonts w:ascii="Times New Roman" w:hAnsi="Times New Roman" w:cs="Times New Roman"/>
            <w:b/>
          </w:rPr>
          <w:t>poczta@goraj.eurzad.eu</w:t>
        </w:r>
      </w:hyperlink>
      <w:r w:rsidR="00670662" w:rsidRPr="00170200">
        <w:rPr>
          <w:rFonts w:ascii="Times New Roman" w:hAnsi="Times New Roman" w:cs="Times New Roman"/>
        </w:rPr>
        <w:t xml:space="preserve"> </w:t>
      </w:r>
    </w:p>
    <w:p w14:paraId="68DFAD80" w14:textId="77777777" w:rsidR="00C25FA1" w:rsidRPr="00170200" w:rsidRDefault="00DF4CBF" w:rsidP="008C55AB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70200">
        <w:rPr>
          <w:rFonts w:ascii="Times New Roman" w:hAnsi="Times New Roman" w:cs="Times New Roman"/>
        </w:rPr>
        <w:t xml:space="preserve">Dane kontaktowe </w:t>
      </w:r>
      <w:r w:rsidRPr="00170200">
        <w:rPr>
          <w:rFonts w:ascii="Times New Roman" w:hAnsi="Times New Roman" w:cs="Times New Roman"/>
          <w:b/>
        </w:rPr>
        <w:t>Insp</w:t>
      </w:r>
      <w:r w:rsidR="000635F8" w:rsidRPr="00170200">
        <w:rPr>
          <w:rFonts w:ascii="Times New Roman" w:hAnsi="Times New Roman" w:cs="Times New Roman"/>
          <w:b/>
        </w:rPr>
        <w:t xml:space="preserve">ektora Ochrony Danych </w:t>
      </w:r>
      <w:r w:rsidR="00C25FA1" w:rsidRPr="00170200">
        <w:rPr>
          <w:rFonts w:ascii="Times New Roman" w:hAnsi="Times New Roman" w:cs="Times New Roman"/>
        </w:rPr>
        <w:t xml:space="preserve">: </w:t>
      </w:r>
      <w:r w:rsidR="000635F8" w:rsidRPr="00170200">
        <w:rPr>
          <w:rFonts w:ascii="Times New Roman" w:hAnsi="Times New Roman" w:cs="Times New Roman"/>
          <w:b/>
        </w:rPr>
        <w:t xml:space="preserve">e-mail: </w:t>
      </w:r>
      <w:hyperlink r:id="rId8" w:history="1">
        <w:r w:rsidR="00C25FA1" w:rsidRPr="00170200">
          <w:rPr>
            <w:rStyle w:val="Hipercze"/>
            <w:rFonts w:ascii="Times New Roman" w:hAnsi="Times New Roman" w:cs="Times New Roman"/>
            <w:b/>
          </w:rPr>
          <w:t>biuro@myszkowiak.pl</w:t>
        </w:r>
      </w:hyperlink>
      <w:r w:rsidR="00207EAC" w:rsidRPr="00170200">
        <w:rPr>
          <w:rFonts w:ascii="Times New Roman" w:hAnsi="Times New Roman" w:cs="Times New Roman"/>
          <w:b/>
        </w:rPr>
        <w:t>.</w:t>
      </w:r>
    </w:p>
    <w:p w14:paraId="680FED53" w14:textId="5C81F7ED" w:rsidR="00583B80" w:rsidRPr="00170200" w:rsidRDefault="00C3112E" w:rsidP="008C55AB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70200">
        <w:rPr>
          <w:rFonts w:ascii="Times New Roman" w:hAnsi="Times New Roman" w:cs="Times New Roman"/>
        </w:rPr>
        <w:t>D</w:t>
      </w:r>
      <w:r w:rsidR="0012390C" w:rsidRPr="00170200">
        <w:rPr>
          <w:rFonts w:ascii="Times New Roman" w:hAnsi="Times New Roman" w:cs="Times New Roman"/>
        </w:rPr>
        <w:t xml:space="preserve">ane osobowe przetwarzane będą w </w:t>
      </w:r>
      <w:r w:rsidR="0012390C" w:rsidRPr="00170200">
        <w:rPr>
          <w:rFonts w:ascii="Times New Roman" w:hAnsi="Times New Roman" w:cs="Times New Roman"/>
          <w:b/>
        </w:rPr>
        <w:t>celu</w:t>
      </w:r>
      <w:r w:rsidR="0012390C" w:rsidRPr="00170200">
        <w:rPr>
          <w:rFonts w:ascii="Times New Roman" w:hAnsi="Times New Roman" w:cs="Times New Roman"/>
        </w:rPr>
        <w:t xml:space="preserve"> </w:t>
      </w:r>
      <w:r w:rsidR="00DA0626" w:rsidRPr="00170200">
        <w:rPr>
          <w:rFonts w:ascii="Times New Roman" w:hAnsi="Times New Roman" w:cs="Times New Roman"/>
          <w:b/>
        </w:rPr>
        <w:t xml:space="preserve">organizacji, przeprowadzenia oraz </w:t>
      </w:r>
      <w:r w:rsidR="00965925" w:rsidRPr="00170200">
        <w:rPr>
          <w:rFonts w:ascii="Times New Roman" w:hAnsi="Times New Roman" w:cs="Times New Roman"/>
          <w:b/>
        </w:rPr>
        <w:t>promocji konkursu</w:t>
      </w:r>
      <w:r w:rsidR="00DA0626" w:rsidRPr="00170200">
        <w:rPr>
          <w:rFonts w:ascii="Times New Roman" w:hAnsi="Times New Roman" w:cs="Times New Roman"/>
          <w:b/>
        </w:rPr>
        <w:t xml:space="preserve"> wiedzy </w:t>
      </w:r>
      <w:r w:rsidR="00F92E87" w:rsidRPr="00170200">
        <w:rPr>
          <w:rFonts w:ascii="Times New Roman" w:hAnsi="Times New Roman" w:cs="Times New Roman"/>
          <w:b/>
        </w:rPr>
        <w:t>„Kropla</w:t>
      </w:r>
      <w:r w:rsidR="00DA0626" w:rsidRPr="00170200">
        <w:rPr>
          <w:rFonts w:ascii="Times New Roman" w:hAnsi="Times New Roman" w:cs="Times New Roman"/>
          <w:b/>
        </w:rPr>
        <w:t xml:space="preserve"> wiedzy, ocean korzyści” </w:t>
      </w:r>
      <w:r w:rsidR="00583B80" w:rsidRPr="00170200">
        <w:rPr>
          <w:rFonts w:ascii="Times New Roman" w:hAnsi="Times New Roman" w:cs="Times New Roman"/>
        </w:rPr>
        <w:t xml:space="preserve">  </w:t>
      </w:r>
    </w:p>
    <w:p w14:paraId="46108396" w14:textId="77777777" w:rsidR="00BD55C4" w:rsidRPr="00170200" w:rsidRDefault="00BD55C4" w:rsidP="008C55AB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70200">
        <w:rPr>
          <w:rFonts w:ascii="Times New Roman" w:eastAsia="Times New Roman" w:hAnsi="Times New Roman" w:cs="Times New Roman"/>
          <w:b/>
          <w:lang w:eastAsia="pl-PL"/>
        </w:rPr>
        <w:t>Podstawa prawna</w:t>
      </w:r>
      <w:r w:rsidRPr="00170200">
        <w:rPr>
          <w:rFonts w:ascii="Times New Roman" w:eastAsia="Times New Roman" w:hAnsi="Times New Roman" w:cs="Times New Roman"/>
          <w:lang w:eastAsia="pl-PL"/>
        </w:rPr>
        <w:t xml:space="preserve"> przetwarzania danych osobowych:</w:t>
      </w:r>
    </w:p>
    <w:p w14:paraId="0535F484" w14:textId="61C8FFDE" w:rsidR="00F62C9C" w:rsidRPr="00170200" w:rsidRDefault="00BD55C4" w:rsidP="00F62C9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0200">
        <w:rPr>
          <w:rFonts w:ascii="Times New Roman" w:eastAsia="Times New Roman" w:hAnsi="Times New Roman" w:cs="Times New Roman"/>
          <w:b/>
          <w:lang w:eastAsia="pl-PL"/>
        </w:rPr>
        <w:t>art. 6 ust. 1 lit. a RODO</w:t>
      </w:r>
      <w:r w:rsidRPr="00170200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583B80" w:rsidRPr="00170200">
        <w:rPr>
          <w:rFonts w:ascii="Times New Roman" w:eastAsia="Times New Roman" w:hAnsi="Times New Roman" w:cs="Times New Roman"/>
          <w:b/>
          <w:lang w:eastAsia="pl-PL"/>
        </w:rPr>
        <w:t>dobrowolnie wyrażona zgoda</w:t>
      </w:r>
      <w:r w:rsidR="00583B80" w:rsidRPr="00170200">
        <w:rPr>
          <w:rFonts w:ascii="Times New Roman" w:eastAsia="Times New Roman" w:hAnsi="Times New Roman" w:cs="Times New Roman"/>
          <w:lang w:eastAsia="pl-PL"/>
        </w:rPr>
        <w:t xml:space="preserve"> </w:t>
      </w:r>
      <w:r w:rsidR="008C55AB" w:rsidRPr="00170200">
        <w:rPr>
          <w:rFonts w:ascii="Times New Roman" w:eastAsia="Times New Roman" w:hAnsi="Times New Roman" w:cs="Times New Roman"/>
        </w:rPr>
        <w:t xml:space="preserve">na przetwarzanie danych osobowych w </w:t>
      </w:r>
      <w:r w:rsidR="00BA2D45" w:rsidRPr="00170200">
        <w:rPr>
          <w:rFonts w:ascii="Times New Roman" w:eastAsia="Times New Roman" w:hAnsi="Times New Roman" w:cs="Times New Roman"/>
        </w:rPr>
        <w:t>celu i</w:t>
      </w:r>
      <w:r w:rsidR="008C55AB" w:rsidRPr="00170200">
        <w:rPr>
          <w:rFonts w:ascii="Times New Roman" w:eastAsia="Times New Roman" w:hAnsi="Times New Roman" w:cs="Times New Roman"/>
        </w:rPr>
        <w:t xml:space="preserve"> zakresie określonym w udzielonej zgodzie</w:t>
      </w:r>
      <w:r w:rsidR="00965F88" w:rsidRPr="00170200">
        <w:rPr>
          <w:rFonts w:ascii="Times New Roman" w:eastAsia="Times New Roman" w:hAnsi="Times New Roman" w:cs="Times New Roman"/>
        </w:rPr>
        <w:t>;</w:t>
      </w:r>
    </w:p>
    <w:p w14:paraId="2D4FFBD0" w14:textId="477878A0" w:rsidR="004D510B" w:rsidRPr="00170200" w:rsidRDefault="004D510B" w:rsidP="004D510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0200">
        <w:rPr>
          <w:rFonts w:ascii="Times New Roman" w:hAnsi="Times New Roman" w:cs="Times New Roman"/>
          <w:b/>
          <w:bCs/>
        </w:rPr>
        <w:t>Odbiorcami danych osobowych</w:t>
      </w:r>
      <w:r w:rsidRPr="00170200">
        <w:rPr>
          <w:rFonts w:ascii="Times New Roman" w:hAnsi="Times New Roman" w:cs="Times New Roman"/>
        </w:rPr>
        <w:t xml:space="preserve"> będą </w:t>
      </w:r>
      <w:r w:rsidRPr="00170200">
        <w:rPr>
          <w:rFonts w:ascii="Times New Roman" w:hAnsi="Times New Roman" w:cs="Times New Roman"/>
          <w:b/>
          <w:bCs/>
        </w:rPr>
        <w:t>członkowie Komisji Konkursu Wiedzy</w:t>
      </w:r>
      <w:r w:rsidRPr="00170200">
        <w:rPr>
          <w:rFonts w:ascii="Times New Roman" w:hAnsi="Times New Roman" w:cs="Times New Roman"/>
        </w:rPr>
        <w:t xml:space="preserve"> powołan</w:t>
      </w:r>
      <w:r w:rsidR="00E33FFB" w:rsidRPr="00170200">
        <w:rPr>
          <w:rFonts w:ascii="Times New Roman" w:hAnsi="Times New Roman" w:cs="Times New Roman"/>
        </w:rPr>
        <w:t>ej</w:t>
      </w:r>
      <w:r w:rsidRPr="00170200">
        <w:rPr>
          <w:rFonts w:ascii="Times New Roman" w:hAnsi="Times New Roman" w:cs="Times New Roman"/>
        </w:rPr>
        <w:t xml:space="preserve"> Zarządzeniem Burmistrza Goraja</w:t>
      </w:r>
      <w:r w:rsidR="0084137A" w:rsidRPr="00170200">
        <w:rPr>
          <w:rFonts w:ascii="Times New Roman" w:hAnsi="Times New Roman" w:cs="Times New Roman"/>
        </w:rPr>
        <w:t xml:space="preserve">. </w:t>
      </w:r>
      <w:r w:rsidR="00E33FFB" w:rsidRPr="00170200">
        <w:rPr>
          <w:rFonts w:ascii="Times New Roman" w:hAnsi="Times New Roman" w:cs="Times New Roman"/>
        </w:rPr>
        <w:t xml:space="preserve">Ponadto </w:t>
      </w:r>
      <w:r w:rsidR="00240427" w:rsidRPr="00170200">
        <w:rPr>
          <w:rFonts w:ascii="Times New Roman" w:hAnsi="Times New Roman" w:cs="Times New Roman"/>
        </w:rPr>
        <w:t>dane osobowe</w:t>
      </w:r>
      <w:r w:rsidRPr="00170200">
        <w:rPr>
          <w:rFonts w:ascii="Times New Roman" w:hAnsi="Times New Roman" w:cs="Times New Roman"/>
        </w:rPr>
        <w:t xml:space="preserve"> mogą być przekazywane </w:t>
      </w:r>
      <w:r w:rsidRPr="00170200">
        <w:rPr>
          <w:rFonts w:ascii="Times New Roman" w:eastAsia="Times New Roman" w:hAnsi="Times New Roman" w:cs="Times New Roman"/>
        </w:rPr>
        <w:t>podmiotom uprawnionym na podstawie umów powierzenia danych, a w szczególnych sytuacjach podmiotom uprawnionym na postawie przepisów prawa.</w:t>
      </w:r>
    </w:p>
    <w:p w14:paraId="4EDC8896" w14:textId="061B2882" w:rsidR="004D510B" w:rsidRPr="00170200" w:rsidRDefault="00240427" w:rsidP="00965925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0200">
        <w:rPr>
          <w:rFonts w:ascii="Times New Roman" w:eastAsia="Times New Roman" w:hAnsi="Times New Roman" w:cs="Times New Roman"/>
          <w:b/>
        </w:rPr>
        <w:t>Dane osobowe uczestników (laureatów</w:t>
      </w:r>
      <w:r w:rsidR="0084137A" w:rsidRPr="00170200">
        <w:rPr>
          <w:rFonts w:ascii="Times New Roman" w:eastAsia="Times New Roman" w:hAnsi="Times New Roman" w:cs="Times New Roman"/>
          <w:b/>
        </w:rPr>
        <w:t>)</w:t>
      </w:r>
      <w:r w:rsidRPr="00170200">
        <w:rPr>
          <w:rFonts w:ascii="Times New Roman" w:eastAsia="Times New Roman" w:hAnsi="Times New Roman" w:cs="Times New Roman"/>
          <w:b/>
        </w:rPr>
        <w:t xml:space="preserve"> konkursu </w:t>
      </w:r>
      <w:r w:rsidR="00965925" w:rsidRPr="00170200">
        <w:rPr>
          <w:rFonts w:ascii="Times New Roman" w:eastAsia="Times New Roman" w:hAnsi="Times New Roman" w:cs="Times New Roman"/>
          <w:b/>
        </w:rPr>
        <w:t xml:space="preserve">będą publikowane </w:t>
      </w:r>
      <w:r w:rsidR="00965925" w:rsidRPr="00170200">
        <w:rPr>
          <w:rFonts w:ascii="Times New Roman" w:eastAsia="Times New Roman" w:hAnsi="Times New Roman" w:cs="Times New Roman"/>
          <w:bCs/>
        </w:rPr>
        <w:t xml:space="preserve">w mediach oraz </w:t>
      </w:r>
      <w:r w:rsidR="00921DAA" w:rsidRPr="00170200">
        <w:rPr>
          <w:rFonts w:ascii="Times New Roman" w:eastAsia="Times New Roman" w:hAnsi="Times New Roman" w:cs="Times New Roman"/>
          <w:bCs/>
        </w:rPr>
        <w:t xml:space="preserve">drukowanych </w:t>
      </w:r>
      <w:r w:rsidR="00965925" w:rsidRPr="00170200">
        <w:rPr>
          <w:rFonts w:ascii="Times New Roman" w:eastAsia="Times New Roman" w:hAnsi="Times New Roman" w:cs="Times New Roman"/>
          <w:bCs/>
        </w:rPr>
        <w:t>materiałach promujących organizatora konkursu.</w:t>
      </w:r>
    </w:p>
    <w:p w14:paraId="5D975E94" w14:textId="77777777" w:rsidR="008C55AB" w:rsidRPr="00170200" w:rsidRDefault="00C3112E" w:rsidP="00573180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kern w:val="36"/>
        </w:rPr>
      </w:pPr>
      <w:r w:rsidRPr="00170200">
        <w:rPr>
          <w:rFonts w:ascii="Times New Roman" w:eastAsia="Times New Roman" w:hAnsi="Times New Roman" w:cs="Times New Roman"/>
          <w:lang w:eastAsia="pl-PL"/>
        </w:rPr>
        <w:t>D</w:t>
      </w:r>
      <w:r w:rsidR="00BD55C4" w:rsidRPr="00170200">
        <w:rPr>
          <w:rFonts w:ascii="Times New Roman" w:eastAsia="Times New Roman" w:hAnsi="Times New Roman" w:cs="Times New Roman"/>
          <w:lang w:eastAsia="pl-PL"/>
        </w:rPr>
        <w:t xml:space="preserve">ane osobowe nie będą przekazywane do </w:t>
      </w:r>
      <w:r w:rsidR="00BD55C4" w:rsidRPr="00170200">
        <w:rPr>
          <w:rFonts w:ascii="Times New Roman" w:eastAsia="Times New Roman" w:hAnsi="Times New Roman" w:cs="Times New Roman"/>
          <w:b/>
          <w:lang w:eastAsia="pl-PL"/>
        </w:rPr>
        <w:t xml:space="preserve">państwa trzeciego. </w:t>
      </w:r>
    </w:p>
    <w:p w14:paraId="13144AC1" w14:textId="77777777" w:rsidR="008C55AB" w:rsidRPr="00170200" w:rsidRDefault="008C55AB" w:rsidP="008C55AB">
      <w:pPr>
        <w:pStyle w:val="Akapitzlist"/>
        <w:numPr>
          <w:ilvl w:val="0"/>
          <w:numId w:val="1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0200">
        <w:rPr>
          <w:rFonts w:ascii="Times New Roman" w:eastAsia="Times New Roman" w:hAnsi="Times New Roman" w:cs="Times New Roman"/>
        </w:rPr>
        <w:t xml:space="preserve">Dane osobowe </w:t>
      </w:r>
      <w:r w:rsidRPr="00170200">
        <w:rPr>
          <w:rFonts w:ascii="Times New Roman" w:eastAsia="Times New Roman" w:hAnsi="Times New Roman" w:cs="Times New Roman"/>
          <w:b/>
        </w:rPr>
        <w:t>będą przetwarzane przez okres</w:t>
      </w:r>
      <w:r w:rsidRPr="00170200">
        <w:rPr>
          <w:rFonts w:ascii="Times New Roman" w:eastAsia="Times New Roman" w:hAnsi="Times New Roman" w:cs="Times New Roman"/>
        </w:rPr>
        <w:t xml:space="preserve"> niezbędny do realizacji celu określonego w pkt. 3 </w:t>
      </w:r>
      <w:r w:rsidRPr="00170200">
        <w:rPr>
          <w:rFonts w:ascii="Times New Roman" w:eastAsia="Times New Roman" w:hAnsi="Times New Roman" w:cs="Times New Roman"/>
          <w:b/>
        </w:rPr>
        <w:t>lub do czasu cofnięcia zgody.</w:t>
      </w:r>
    </w:p>
    <w:p w14:paraId="0C8492AD" w14:textId="0B03E46D" w:rsidR="00965F88" w:rsidRPr="00170200" w:rsidRDefault="0012390C" w:rsidP="00965F88">
      <w:pPr>
        <w:pStyle w:val="Akapitzlist"/>
        <w:numPr>
          <w:ilvl w:val="0"/>
          <w:numId w:val="1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0200">
        <w:rPr>
          <w:rFonts w:ascii="Times New Roman" w:hAnsi="Times New Roman" w:cs="Times New Roman"/>
          <w:b/>
        </w:rPr>
        <w:t>Podanie</w:t>
      </w:r>
      <w:r w:rsidRPr="00170200">
        <w:rPr>
          <w:rFonts w:ascii="Times New Roman" w:hAnsi="Times New Roman" w:cs="Times New Roman"/>
        </w:rPr>
        <w:t xml:space="preserve"> </w:t>
      </w:r>
      <w:r w:rsidR="00965F88" w:rsidRPr="00170200">
        <w:rPr>
          <w:rFonts w:ascii="Times New Roman" w:hAnsi="Times New Roman" w:cs="Times New Roman"/>
        </w:rPr>
        <w:t xml:space="preserve">danych osobowych </w:t>
      </w:r>
      <w:r w:rsidR="00BF0912" w:rsidRPr="00170200">
        <w:rPr>
          <w:rFonts w:ascii="Times New Roman" w:hAnsi="Times New Roman" w:cs="Times New Roman"/>
          <w:b/>
        </w:rPr>
        <w:t xml:space="preserve">jest </w:t>
      </w:r>
      <w:r w:rsidR="00BA2D45" w:rsidRPr="00170200">
        <w:rPr>
          <w:rFonts w:ascii="Times New Roman" w:hAnsi="Times New Roman" w:cs="Times New Roman"/>
          <w:b/>
        </w:rPr>
        <w:t>dobrowolne,</w:t>
      </w:r>
      <w:r w:rsidR="00BF0912" w:rsidRPr="00170200">
        <w:rPr>
          <w:rFonts w:ascii="Times New Roman" w:hAnsi="Times New Roman" w:cs="Times New Roman"/>
          <w:b/>
        </w:rPr>
        <w:t xml:space="preserve"> </w:t>
      </w:r>
      <w:r w:rsidR="00583B80" w:rsidRPr="00170200">
        <w:rPr>
          <w:rFonts w:ascii="Times New Roman" w:hAnsi="Times New Roman" w:cs="Times New Roman"/>
          <w:b/>
        </w:rPr>
        <w:t xml:space="preserve">ale niezbędne do realizacji celu określonego </w:t>
      </w:r>
      <w:r w:rsidR="00170200">
        <w:rPr>
          <w:rFonts w:ascii="Times New Roman" w:hAnsi="Times New Roman" w:cs="Times New Roman"/>
          <w:b/>
        </w:rPr>
        <w:t xml:space="preserve">                   </w:t>
      </w:r>
      <w:r w:rsidR="00583B80" w:rsidRPr="00170200">
        <w:rPr>
          <w:rFonts w:ascii="Times New Roman" w:hAnsi="Times New Roman" w:cs="Times New Roman"/>
          <w:b/>
        </w:rPr>
        <w:t>w pkt. 3. K</w:t>
      </w:r>
      <w:r w:rsidR="00891004" w:rsidRPr="00170200">
        <w:rPr>
          <w:rFonts w:ascii="Times New Roman" w:hAnsi="Times New Roman" w:cs="Times New Roman"/>
          <w:b/>
        </w:rPr>
        <w:t>onsekwencją</w:t>
      </w:r>
      <w:r w:rsidR="00891004" w:rsidRPr="00170200">
        <w:rPr>
          <w:rFonts w:ascii="Times New Roman" w:hAnsi="Times New Roman" w:cs="Times New Roman"/>
        </w:rPr>
        <w:t xml:space="preserve"> </w:t>
      </w:r>
      <w:r w:rsidRPr="00170200">
        <w:rPr>
          <w:rFonts w:ascii="Times New Roman" w:hAnsi="Times New Roman" w:cs="Times New Roman"/>
        </w:rPr>
        <w:t xml:space="preserve">niepodania danych, </w:t>
      </w:r>
      <w:r w:rsidR="008C0557" w:rsidRPr="00170200">
        <w:rPr>
          <w:rFonts w:ascii="Times New Roman" w:hAnsi="Times New Roman" w:cs="Times New Roman"/>
        </w:rPr>
        <w:t>jest brak możliwości udziału</w:t>
      </w:r>
      <w:r w:rsidR="00583B80" w:rsidRPr="00170200">
        <w:rPr>
          <w:rFonts w:ascii="Times New Roman" w:hAnsi="Times New Roman" w:cs="Times New Roman"/>
        </w:rPr>
        <w:t xml:space="preserve"> w </w:t>
      </w:r>
      <w:r w:rsidR="00965925" w:rsidRPr="00170200">
        <w:rPr>
          <w:rFonts w:ascii="Times New Roman" w:hAnsi="Times New Roman" w:cs="Times New Roman"/>
        </w:rPr>
        <w:t>konkursie.</w:t>
      </w:r>
    </w:p>
    <w:p w14:paraId="54FBB20A" w14:textId="77777777" w:rsidR="00BD55C4" w:rsidRPr="00170200" w:rsidRDefault="00BD55C4" w:rsidP="00257F3C">
      <w:pPr>
        <w:pStyle w:val="Akapitzlist"/>
        <w:numPr>
          <w:ilvl w:val="0"/>
          <w:numId w:val="1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0200">
        <w:rPr>
          <w:rFonts w:ascii="Times New Roman" w:eastAsia="Times New Roman" w:hAnsi="Times New Roman" w:cs="Times New Roman"/>
          <w:b/>
          <w:lang w:eastAsia="pl-PL"/>
        </w:rPr>
        <w:t>Informujemy</w:t>
      </w:r>
      <w:r w:rsidRPr="00170200">
        <w:rPr>
          <w:rFonts w:ascii="Times New Roman" w:eastAsia="Times New Roman" w:hAnsi="Times New Roman" w:cs="Times New Roman"/>
          <w:lang w:eastAsia="pl-PL"/>
        </w:rPr>
        <w:t xml:space="preserve">, iż mają Państwo </w:t>
      </w:r>
      <w:r w:rsidRPr="00170200">
        <w:rPr>
          <w:rFonts w:ascii="Times New Roman" w:eastAsia="Times New Roman" w:hAnsi="Times New Roman" w:cs="Times New Roman"/>
          <w:b/>
          <w:lang w:eastAsia="pl-PL"/>
        </w:rPr>
        <w:t>prawo do</w:t>
      </w:r>
      <w:r w:rsidRPr="00170200">
        <w:rPr>
          <w:rFonts w:ascii="Times New Roman" w:eastAsia="Times New Roman" w:hAnsi="Times New Roman" w:cs="Times New Roman"/>
          <w:lang w:eastAsia="pl-PL"/>
        </w:rPr>
        <w:t>:</w:t>
      </w:r>
    </w:p>
    <w:p w14:paraId="56EA1681" w14:textId="02050F23" w:rsidR="00BD55C4" w:rsidRPr="00170200" w:rsidRDefault="00BD55C4" w:rsidP="00257F3C">
      <w:pPr>
        <w:pStyle w:val="Akapitzlist"/>
        <w:numPr>
          <w:ilvl w:val="0"/>
          <w:numId w:val="11"/>
        </w:numPr>
        <w:spacing w:after="100" w:afterAutospacing="1" w:line="276" w:lineRule="auto"/>
        <w:jc w:val="both"/>
        <w:rPr>
          <w:rFonts w:ascii="Times New Roman" w:eastAsia="Calibri" w:hAnsi="Times New Roman" w:cs="Times New Roman"/>
        </w:rPr>
      </w:pPr>
      <w:r w:rsidRPr="00170200">
        <w:rPr>
          <w:rFonts w:ascii="Times New Roman" w:eastAsia="Calibri" w:hAnsi="Times New Roman" w:cs="Times New Roman"/>
          <w:b/>
        </w:rPr>
        <w:t>dostępu</w:t>
      </w:r>
      <w:r w:rsidRPr="00170200">
        <w:rPr>
          <w:rFonts w:ascii="Times New Roman" w:eastAsia="Calibri" w:hAnsi="Times New Roman" w:cs="Times New Roman"/>
        </w:rPr>
        <w:t xml:space="preserve"> do treści swoich danych oraz możliwości ich </w:t>
      </w:r>
      <w:r w:rsidRPr="00170200">
        <w:rPr>
          <w:rFonts w:ascii="Times New Roman" w:eastAsia="Calibri" w:hAnsi="Times New Roman" w:cs="Times New Roman"/>
          <w:b/>
        </w:rPr>
        <w:t xml:space="preserve">poprawiania, sprostowania, </w:t>
      </w:r>
      <w:r w:rsidRPr="00170200">
        <w:rPr>
          <w:rFonts w:ascii="Times New Roman" w:eastAsia="Calibri" w:hAnsi="Times New Roman" w:cs="Times New Roman"/>
        </w:rPr>
        <w:t xml:space="preserve">a także </w:t>
      </w:r>
      <w:r w:rsidR="00BA2D45" w:rsidRPr="00170200">
        <w:rPr>
          <w:rFonts w:ascii="Times New Roman" w:eastAsia="Calibri" w:hAnsi="Times New Roman" w:cs="Times New Roman"/>
        </w:rPr>
        <w:t>- w</w:t>
      </w:r>
      <w:r w:rsidRPr="00170200">
        <w:rPr>
          <w:rFonts w:ascii="Times New Roman" w:eastAsia="Calibri" w:hAnsi="Times New Roman" w:cs="Times New Roman"/>
          <w:b/>
        </w:rPr>
        <w:t xml:space="preserve"> przypadkach przewidzianych prawem</w:t>
      </w:r>
      <w:r w:rsidRPr="00170200">
        <w:rPr>
          <w:rFonts w:ascii="Times New Roman" w:eastAsia="Calibri" w:hAnsi="Times New Roman" w:cs="Times New Roman"/>
        </w:rPr>
        <w:t xml:space="preserve"> - prawo do</w:t>
      </w:r>
      <w:r w:rsidR="00556875" w:rsidRPr="00170200">
        <w:rPr>
          <w:rFonts w:ascii="Times New Roman" w:eastAsia="Calibri" w:hAnsi="Times New Roman" w:cs="Times New Roman"/>
        </w:rPr>
        <w:t xml:space="preserve"> </w:t>
      </w:r>
      <w:r w:rsidR="00556875" w:rsidRPr="00170200">
        <w:rPr>
          <w:rFonts w:ascii="Times New Roman" w:eastAsia="Calibri" w:hAnsi="Times New Roman" w:cs="Times New Roman"/>
          <w:b/>
        </w:rPr>
        <w:t>ograniczenia przetwarzania,</w:t>
      </w:r>
      <w:r w:rsidRPr="00170200">
        <w:rPr>
          <w:rFonts w:ascii="Times New Roman" w:eastAsia="Calibri" w:hAnsi="Times New Roman" w:cs="Times New Roman"/>
        </w:rPr>
        <w:t xml:space="preserve"> </w:t>
      </w:r>
      <w:r w:rsidRPr="00170200">
        <w:rPr>
          <w:rFonts w:ascii="Times New Roman" w:eastAsia="Calibri" w:hAnsi="Times New Roman" w:cs="Times New Roman"/>
          <w:b/>
        </w:rPr>
        <w:t xml:space="preserve">usunięcia </w:t>
      </w:r>
      <w:r w:rsidR="00BA2D45" w:rsidRPr="00170200">
        <w:rPr>
          <w:rFonts w:ascii="Times New Roman" w:eastAsia="Calibri" w:hAnsi="Times New Roman" w:cs="Times New Roman"/>
          <w:b/>
        </w:rPr>
        <w:t>danych</w:t>
      </w:r>
      <w:r w:rsidR="00BA2D45" w:rsidRPr="00170200">
        <w:rPr>
          <w:rFonts w:ascii="Times New Roman" w:eastAsia="Calibri" w:hAnsi="Times New Roman" w:cs="Times New Roman"/>
        </w:rPr>
        <w:t xml:space="preserve"> i</w:t>
      </w:r>
      <w:r w:rsidRPr="00170200">
        <w:rPr>
          <w:rFonts w:ascii="Times New Roman" w:eastAsia="Calibri" w:hAnsi="Times New Roman" w:cs="Times New Roman"/>
        </w:rPr>
        <w:t xml:space="preserve"> prawo </w:t>
      </w:r>
      <w:r w:rsidRPr="00170200">
        <w:rPr>
          <w:rFonts w:ascii="Times New Roman" w:eastAsia="Calibri" w:hAnsi="Times New Roman" w:cs="Times New Roman"/>
          <w:b/>
        </w:rPr>
        <w:t>do wniesienia sprzeciwu</w:t>
      </w:r>
      <w:r w:rsidRPr="00170200">
        <w:rPr>
          <w:rFonts w:ascii="Times New Roman" w:eastAsia="Calibri" w:hAnsi="Times New Roman" w:cs="Times New Roman"/>
        </w:rPr>
        <w:t xml:space="preserve"> wobec przetwarzania Państwa danych.</w:t>
      </w:r>
    </w:p>
    <w:p w14:paraId="6D6E29C7" w14:textId="2F5EE47E" w:rsidR="00BD55C4" w:rsidRPr="00170200" w:rsidRDefault="00BD55C4" w:rsidP="00257F3C">
      <w:pPr>
        <w:pStyle w:val="Akapitzlist"/>
        <w:numPr>
          <w:ilvl w:val="0"/>
          <w:numId w:val="11"/>
        </w:numPr>
        <w:spacing w:after="100" w:afterAutospacing="1" w:line="276" w:lineRule="auto"/>
        <w:jc w:val="both"/>
        <w:rPr>
          <w:rFonts w:ascii="Times New Roman" w:eastAsia="Calibri" w:hAnsi="Times New Roman" w:cs="Times New Roman"/>
        </w:rPr>
      </w:pPr>
      <w:r w:rsidRPr="00170200">
        <w:rPr>
          <w:rFonts w:ascii="Times New Roman" w:eastAsia="Calibri" w:hAnsi="Times New Roman" w:cs="Times New Roman"/>
          <w:b/>
        </w:rPr>
        <w:t>wniesienia skargi</w:t>
      </w:r>
      <w:r w:rsidRPr="00170200">
        <w:rPr>
          <w:rFonts w:ascii="Times New Roman" w:eastAsia="Calibri" w:hAnsi="Times New Roman" w:cs="Times New Roman"/>
        </w:rPr>
        <w:t xml:space="preserve"> do organu nadzorczego, w </w:t>
      </w:r>
      <w:r w:rsidR="00BA2D45" w:rsidRPr="00170200">
        <w:rPr>
          <w:rFonts w:ascii="Times New Roman" w:eastAsia="Calibri" w:hAnsi="Times New Roman" w:cs="Times New Roman"/>
        </w:rPr>
        <w:t>przypadku,</w:t>
      </w:r>
      <w:r w:rsidRPr="00170200">
        <w:rPr>
          <w:rFonts w:ascii="Times New Roman" w:eastAsia="Calibri" w:hAnsi="Times New Roman" w:cs="Times New Roman"/>
        </w:rPr>
        <w:t xml:space="preserve"> gdy przetwarzanie danych odbywa się</w:t>
      </w:r>
      <w:r w:rsidR="006C7172" w:rsidRPr="00170200">
        <w:rPr>
          <w:rFonts w:ascii="Times New Roman" w:eastAsia="Calibri" w:hAnsi="Times New Roman" w:cs="Times New Roman"/>
        </w:rPr>
        <w:t xml:space="preserve">  </w:t>
      </w:r>
      <w:r w:rsidRPr="00170200">
        <w:rPr>
          <w:rFonts w:ascii="Times New Roman" w:eastAsia="Calibri" w:hAnsi="Times New Roman" w:cs="Times New Roman"/>
        </w:rPr>
        <w:t>z naruszeniem przepisów powyższego Rozporządzenia tj. Prezesa Ochrony Danych Osobowych,</w:t>
      </w:r>
    </w:p>
    <w:p w14:paraId="3645AC1B" w14:textId="375A55E8" w:rsidR="0034054D" w:rsidRPr="00170200" w:rsidRDefault="0034054D" w:rsidP="0034054D">
      <w:pPr>
        <w:pStyle w:val="Akapitzlist"/>
        <w:numPr>
          <w:ilvl w:val="0"/>
          <w:numId w:val="11"/>
        </w:numPr>
        <w:spacing w:after="100" w:afterAutospacing="1" w:line="276" w:lineRule="auto"/>
        <w:jc w:val="both"/>
        <w:rPr>
          <w:rFonts w:ascii="Times New Roman" w:eastAsia="Calibri" w:hAnsi="Times New Roman" w:cs="Times New Roman"/>
        </w:rPr>
      </w:pPr>
      <w:r w:rsidRPr="00170200">
        <w:rPr>
          <w:rFonts w:ascii="Times New Roman" w:eastAsia="Times New Roman" w:hAnsi="Times New Roman" w:cs="Times New Roman"/>
          <w:b/>
          <w:lang w:eastAsia="pl-PL"/>
        </w:rPr>
        <w:t>prawo do cofnięcia zgody</w:t>
      </w:r>
      <w:r w:rsidRPr="00170200">
        <w:rPr>
          <w:rFonts w:ascii="Times New Roman" w:eastAsia="Times New Roman" w:hAnsi="Times New Roman" w:cs="Times New Roman"/>
          <w:lang w:eastAsia="pl-PL"/>
        </w:rPr>
        <w:t xml:space="preserve"> w dowolnym momencie bez wpływu na zgodność z prawem przetwarzania, którego dokonano na podstawie zgody przed jej cofnięciem. wycofanie się ze zgody można dokonać w takiej </w:t>
      </w:r>
      <w:r w:rsidR="00BA2D45" w:rsidRPr="00170200">
        <w:rPr>
          <w:rFonts w:ascii="Times New Roman" w:eastAsia="Times New Roman" w:hAnsi="Times New Roman" w:cs="Times New Roman"/>
          <w:lang w:eastAsia="pl-PL"/>
        </w:rPr>
        <w:t xml:space="preserve">formie,  </w:t>
      </w:r>
      <w:r w:rsidRPr="00170200">
        <w:rPr>
          <w:rFonts w:ascii="Times New Roman" w:eastAsia="Times New Roman" w:hAnsi="Times New Roman" w:cs="Times New Roman"/>
          <w:lang w:eastAsia="pl-PL"/>
        </w:rPr>
        <w:t>w jakiej została udzielona. Konsekwencją wycofania się ze zgody będzie brak możliwości przetwarzania danych innych niż wynikające z przepisów prawa.</w:t>
      </w:r>
    </w:p>
    <w:p w14:paraId="29E8688B" w14:textId="7164BA9C" w:rsidR="006C7172" w:rsidRPr="006C7172" w:rsidRDefault="00BA2D45" w:rsidP="006C7172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70200">
        <w:rPr>
          <w:rFonts w:ascii="Times New Roman" w:hAnsi="Times New Roman" w:cs="Times New Roman"/>
        </w:rPr>
        <w:t>D</w:t>
      </w:r>
      <w:r w:rsidR="0024546E" w:rsidRPr="00170200">
        <w:rPr>
          <w:rFonts w:ascii="Times New Roman" w:hAnsi="Times New Roman" w:cs="Times New Roman"/>
        </w:rPr>
        <w:t xml:space="preserve">ane osobowe </w:t>
      </w:r>
      <w:r w:rsidR="0024546E" w:rsidRPr="00170200">
        <w:rPr>
          <w:rFonts w:ascii="Times New Roman" w:hAnsi="Times New Roman" w:cs="Times New Roman"/>
          <w:b/>
        </w:rPr>
        <w:t>nie podlegają</w:t>
      </w:r>
      <w:r w:rsidR="0024546E" w:rsidRPr="00170200">
        <w:rPr>
          <w:rFonts w:ascii="Times New Roman" w:hAnsi="Times New Roman" w:cs="Times New Roman"/>
        </w:rPr>
        <w:t xml:space="preserve"> zautomatyzowanemu podejmowaniu decyzji, w tym </w:t>
      </w:r>
      <w:r w:rsidR="0024546E" w:rsidRPr="00170200">
        <w:rPr>
          <w:rFonts w:ascii="Times New Roman" w:hAnsi="Times New Roman" w:cs="Times New Roman"/>
          <w:b/>
        </w:rPr>
        <w:t>profilowaniu</w:t>
      </w:r>
      <w:r w:rsidR="0024546E" w:rsidRPr="006C7172">
        <w:rPr>
          <w:rFonts w:ascii="Times New Roman" w:hAnsi="Times New Roman" w:cs="Times New Roman"/>
          <w:b/>
          <w:sz w:val="20"/>
          <w:szCs w:val="20"/>
        </w:rPr>
        <w:t>.</w:t>
      </w:r>
    </w:p>
    <w:p w14:paraId="53FF6314" w14:textId="77777777" w:rsidR="00257F3C" w:rsidRDefault="00257F3C" w:rsidP="0034054D">
      <w:pPr>
        <w:spacing w:after="0" w:line="276" w:lineRule="auto"/>
        <w:ind w:left="66"/>
        <w:jc w:val="both"/>
        <w:rPr>
          <w:rFonts w:ascii="Times New Roman" w:hAnsi="Times New Roman" w:cs="Times New Roman"/>
          <w:sz w:val="20"/>
          <w:szCs w:val="20"/>
        </w:rPr>
      </w:pPr>
    </w:p>
    <w:p w14:paraId="0788D428" w14:textId="77777777" w:rsidR="009350BA" w:rsidRDefault="009350BA" w:rsidP="0034054D">
      <w:pPr>
        <w:spacing w:after="0" w:line="276" w:lineRule="auto"/>
        <w:ind w:left="66"/>
        <w:jc w:val="both"/>
        <w:rPr>
          <w:rFonts w:ascii="Times New Roman" w:hAnsi="Times New Roman" w:cs="Times New Roman"/>
          <w:sz w:val="20"/>
          <w:szCs w:val="20"/>
        </w:rPr>
      </w:pPr>
    </w:p>
    <w:p w14:paraId="43997C4A" w14:textId="77777777" w:rsidR="00F92E87" w:rsidRDefault="00F92E87" w:rsidP="0034054D">
      <w:pPr>
        <w:spacing w:after="0" w:line="276" w:lineRule="auto"/>
        <w:ind w:left="66"/>
        <w:jc w:val="both"/>
        <w:rPr>
          <w:rFonts w:ascii="Times New Roman" w:hAnsi="Times New Roman" w:cs="Times New Roman"/>
          <w:sz w:val="20"/>
          <w:szCs w:val="20"/>
        </w:rPr>
      </w:pPr>
    </w:p>
    <w:p w14:paraId="6AF03B33" w14:textId="77777777" w:rsidR="00F92E87" w:rsidRDefault="00F92E87" w:rsidP="0034054D">
      <w:pPr>
        <w:spacing w:after="0" w:line="276" w:lineRule="auto"/>
        <w:ind w:left="66"/>
        <w:jc w:val="both"/>
        <w:rPr>
          <w:rFonts w:ascii="Times New Roman" w:hAnsi="Times New Roman" w:cs="Times New Roman"/>
          <w:sz w:val="20"/>
          <w:szCs w:val="20"/>
        </w:rPr>
      </w:pPr>
    </w:p>
    <w:p w14:paraId="273FA680" w14:textId="157924B9" w:rsidR="00295F17" w:rsidRDefault="00BA2D45" w:rsidP="009350BA">
      <w:pPr>
        <w:shd w:val="clear" w:color="auto" w:fill="FFFFFF"/>
        <w:spacing w:after="0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 xml:space="preserve"> </w:t>
      </w:r>
    </w:p>
    <w:p w14:paraId="4FE3372B" w14:textId="77777777" w:rsidR="009350BA" w:rsidRPr="00F52B62" w:rsidRDefault="009350BA" w:rsidP="009350BA">
      <w:pPr>
        <w:shd w:val="clear" w:color="auto" w:fill="FFFFFF"/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  <w:r w:rsidRPr="00F52B62">
        <w:rPr>
          <w:rFonts w:ascii="Times New Roman" w:hAnsi="Times New Roman" w:cs="Times New Roman"/>
          <w:color w:val="222222"/>
          <w:sz w:val="20"/>
          <w:szCs w:val="20"/>
        </w:rPr>
        <w:t>Zostałam/em zapoznana/ny:</w:t>
      </w:r>
      <w:r w:rsidRPr="00F52B62">
        <w:rPr>
          <w:rFonts w:ascii="Times New Roman" w:hAnsi="Times New Roman" w:cs="Times New Roman"/>
          <w:color w:val="222222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     </w:t>
      </w:r>
      <w:r w:rsidRPr="00F52B62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         </w:t>
      </w:r>
      <w:r w:rsidRPr="00F52B62">
        <w:rPr>
          <w:rFonts w:ascii="Times New Roman" w:hAnsi="Times New Roman" w:cs="Times New Roman"/>
          <w:color w:val="222222"/>
          <w:sz w:val="24"/>
          <w:szCs w:val="24"/>
        </w:rPr>
        <w:t>..……………………………………………………</w:t>
      </w:r>
    </w:p>
    <w:p w14:paraId="5AC84F13" w14:textId="77777777" w:rsidR="009350BA" w:rsidRPr="003D5B7A" w:rsidRDefault="009350BA" w:rsidP="009350BA">
      <w:pPr>
        <w:shd w:val="clear" w:color="auto" w:fill="FFFFFF"/>
        <w:spacing w:after="0"/>
        <w:ind w:left="5812"/>
        <w:rPr>
          <w:rFonts w:ascii="Times New Roman" w:hAnsi="Times New Roman" w:cs="Times New Roman"/>
          <w:color w:val="222222"/>
          <w:sz w:val="16"/>
          <w:szCs w:val="16"/>
        </w:rPr>
      </w:pPr>
      <w:r w:rsidRPr="00F52B62">
        <w:rPr>
          <w:rFonts w:ascii="Times New Roman" w:hAnsi="Times New Roman" w:cs="Times New Roman"/>
          <w:color w:val="222222"/>
          <w:sz w:val="16"/>
          <w:szCs w:val="16"/>
        </w:rPr>
        <w:t>(</w:t>
      </w:r>
      <w:r>
        <w:rPr>
          <w:rFonts w:ascii="Times New Roman" w:hAnsi="Times New Roman" w:cs="Times New Roman"/>
          <w:color w:val="222222"/>
          <w:sz w:val="16"/>
          <w:szCs w:val="16"/>
        </w:rPr>
        <w:t>podpis</w:t>
      </w:r>
      <w:r w:rsidRPr="00F52B62">
        <w:rPr>
          <w:rFonts w:ascii="Times New Roman" w:hAnsi="Times New Roman" w:cs="Times New Roman"/>
          <w:color w:val="222222"/>
          <w:sz w:val="16"/>
          <w:szCs w:val="16"/>
        </w:rPr>
        <w:t>)</w:t>
      </w:r>
    </w:p>
    <w:p w14:paraId="2E10CF69" w14:textId="77777777" w:rsidR="007B378D" w:rsidRDefault="007B378D" w:rsidP="0017020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84AB0F" w14:textId="77777777" w:rsidR="007B378D" w:rsidRDefault="007B378D" w:rsidP="0034054D">
      <w:pPr>
        <w:spacing w:after="0" w:line="276" w:lineRule="auto"/>
        <w:ind w:left="66"/>
        <w:jc w:val="both"/>
        <w:rPr>
          <w:rFonts w:ascii="Times New Roman" w:hAnsi="Times New Roman" w:cs="Times New Roman"/>
          <w:sz w:val="20"/>
          <w:szCs w:val="20"/>
        </w:rPr>
      </w:pPr>
    </w:p>
    <w:sectPr w:rsidR="007B378D" w:rsidSect="00295F17">
      <w:headerReference w:type="default" r:id="rId9"/>
      <w:pgSz w:w="11906" w:h="16838"/>
      <w:pgMar w:top="851" w:right="1418" w:bottom="851" w:left="1418" w:header="340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1099" w14:textId="77777777" w:rsidR="00DD292C" w:rsidRDefault="00DD292C" w:rsidP="00DE50B1">
      <w:pPr>
        <w:spacing w:after="0" w:line="240" w:lineRule="auto"/>
      </w:pPr>
      <w:r>
        <w:separator/>
      </w:r>
    </w:p>
  </w:endnote>
  <w:endnote w:type="continuationSeparator" w:id="0">
    <w:p w14:paraId="5F44BBD5" w14:textId="77777777" w:rsidR="00DD292C" w:rsidRDefault="00DD292C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AF87" w14:textId="77777777" w:rsidR="00DD292C" w:rsidRDefault="00DD292C" w:rsidP="00DE50B1">
      <w:pPr>
        <w:spacing w:after="0" w:line="240" w:lineRule="auto"/>
      </w:pPr>
      <w:r>
        <w:separator/>
      </w:r>
    </w:p>
  </w:footnote>
  <w:footnote w:type="continuationSeparator" w:id="0">
    <w:p w14:paraId="49C6F21C" w14:textId="77777777" w:rsidR="00DD292C" w:rsidRDefault="00DD292C" w:rsidP="00DE50B1">
      <w:pPr>
        <w:spacing w:after="0" w:line="240" w:lineRule="auto"/>
      </w:pPr>
      <w:r>
        <w:continuationSeparator/>
      </w:r>
    </w:p>
  </w:footnote>
  <w:footnote w:id="1">
    <w:p w14:paraId="431E168C" w14:textId="77777777" w:rsidR="006C7172" w:rsidRPr="00041AFC" w:rsidRDefault="006C7172" w:rsidP="006C7172">
      <w:pPr>
        <w:pStyle w:val="Tekstprzypisudolnego"/>
        <w:rPr>
          <w:rFonts w:ascii="Times New Roman" w:hAnsi="Times New Roman" w:cs="Times New Roman"/>
          <w:b/>
          <w:i/>
          <w:sz w:val="16"/>
          <w:szCs w:val="16"/>
        </w:rPr>
      </w:pPr>
      <w:r w:rsidRPr="00041AFC">
        <w:rPr>
          <w:rStyle w:val="Odwoanieprzypisudolnego"/>
          <w:rFonts w:ascii="Times New Roman" w:hAnsi="Times New Roman" w:cs="Times New Roman"/>
          <w:b/>
          <w:i/>
          <w:sz w:val="16"/>
          <w:szCs w:val="16"/>
        </w:rPr>
        <w:footnoteRef/>
      </w:r>
      <w:r w:rsidRPr="00041AFC">
        <w:rPr>
          <w:rFonts w:ascii="Times New Roman" w:hAnsi="Times New Roman" w:cs="Times New Roman"/>
          <w:b/>
          <w:i/>
          <w:sz w:val="16"/>
          <w:szCs w:val="16"/>
        </w:rPr>
        <w:t xml:space="preserve"> Rozporządzenie Parlamentu Europejskiego i Rady (UE) 2016/679 z 27 kwietnia 2016 r. w sprawie ochrony osób fizycznych w związku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                 </w:t>
      </w:r>
      <w:r w:rsidRPr="00041AFC">
        <w:rPr>
          <w:rFonts w:ascii="Times New Roman" w:hAnsi="Times New Roman" w:cs="Times New Roman"/>
          <w:b/>
          <w:i/>
          <w:sz w:val="16"/>
          <w:szCs w:val="16"/>
        </w:rPr>
        <w:t>z przetwarzaniem danych osobowych i w sprawie swobodnego przepływu takich danych oraz uchylenia dyrektywy 95/46/WE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7FAD" w14:textId="77777777" w:rsidR="00DE50B1" w:rsidRDefault="00DE50B1">
    <w:pPr>
      <w:pStyle w:val="Nagwek"/>
    </w:pPr>
  </w:p>
  <w:p w14:paraId="706BCA10" w14:textId="77777777" w:rsidR="00DE50B1" w:rsidRDefault="00DE50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90F"/>
    <w:multiLevelType w:val="hybridMultilevel"/>
    <w:tmpl w:val="FFA876FA"/>
    <w:lvl w:ilvl="0" w:tplc="04150017">
      <w:start w:val="1"/>
      <w:numFmt w:val="lowerLetter"/>
      <w:lvlText w:val="%1)"/>
      <w:lvlJc w:val="left"/>
      <w:pPr>
        <w:ind w:left="22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922" w:hanging="360"/>
      </w:pPr>
    </w:lvl>
    <w:lvl w:ilvl="2" w:tplc="0415001B" w:tentative="1">
      <w:start w:val="1"/>
      <w:numFmt w:val="lowerRoman"/>
      <w:lvlText w:val="%3."/>
      <w:lvlJc w:val="right"/>
      <w:pPr>
        <w:ind w:left="3642" w:hanging="180"/>
      </w:pPr>
    </w:lvl>
    <w:lvl w:ilvl="3" w:tplc="0415000F" w:tentative="1">
      <w:start w:val="1"/>
      <w:numFmt w:val="decimal"/>
      <w:lvlText w:val="%4."/>
      <w:lvlJc w:val="left"/>
      <w:pPr>
        <w:ind w:left="4362" w:hanging="360"/>
      </w:pPr>
    </w:lvl>
    <w:lvl w:ilvl="4" w:tplc="04150019" w:tentative="1">
      <w:start w:val="1"/>
      <w:numFmt w:val="lowerLetter"/>
      <w:lvlText w:val="%5."/>
      <w:lvlJc w:val="left"/>
      <w:pPr>
        <w:ind w:left="5082" w:hanging="360"/>
      </w:pPr>
    </w:lvl>
    <w:lvl w:ilvl="5" w:tplc="0415001B" w:tentative="1">
      <w:start w:val="1"/>
      <w:numFmt w:val="lowerRoman"/>
      <w:lvlText w:val="%6."/>
      <w:lvlJc w:val="right"/>
      <w:pPr>
        <w:ind w:left="5802" w:hanging="180"/>
      </w:pPr>
    </w:lvl>
    <w:lvl w:ilvl="6" w:tplc="0415000F" w:tentative="1">
      <w:start w:val="1"/>
      <w:numFmt w:val="decimal"/>
      <w:lvlText w:val="%7."/>
      <w:lvlJc w:val="left"/>
      <w:pPr>
        <w:ind w:left="6522" w:hanging="360"/>
      </w:pPr>
    </w:lvl>
    <w:lvl w:ilvl="7" w:tplc="04150019" w:tentative="1">
      <w:start w:val="1"/>
      <w:numFmt w:val="lowerLetter"/>
      <w:lvlText w:val="%8."/>
      <w:lvlJc w:val="left"/>
      <w:pPr>
        <w:ind w:left="7242" w:hanging="360"/>
      </w:pPr>
    </w:lvl>
    <w:lvl w:ilvl="8" w:tplc="0415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" w15:restartNumberingAfterBreak="0">
    <w:nsid w:val="05525945"/>
    <w:multiLevelType w:val="hybridMultilevel"/>
    <w:tmpl w:val="28187D24"/>
    <w:lvl w:ilvl="0" w:tplc="5DE6D08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93073C"/>
    <w:multiLevelType w:val="hybridMultilevel"/>
    <w:tmpl w:val="5C185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A660E"/>
    <w:multiLevelType w:val="multilevel"/>
    <w:tmpl w:val="E1EA6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102E3"/>
    <w:multiLevelType w:val="hybridMultilevel"/>
    <w:tmpl w:val="E6B089A2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870463F"/>
    <w:multiLevelType w:val="hybridMultilevel"/>
    <w:tmpl w:val="78409D9E"/>
    <w:lvl w:ilvl="0" w:tplc="04150017">
      <w:start w:val="1"/>
      <w:numFmt w:val="lowerLetter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CC3217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06CA6"/>
    <w:multiLevelType w:val="hybridMultilevel"/>
    <w:tmpl w:val="C7CEAD1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859C4"/>
    <w:multiLevelType w:val="hybridMultilevel"/>
    <w:tmpl w:val="D7D6AEDE"/>
    <w:lvl w:ilvl="0" w:tplc="1F88FDF2">
      <w:start w:val="1"/>
      <w:numFmt w:val="decimal"/>
      <w:lvlText w:val="%1)"/>
      <w:lvlJc w:val="left"/>
      <w:pPr>
        <w:ind w:left="40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34C229B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F6E2B"/>
    <w:multiLevelType w:val="hybridMultilevel"/>
    <w:tmpl w:val="889E7E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06675"/>
    <w:multiLevelType w:val="hybridMultilevel"/>
    <w:tmpl w:val="1E006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E578B"/>
    <w:multiLevelType w:val="hybridMultilevel"/>
    <w:tmpl w:val="5C6E463A"/>
    <w:lvl w:ilvl="0" w:tplc="4C06D1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687E5B"/>
    <w:multiLevelType w:val="hybridMultilevel"/>
    <w:tmpl w:val="7070D2D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EFD7EE1"/>
    <w:multiLevelType w:val="hybridMultilevel"/>
    <w:tmpl w:val="337C61B0"/>
    <w:lvl w:ilvl="0" w:tplc="4C06D144">
      <w:start w:val="1"/>
      <w:numFmt w:val="bullet"/>
      <w:lvlText w:val="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7" w15:restartNumberingAfterBreak="0">
    <w:nsid w:val="5AC630E1"/>
    <w:multiLevelType w:val="hybridMultilevel"/>
    <w:tmpl w:val="B8F2AD5A"/>
    <w:lvl w:ilvl="0" w:tplc="E684D5C2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E077128"/>
    <w:multiLevelType w:val="hybridMultilevel"/>
    <w:tmpl w:val="DAA2293E"/>
    <w:lvl w:ilvl="0" w:tplc="4C06D1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2F5611"/>
    <w:multiLevelType w:val="hybridMultilevel"/>
    <w:tmpl w:val="6F34BF9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6E022C"/>
    <w:multiLevelType w:val="hybridMultilevel"/>
    <w:tmpl w:val="E0AEF7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4C4523"/>
    <w:multiLevelType w:val="hybridMultilevel"/>
    <w:tmpl w:val="5A8C2BE8"/>
    <w:lvl w:ilvl="0" w:tplc="A2B228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519000">
    <w:abstractNumId w:val="22"/>
  </w:num>
  <w:num w:numId="2" w16cid:durableId="1851722788">
    <w:abstractNumId w:val="12"/>
  </w:num>
  <w:num w:numId="3" w16cid:durableId="494152567">
    <w:abstractNumId w:val="4"/>
  </w:num>
  <w:num w:numId="4" w16cid:durableId="1816100379">
    <w:abstractNumId w:val="10"/>
  </w:num>
  <w:num w:numId="5" w16cid:durableId="1296565220">
    <w:abstractNumId w:val="7"/>
  </w:num>
  <w:num w:numId="6" w16cid:durableId="1406755436">
    <w:abstractNumId w:val="20"/>
  </w:num>
  <w:num w:numId="7" w16cid:durableId="586769788">
    <w:abstractNumId w:val="0"/>
  </w:num>
  <w:num w:numId="8" w16cid:durableId="539056299">
    <w:abstractNumId w:val="6"/>
  </w:num>
  <w:num w:numId="9" w16cid:durableId="1439712250">
    <w:abstractNumId w:val="11"/>
  </w:num>
  <w:num w:numId="10" w16cid:durableId="479152483">
    <w:abstractNumId w:val="19"/>
  </w:num>
  <w:num w:numId="11" w16cid:durableId="1443502208">
    <w:abstractNumId w:val="15"/>
  </w:num>
  <w:num w:numId="12" w16cid:durableId="1565871328">
    <w:abstractNumId w:val="1"/>
  </w:num>
  <w:num w:numId="13" w16cid:durableId="1771468524">
    <w:abstractNumId w:val="17"/>
  </w:num>
  <w:num w:numId="14" w16cid:durableId="905070610">
    <w:abstractNumId w:val="3"/>
  </w:num>
  <w:num w:numId="15" w16cid:durableId="950822548">
    <w:abstractNumId w:val="5"/>
  </w:num>
  <w:num w:numId="16" w16cid:durableId="1350327937">
    <w:abstractNumId w:val="21"/>
  </w:num>
  <w:num w:numId="17" w16cid:durableId="46809441">
    <w:abstractNumId w:val="8"/>
  </w:num>
  <w:num w:numId="18" w16cid:durableId="1579561389">
    <w:abstractNumId w:val="13"/>
  </w:num>
  <w:num w:numId="19" w16cid:durableId="70760287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1005355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4953296">
    <w:abstractNumId w:val="2"/>
  </w:num>
  <w:num w:numId="22" w16cid:durableId="11880924">
    <w:abstractNumId w:val="9"/>
  </w:num>
  <w:num w:numId="23" w16cid:durableId="762930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C"/>
    <w:rsid w:val="00003A95"/>
    <w:rsid w:val="00013AA2"/>
    <w:rsid w:val="000347D7"/>
    <w:rsid w:val="000635F8"/>
    <w:rsid w:val="000734BD"/>
    <w:rsid w:val="00082ADF"/>
    <w:rsid w:val="000C5705"/>
    <w:rsid w:val="000D1461"/>
    <w:rsid w:val="000D1CB7"/>
    <w:rsid w:val="0011192D"/>
    <w:rsid w:val="0012390C"/>
    <w:rsid w:val="0016030F"/>
    <w:rsid w:val="00162BBD"/>
    <w:rsid w:val="00170200"/>
    <w:rsid w:val="001705DC"/>
    <w:rsid w:val="001A370B"/>
    <w:rsid w:val="001A4782"/>
    <w:rsid w:val="001D3229"/>
    <w:rsid w:val="001E22CE"/>
    <w:rsid w:val="001E5A6A"/>
    <w:rsid w:val="001F0151"/>
    <w:rsid w:val="001F4DE1"/>
    <w:rsid w:val="00204B1A"/>
    <w:rsid w:val="00207EAC"/>
    <w:rsid w:val="002269E2"/>
    <w:rsid w:val="00231850"/>
    <w:rsid w:val="00240427"/>
    <w:rsid w:val="0024546E"/>
    <w:rsid w:val="00251682"/>
    <w:rsid w:val="00255B82"/>
    <w:rsid w:val="00257F3C"/>
    <w:rsid w:val="00295F17"/>
    <w:rsid w:val="002A1552"/>
    <w:rsid w:val="002A7EC9"/>
    <w:rsid w:val="0034054D"/>
    <w:rsid w:val="00350524"/>
    <w:rsid w:val="003774AE"/>
    <w:rsid w:val="00386064"/>
    <w:rsid w:val="0038739E"/>
    <w:rsid w:val="003A5540"/>
    <w:rsid w:val="003C1A76"/>
    <w:rsid w:val="003C2215"/>
    <w:rsid w:val="003D7A8E"/>
    <w:rsid w:val="003D7ACD"/>
    <w:rsid w:val="00401897"/>
    <w:rsid w:val="0042697B"/>
    <w:rsid w:val="00466B40"/>
    <w:rsid w:val="00491D4B"/>
    <w:rsid w:val="004A64D4"/>
    <w:rsid w:val="004A6DB3"/>
    <w:rsid w:val="004D463B"/>
    <w:rsid w:val="004D510B"/>
    <w:rsid w:val="004F5E40"/>
    <w:rsid w:val="00546929"/>
    <w:rsid w:val="00552B56"/>
    <w:rsid w:val="00556875"/>
    <w:rsid w:val="00561F4A"/>
    <w:rsid w:val="00566543"/>
    <w:rsid w:val="00566850"/>
    <w:rsid w:val="00573180"/>
    <w:rsid w:val="005751B4"/>
    <w:rsid w:val="00577F33"/>
    <w:rsid w:val="0058378D"/>
    <w:rsid w:val="00583B80"/>
    <w:rsid w:val="00586567"/>
    <w:rsid w:val="005A3FCE"/>
    <w:rsid w:val="005E2698"/>
    <w:rsid w:val="006103D4"/>
    <w:rsid w:val="006110EA"/>
    <w:rsid w:val="00623F8E"/>
    <w:rsid w:val="00670662"/>
    <w:rsid w:val="0067123F"/>
    <w:rsid w:val="00681041"/>
    <w:rsid w:val="006837CD"/>
    <w:rsid w:val="00684486"/>
    <w:rsid w:val="0068713F"/>
    <w:rsid w:val="0068795A"/>
    <w:rsid w:val="00691588"/>
    <w:rsid w:val="006A510D"/>
    <w:rsid w:val="006B72BD"/>
    <w:rsid w:val="006C7172"/>
    <w:rsid w:val="006D5D4E"/>
    <w:rsid w:val="00712CBC"/>
    <w:rsid w:val="00724AF3"/>
    <w:rsid w:val="00724F89"/>
    <w:rsid w:val="007250FA"/>
    <w:rsid w:val="00734A00"/>
    <w:rsid w:val="007544D6"/>
    <w:rsid w:val="00762616"/>
    <w:rsid w:val="00781FB6"/>
    <w:rsid w:val="007B02DB"/>
    <w:rsid w:val="007B378D"/>
    <w:rsid w:val="007D3C92"/>
    <w:rsid w:val="008018FC"/>
    <w:rsid w:val="0084137A"/>
    <w:rsid w:val="00861E9D"/>
    <w:rsid w:val="00867D50"/>
    <w:rsid w:val="0088752C"/>
    <w:rsid w:val="00891004"/>
    <w:rsid w:val="008C0557"/>
    <w:rsid w:val="008C55AB"/>
    <w:rsid w:val="008C7AA3"/>
    <w:rsid w:val="00900C2F"/>
    <w:rsid w:val="009061C6"/>
    <w:rsid w:val="00921DAA"/>
    <w:rsid w:val="009350BA"/>
    <w:rsid w:val="00941DFB"/>
    <w:rsid w:val="00945267"/>
    <w:rsid w:val="00965925"/>
    <w:rsid w:val="00965F88"/>
    <w:rsid w:val="009B0EDD"/>
    <w:rsid w:val="009B4A5D"/>
    <w:rsid w:val="009C12B0"/>
    <w:rsid w:val="009F2790"/>
    <w:rsid w:val="00A21B07"/>
    <w:rsid w:val="00A3786E"/>
    <w:rsid w:val="00A40CA0"/>
    <w:rsid w:val="00AA0A7B"/>
    <w:rsid w:val="00AA5053"/>
    <w:rsid w:val="00B543A0"/>
    <w:rsid w:val="00B65A12"/>
    <w:rsid w:val="00B85997"/>
    <w:rsid w:val="00B961AD"/>
    <w:rsid w:val="00BA2D45"/>
    <w:rsid w:val="00BD14AB"/>
    <w:rsid w:val="00BD55C4"/>
    <w:rsid w:val="00BF0912"/>
    <w:rsid w:val="00BF1A25"/>
    <w:rsid w:val="00C00238"/>
    <w:rsid w:val="00C17BFD"/>
    <w:rsid w:val="00C237A1"/>
    <w:rsid w:val="00C25FA1"/>
    <w:rsid w:val="00C27017"/>
    <w:rsid w:val="00C3112E"/>
    <w:rsid w:val="00C50A89"/>
    <w:rsid w:val="00C510E2"/>
    <w:rsid w:val="00C8085B"/>
    <w:rsid w:val="00C8161C"/>
    <w:rsid w:val="00C94BA4"/>
    <w:rsid w:val="00CB0BB6"/>
    <w:rsid w:val="00CC04C7"/>
    <w:rsid w:val="00CD142E"/>
    <w:rsid w:val="00CD34EE"/>
    <w:rsid w:val="00CF3E83"/>
    <w:rsid w:val="00D14C06"/>
    <w:rsid w:val="00D33E0D"/>
    <w:rsid w:val="00D50E9B"/>
    <w:rsid w:val="00D71230"/>
    <w:rsid w:val="00D74F2D"/>
    <w:rsid w:val="00DA0626"/>
    <w:rsid w:val="00DC32B7"/>
    <w:rsid w:val="00DD17E8"/>
    <w:rsid w:val="00DD292C"/>
    <w:rsid w:val="00DE3380"/>
    <w:rsid w:val="00DE50B1"/>
    <w:rsid w:val="00DF4CBF"/>
    <w:rsid w:val="00E33FFB"/>
    <w:rsid w:val="00E626F4"/>
    <w:rsid w:val="00E74F57"/>
    <w:rsid w:val="00ED33E5"/>
    <w:rsid w:val="00EE4CE6"/>
    <w:rsid w:val="00EF368E"/>
    <w:rsid w:val="00F0080C"/>
    <w:rsid w:val="00F15CCD"/>
    <w:rsid w:val="00F23996"/>
    <w:rsid w:val="00F24B4C"/>
    <w:rsid w:val="00F30302"/>
    <w:rsid w:val="00F62C9C"/>
    <w:rsid w:val="00F92E87"/>
    <w:rsid w:val="00FA0F2C"/>
    <w:rsid w:val="00FA7717"/>
    <w:rsid w:val="00FB4730"/>
    <w:rsid w:val="00FD5301"/>
    <w:rsid w:val="00FD5385"/>
    <w:rsid w:val="00FF1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36988"/>
  <w15:docId w15:val="{110DE47C-8344-4C78-B504-F7D8B0E3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1E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customStyle="1" w:styleId="AkapitzlistZnak">
    <w:name w:val="Akapit z listą Znak"/>
    <w:link w:val="Akapitzlist"/>
    <w:uiPriority w:val="34"/>
    <w:qFormat/>
    <w:locked/>
    <w:rsid w:val="00C25F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1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17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172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73180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7318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5731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73180"/>
  </w:style>
  <w:style w:type="paragraph" w:styleId="Podtytu">
    <w:name w:val="Subtitle"/>
    <w:basedOn w:val="Normalny"/>
    <w:next w:val="Normalny"/>
    <w:link w:val="PodtytuZnak"/>
    <w:uiPriority w:val="11"/>
    <w:qFormat/>
    <w:rsid w:val="00573180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7318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731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73180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73180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73180"/>
  </w:style>
  <w:style w:type="character" w:styleId="UyteHipercze">
    <w:name w:val="FollowedHyperlink"/>
    <w:basedOn w:val="Domylnaczcionkaakapitu"/>
    <w:uiPriority w:val="99"/>
    <w:semiHidden/>
    <w:unhideWhenUsed/>
    <w:rsid w:val="0057318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7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yszkowia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goraj.eurzad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ANDRZEJEWSKI</dc:creator>
  <cp:lastModifiedBy>Ewa Myszkowiak</cp:lastModifiedBy>
  <cp:revision>19</cp:revision>
  <cp:lastPrinted>2024-09-12T09:16:00Z</cp:lastPrinted>
  <dcterms:created xsi:type="dcterms:W3CDTF">2025-09-17T13:26:00Z</dcterms:created>
  <dcterms:modified xsi:type="dcterms:W3CDTF">2025-09-18T08:02:00Z</dcterms:modified>
</cp:coreProperties>
</file>