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43D0" w14:textId="5B9510A3" w:rsidR="008F6D6B" w:rsidRPr="008F6D6B" w:rsidRDefault="008F6D6B" w:rsidP="008F6D6B">
      <w:pPr>
        <w:spacing w:after="0"/>
        <w:rPr>
          <w:rFonts w:ascii="Times New Roman" w:hAnsi="Times New Roman" w:cs="Times New Roman"/>
          <w:b/>
          <w:bCs/>
        </w:rPr>
      </w:pPr>
      <w:r w:rsidRPr="001D683B">
        <w:rPr>
          <w:rFonts w:ascii="Times New Roman" w:hAnsi="Times New Roman" w:cs="Times New Roman"/>
          <w:b/>
          <w:bCs/>
        </w:rPr>
        <w:t>WÓJT GMINY KACZORY</w:t>
      </w:r>
    </w:p>
    <w:p w14:paraId="7583F157" w14:textId="28B5036D" w:rsidR="009053A2" w:rsidRPr="00397946" w:rsidRDefault="009053A2" w:rsidP="009053A2">
      <w:pPr>
        <w:jc w:val="right"/>
        <w:rPr>
          <w:rFonts w:ascii="Times New Roman" w:hAnsi="Times New Roman" w:cs="Times New Roman"/>
        </w:rPr>
      </w:pPr>
      <w:r w:rsidRPr="00397946">
        <w:rPr>
          <w:rFonts w:ascii="Times New Roman" w:hAnsi="Times New Roman" w:cs="Times New Roman"/>
        </w:rPr>
        <w:t xml:space="preserve">Kaczory, dnia </w:t>
      </w:r>
      <w:r w:rsidR="00397946">
        <w:rPr>
          <w:rFonts w:ascii="Times New Roman" w:hAnsi="Times New Roman" w:cs="Times New Roman"/>
        </w:rPr>
        <w:t>15 września 2021</w:t>
      </w:r>
      <w:r w:rsidRPr="00397946">
        <w:rPr>
          <w:rFonts w:ascii="Times New Roman" w:hAnsi="Times New Roman" w:cs="Times New Roman"/>
        </w:rPr>
        <w:t xml:space="preserve"> r.</w:t>
      </w:r>
    </w:p>
    <w:p w14:paraId="61CE9E26" w14:textId="0E64D101" w:rsidR="009053A2" w:rsidRPr="00397946" w:rsidRDefault="009053A2" w:rsidP="009053A2">
      <w:pPr>
        <w:rPr>
          <w:rFonts w:ascii="Times New Roman" w:hAnsi="Times New Roman" w:cs="Times New Roman"/>
        </w:rPr>
      </w:pPr>
      <w:r w:rsidRPr="00397946">
        <w:rPr>
          <w:rFonts w:ascii="Times New Roman" w:hAnsi="Times New Roman" w:cs="Times New Roman"/>
        </w:rPr>
        <w:t>GP.6220</w:t>
      </w:r>
      <w:r w:rsidR="00397946" w:rsidRPr="00397946">
        <w:rPr>
          <w:rFonts w:ascii="Times New Roman" w:hAnsi="Times New Roman" w:cs="Times New Roman"/>
        </w:rPr>
        <w:t>.9</w:t>
      </w:r>
      <w:r w:rsidRPr="00397946">
        <w:rPr>
          <w:rFonts w:ascii="Times New Roman" w:hAnsi="Times New Roman" w:cs="Times New Roman"/>
        </w:rPr>
        <w:t>.202</w:t>
      </w:r>
      <w:r w:rsidR="00397946" w:rsidRPr="00397946">
        <w:rPr>
          <w:rFonts w:ascii="Times New Roman" w:hAnsi="Times New Roman" w:cs="Times New Roman"/>
        </w:rPr>
        <w:t>1</w:t>
      </w:r>
    </w:p>
    <w:p w14:paraId="18DC6A57" w14:textId="77777777" w:rsidR="00A76F0D" w:rsidRPr="00397946" w:rsidRDefault="00A76F0D" w:rsidP="00A76F0D">
      <w:pPr>
        <w:rPr>
          <w:rFonts w:ascii="Times New Roman" w:hAnsi="Times New Roman" w:cs="Times New Roman"/>
        </w:rPr>
      </w:pPr>
    </w:p>
    <w:p w14:paraId="5AE85B8D" w14:textId="77777777" w:rsidR="00A76F0D" w:rsidRPr="00397946" w:rsidRDefault="00EA51A7" w:rsidP="00A76F0D">
      <w:pPr>
        <w:jc w:val="center"/>
        <w:rPr>
          <w:rFonts w:ascii="Times New Roman" w:hAnsi="Times New Roman" w:cs="Times New Roman"/>
          <w:b/>
        </w:rPr>
      </w:pPr>
      <w:r w:rsidRPr="00397946">
        <w:rPr>
          <w:rFonts w:ascii="Times New Roman" w:hAnsi="Times New Roman" w:cs="Times New Roman"/>
          <w:b/>
        </w:rPr>
        <w:t>OBWIESZCZENIE</w:t>
      </w:r>
    </w:p>
    <w:p w14:paraId="1F0D2929" w14:textId="7575CA48" w:rsidR="00EA51A7" w:rsidRPr="00397946" w:rsidRDefault="00A76F0D" w:rsidP="009F403A">
      <w:pPr>
        <w:jc w:val="both"/>
        <w:rPr>
          <w:rFonts w:ascii="Times New Roman" w:hAnsi="Times New Roman" w:cs="Times New Roman"/>
        </w:rPr>
      </w:pPr>
      <w:r w:rsidRPr="00397946">
        <w:rPr>
          <w:rFonts w:ascii="Times New Roman" w:hAnsi="Times New Roman" w:cs="Times New Roman"/>
          <w:b/>
        </w:rPr>
        <w:tab/>
      </w:r>
      <w:r w:rsidRPr="00397946">
        <w:rPr>
          <w:rFonts w:ascii="Times New Roman" w:hAnsi="Times New Roman" w:cs="Times New Roman"/>
        </w:rPr>
        <w:t xml:space="preserve">Na podstawie art. 49 ustawy z dnia 14 czerwca 1960 r. Kodeks postępowania administracyjnego </w:t>
      </w:r>
      <w:r w:rsidR="00397946" w:rsidRPr="00BA07B5">
        <w:rPr>
          <w:rFonts w:ascii="Times New Roman" w:hAnsi="Times New Roman" w:cs="Times New Roman"/>
        </w:rPr>
        <w:t>(Dz. U. z 202</w:t>
      </w:r>
      <w:r w:rsidR="00397946">
        <w:rPr>
          <w:rFonts w:ascii="Times New Roman" w:hAnsi="Times New Roman" w:cs="Times New Roman"/>
        </w:rPr>
        <w:t>1</w:t>
      </w:r>
      <w:r w:rsidR="00397946" w:rsidRPr="00BA07B5">
        <w:rPr>
          <w:rFonts w:ascii="Times New Roman" w:hAnsi="Times New Roman" w:cs="Times New Roman"/>
        </w:rPr>
        <w:t xml:space="preserve"> r. poz. </w:t>
      </w:r>
      <w:r w:rsidR="00397946">
        <w:rPr>
          <w:rFonts w:ascii="Times New Roman" w:hAnsi="Times New Roman" w:cs="Times New Roman"/>
        </w:rPr>
        <w:t>735</w:t>
      </w:r>
      <w:r w:rsidR="00397946" w:rsidRPr="00BA07B5">
        <w:rPr>
          <w:rFonts w:ascii="Times New Roman" w:hAnsi="Times New Roman" w:cs="Times New Roman"/>
        </w:rPr>
        <w:t>)</w:t>
      </w:r>
      <w:r w:rsidR="009053A2" w:rsidRPr="00397946">
        <w:rPr>
          <w:rFonts w:ascii="Times New Roman" w:hAnsi="Times New Roman" w:cs="Times New Roman"/>
        </w:rPr>
        <w:t xml:space="preserve"> </w:t>
      </w:r>
      <w:r w:rsidRPr="00397946">
        <w:rPr>
          <w:rFonts w:ascii="Times New Roman" w:hAnsi="Times New Roman" w:cs="Times New Roman"/>
        </w:rPr>
        <w:t>w związku z art. 74 ust. 3</w:t>
      </w:r>
      <w:r w:rsidR="00EA51A7" w:rsidRPr="00397946">
        <w:rPr>
          <w:rFonts w:ascii="Times New Roman" w:hAnsi="Times New Roman" w:cs="Times New Roman"/>
        </w:rPr>
        <w:t xml:space="preserve"> oraz art. 69 ust. 4 </w:t>
      </w:r>
      <w:r w:rsidRPr="00397946">
        <w:rPr>
          <w:rFonts w:ascii="Times New Roman" w:hAnsi="Times New Roman" w:cs="Times New Roman"/>
        </w:rPr>
        <w:t xml:space="preserve"> ustawy z dnia 3 października 2008 r. o udostępnianiu informacji o środowisku i jego ochronie, udziale społeczeństwa w ochronie środowiska oraz o ocenach oddziaływania na środowisko </w:t>
      </w:r>
      <w:r w:rsidR="00397946" w:rsidRPr="00BF582E">
        <w:rPr>
          <w:rFonts w:ascii="Times New Roman" w:hAnsi="Times New Roman" w:cs="Times New Roman"/>
        </w:rPr>
        <w:t>(Dz. U. z 20</w:t>
      </w:r>
      <w:r w:rsidR="00397946">
        <w:rPr>
          <w:rFonts w:ascii="Times New Roman" w:hAnsi="Times New Roman" w:cs="Times New Roman"/>
        </w:rPr>
        <w:t>21</w:t>
      </w:r>
      <w:r w:rsidR="00397946" w:rsidRPr="00BF582E">
        <w:rPr>
          <w:rFonts w:ascii="Times New Roman" w:hAnsi="Times New Roman" w:cs="Times New Roman"/>
        </w:rPr>
        <w:t xml:space="preserve"> r. poz. 2</w:t>
      </w:r>
      <w:r w:rsidR="00397946">
        <w:rPr>
          <w:rFonts w:ascii="Times New Roman" w:hAnsi="Times New Roman" w:cs="Times New Roman"/>
        </w:rPr>
        <w:t>47</w:t>
      </w:r>
      <w:r w:rsidR="00397946" w:rsidRPr="00BF582E">
        <w:rPr>
          <w:rFonts w:ascii="Times New Roman" w:hAnsi="Times New Roman" w:cs="Times New Roman"/>
        </w:rPr>
        <w:t xml:space="preserve">, z </w:t>
      </w:r>
      <w:proofErr w:type="spellStart"/>
      <w:r w:rsidR="00397946" w:rsidRPr="00BF582E">
        <w:rPr>
          <w:rFonts w:ascii="Times New Roman" w:hAnsi="Times New Roman" w:cs="Times New Roman"/>
        </w:rPr>
        <w:t>późn</w:t>
      </w:r>
      <w:proofErr w:type="spellEnd"/>
      <w:r w:rsidR="00397946" w:rsidRPr="00BF582E">
        <w:rPr>
          <w:rFonts w:ascii="Times New Roman" w:hAnsi="Times New Roman" w:cs="Times New Roman"/>
        </w:rPr>
        <w:t>. zm.)</w:t>
      </w:r>
      <w:r w:rsidRPr="00397946">
        <w:rPr>
          <w:rFonts w:ascii="Times New Roman" w:hAnsi="Times New Roman" w:cs="Times New Roman"/>
        </w:rPr>
        <w:t xml:space="preserve">, Wójt Gminy Kaczory </w:t>
      </w:r>
    </w:p>
    <w:p w14:paraId="56F0C3D0" w14:textId="77777777" w:rsidR="00EA51A7" w:rsidRPr="00397946" w:rsidRDefault="00A76F0D" w:rsidP="009F403A">
      <w:pPr>
        <w:jc w:val="center"/>
        <w:rPr>
          <w:rFonts w:ascii="Times New Roman" w:hAnsi="Times New Roman" w:cs="Times New Roman"/>
          <w:b/>
        </w:rPr>
      </w:pPr>
      <w:r w:rsidRPr="00397946">
        <w:rPr>
          <w:rFonts w:ascii="Times New Roman" w:hAnsi="Times New Roman" w:cs="Times New Roman"/>
          <w:b/>
        </w:rPr>
        <w:t>zawiadamia</w:t>
      </w:r>
    </w:p>
    <w:p w14:paraId="6D94EC0F" w14:textId="389D9EAF" w:rsidR="00A76F0D" w:rsidRPr="00397946" w:rsidRDefault="00A76F0D" w:rsidP="009053A2">
      <w:pPr>
        <w:spacing w:after="0"/>
        <w:jc w:val="both"/>
        <w:rPr>
          <w:rFonts w:ascii="Times New Roman" w:hAnsi="Times New Roman" w:cs="Times New Roman"/>
          <w:b/>
        </w:rPr>
      </w:pPr>
      <w:r w:rsidRPr="00397946">
        <w:rPr>
          <w:rFonts w:ascii="Times New Roman" w:hAnsi="Times New Roman" w:cs="Times New Roman"/>
        </w:rPr>
        <w:t>strony post</w:t>
      </w:r>
      <w:r w:rsidR="009053A2" w:rsidRPr="00397946">
        <w:rPr>
          <w:rFonts w:ascii="Times New Roman" w:hAnsi="Times New Roman" w:cs="Times New Roman"/>
        </w:rPr>
        <w:t>ę</w:t>
      </w:r>
      <w:r w:rsidRPr="00397946">
        <w:rPr>
          <w:rFonts w:ascii="Times New Roman" w:hAnsi="Times New Roman" w:cs="Times New Roman"/>
        </w:rPr>
        <w:t>powania</w:t>
      </w:r>
      <w:r w:rsidR="00EA51A7" w:rsidRPr="00397946">
        <w:rPr>
          <w:rFonts w:ascii="Times New Roman" w:hAnsi="Times New Roman" w:cs="Times New Roman"/>
        </w:rPr>
        <w:t>, że w dniu</w:t>
      </w:r>
      <w:r w:rsidRPr="00397946">
        <w:rPr>
          <w:rFonts w:ascii="Times New Roman" w:hAnsi="Times New Roman" w:cs="Times New Roman"/>
        </w:rPr>
        <w:t xml:space="preserve"> </w:t>
      </w:r>
      <w:r w:rsidR="00397946">
        <w:rPr>
          <w:rFonts w:ascii="Times New Roman" w:hAnsi="Times New Roman" w:cs="Times New Roman"/>
        </w:rPr>
        <w:t>15 września 2021</w:t>
      </w:r>
      <w:r w:rsidRPr="00397946">
        <w:rPr>
          <w:rFonts w:ascii="Times New Roman" w:hAnsi="Times New Roman" w:cs="Times New Roman"/>
        </w:rPr>
        <w:t xml:space="preserve"> r.</w:t>
      </w:r>
      <w:r w:rsidR="009053A2" w:rsidRPr="00397946">
        <w:rPr>
          <w:rFonts w:ascii="Times New Roman" w:hAnsi="Times New Roman" w:cs="Times New Roman"/>
        </w:rPr>
        <w:t xml:space="preserve">, </w:t>
      </w:r>
      <w:r w:rsidR="00EA51A7" w:rsidRPr="00397946">
        <w:rPr>
          <w:rFonts w:ascii="Times New Roman" w:hAnsi="Times New Roman" w:cs="Times New Roman"/>
        </w:rPr>
        <w:t>zostało wydane postanowienie zawieszające post</w:t>
      </w:r>
      <w:r w:rsidR="009053A2" w:rsidRPr="00397946">
        <w:rPr>
          <w:rFonts w:ascii="Times New Roman" w:hAnsi="Times New Roman" w:cs="Times New Roman"/>
        </w:rPr>
        <w:t>ę</w:t>
      </w:r>
      <w:r w:rsidR="00EA51A7" w:rsidRPr="00397946">
        <w:rPr>
          <w:rFonts w:ascii="Times New Roman" w:hAnsi="Times New Roman" w:cs="Times New Roman"/>
        </w:rPr>
        <w:t xml:space="preserve">powanie </w:t>
      </w:r>
      <w:r w:rsidR="009053A2" w:rsidRPr="00397946">
        <w:rPr>
          <w:rFonts w:ascii="Times New Roman" w:hAnsi="Times New Roman" w:cs="Times New Roman"/>
        </w:rPr>
        <w:t>z wniosku PV 1</w:t>
      </w:r>
      <w:r w:rsidR="00C03265" w:rsidRPr="00397946">
        <w:rPr>
          <w:rFonts w:ascii="Times New Roman" w:hAnsi="Times New Roman" w:cs="Times New Roman"/>
        </w:rPr>
        <w:t>1</w:t>
      </w:r>
      <w:r w:rsidR="00397946">
        <w:rPr>
          <w:rFonts w:ascii="Times New Roman" w:hAnsi="Times New Roman" w:cs="Times New Roman"/>
        </w:rPr>
        <w:t>9</w:t>
      </w:r>
      <w:r w:rsidR="009053A2" w:rsidRPr="00397946">
        <w:rPr>
          <w:rFonts w:ascii="Times New Roman" w:hAnsi="Times New Roman" w:cs="Times New Roman"/>
        </w:rPr>
        <w:t xml:space="preserve">0 Sp. z. o </w:t>
      </w:r>
      <w:proofErr w:type="spellStart"/>
      <w:r w:rsidR="009053A2" w:rsidRPr="00397946">
        <w:rPr>
          <w:rFonts w:ascii="Times New Roman" w:hAnsi="Times New Roman" w:cs="Times New Roman"/>
        </w:rPr>
        <w:t>o</w:t>
      </w:r>
      <w:proofErr w:type="spellEnd"/>
      <w:r w:rsidR="009053A2" w:rsidRPr="00397946">
        <w:rPr>
          <w:rFonts w:ascii="Times New Roman" w:hAnsi="Times New Roman" w:cs="Times New Roman"/>
        </w:rPr>
        <w:t xml:space="preserve">., ul. Jasna 14/16A, 00-041 Warszawa, </w:t>
      </w:r>
      <w:r w:rsidR="00EA51A7" w:rsidRPr="00397946">
        <w:rPr>
          <w:rFonts w:ascii="Times New Roman" w:hAnsi="Times New Roman" w:cs="Times New Roman"/>
        </w:rPr>
        <w:t xml:space="preserve">w sprawie wydania decyzji o środowiskowych uwarunkowaniach dla przedsięwzięcia polegającego na </w:t>
      </w:r>
      <w:r w:rsidR="009053A2" w:rsidRPr="00397946">
        <w:rPr>
          <w:rFonts w:ascii="Times New Roman" w:hAnsi="Times New Roman" w:cs="Times New Roman"/>
          <w:b/>
        </w:rPr>
        <w:t xml:space="preserve">budowie elektrowni fotowoltaicznej o mocy do </w:t>
      </w:r>
      <w:r w:rsidR="00C03265" w:rsidRPr="00397946">
        <w:rPr>
          <w:rFonts w:ascii="Times New Roman" w:hAnsi="Times New Roman" w:cs="Times New Roman"/>
          <w:b/>
        </w:rPr>
        <w:t>32</w:t>
      </w:r>
      <w:r w:rsidR="009053A2" w:rsidRPr="00397946">
        <w:rPr>
          <w:rFonts w:ascii="Times New Roman" w:hAnsi="Times New Roman" w:cs="Times New Roman"/>
          <w:b/>
        </w:rPr>
        <w:t xml:space="preserve"> MW wraz z niezbędną infrastrukturą techniczną </w:t>
      </w:r>
      <w:r w:rsidR="009053A2" w:rsidRPr="00397946">
        <w:rPr>
          <w:rFonts w:ascii="Times New Roman" w:hAnsi="Times New Roman" w:cs="Times New Roman"/>
          <w:bCs/>
        </w:rPr>
        <w:t xml:space="preserve">na działkach </w:t>
      </w:r>
      <w:r w:rsidR="00397946">
        <w:rPr>
          <w:rFonts w:ascii="Times New Roman" w:hAnsi="Times New Roman" w:cs="Times New Roman"/>
          <w:bCs/>
        </w:rPr>
        <w:br/>
      </w:r>
      <w:r w:rsidR="009053A2" w:rsidRPr="00397946">
        <w:rPr>
          <w:rFonts w:ascii="Times New Roman" w:hAnsi="Times New Roman" w:cs="Times New Roman"/>
          <w:bCs/>
        </w:rPr>
        <w:t xml:space="preserve">o numerach ewidencyjnych </w:t>
      </w:r>
      <w:r w:rsidR="00C03265" w:rsidRPr="00397946">
        <w:rPr>
          <w:rFonts w:ascii="Times New Roman" w:hAnsi="Times New Roman" w:cs="Times New Roman"/>
          <w:bCs/>
        </w:rPr>
        <w:t>189/2, 277/2, 417/1, 464/3, 466/19, 338/2, 309, 312, 292, 310, 474/3 i 465/1 w obrębie Rzadkowo</w:t>
      </w:r>
      <w:r w:rsidR="00EA51A7" w:rsidRPr="00397946">
        <w:rPr>
          <w:rFonts w:ascii="Times New Roman" w:hAnsi="Times New Roman" w:cs="Times New Roman"/>
        </w:rPr>
        <w:t xml:space="preserve">, do czasu przedłożenia przez </w:t>
      </w:r>
      <w:r w:rsidR="009053A2" w:rsidRPr="00397946">
        <w:rPr>
          <w:rFonts w:ascii="Times New Roman" w:hAnsi="Times New Roman" w:cs="Times New Roman"/>
        </w:rPr>
        <w:t>w</w:t>
      </w:r>
      <w:r w:rsidR="00EA51A7" w:rsidRPr="00397946">
        <w:rPr>
          <w:rFonts w:ascii="Times New Roman" w:hAnsi="Times New Roman" w:cs="Times New Roman"/>
        </w:rPr>
        <w:t xml:space="preserve">nioskodawcę raportu o oddziaływaniu inwestycji na środowisko. </w:t>
      </w:r>
    </w:p>
    <w:p w14:paraId="0530F211" w14:textId="5C15653A" w:rsidR="00A76F0D" w:rsidRDefault="00EA51A7" w:rsidP="00A46D83">
      <w:pPr>
        <w:spacing w:after="0"/>
        <w:jc w:val="both"/>
        <w:rPr>
          <w:rFonts w:ascii="Times New Roman" w:hAnsi="Times New Roman" w:cs="Times New Roman"/>
        </w:rPr>
      </w:pPr>
      <w:r w:rsidRPr="00397946">
        <w:rPr>
          <w:rFonts w:ascii="Times New Roman" w:hAnsi="Times New Roman" w:cs="Times New Roman"/>
        </w:rPr>
        <w:tab/>
      </w:r>
      <w:r w:rsidR="00397946" w:rsidRPr="0064301C">
        <w:rPr>
          <w:rFonts w:ascii="Times New Roman" w:hAnsi="Times New Roman" w:cs="Times New Roman"/>
        </w:rPr>
        <w:t xml:space="preserve">Z treścią </w:t>
      </w:r>
      <w:r w:rsidR="00397946">
        <w:rPr>
          <w:rFonts w:ascii="Times New Roman" w:hAnsi="Times New Roman" w:cs="Times New Roman"/>
        </w:rPr>
        <w:t>wydanego postanowienia</w:t>
      </w:r>
      <w:r w:rsidR="00397946">
        <w:rPr>
          <w:rFonts w:ascii="Times New Roman" w:hAnsi="Times New Roman" w:cs="Times New Roman"/>
        </w:rPr>
        <w:t xml:space="preserve"> </w:t>
      </w:r>
      <w:r w:rsidR="00397946" w:rsidRPr="0064301C">
        <w:rPr>
          <w:rFonts w:ascii="Times New Roman" w:hAnsi="Times New Roman" w:cs="Times New Roman"/>
        </w:rPr>
        <w:t xml:space="preserve">można zapoznać się w siedzibie Urzędu Gminy Kaczory, </w:t>
      </w:r>
      <w:r w:rsidR="00397946">
        <w:rPr>
          <w:rFonts w:ascii="Times New Roman" w:hAnsi="Times New Roman" w:cs="Times New Roman"/>
        </w:rPr>
        <w:br/>
      </w:r>
      <w:r w:rsidR="00397946" w:rsidRPr="0064301C">
        <w:rPr>
          <w:rFonts w:ascii="Times New Roman" w:hAnsi="Times New Roman" w:cs="Times New Roman"/>
        </w:rPr>
        <w:t>ul. Dworcowa 22, 64-810 Kaczory, w pokoju nr 6, w godzinach pracy Urzędu, tj. od poniedziałku do piątku w godzinach od 7:15 do 15:15</w:t>
      </w:r>
      <w:r w:rsidR="00A46D83" w:rsidRPr="00397946">
        <w:rPr>
          <w:rFonts w:ascii="Times New Roman" w:hAnsi="Times New Roman" w:cs="Times New Roman"/>
        </w:rPr>
        <w:t xml:space="preserve">. </w:t>
      </w:r>
      <w:r w:rsidR="00A76F0D" w:rsidRPr="00397946">
        <w:rPr>
          <w:rFonts w:ascii="Times New Roman" w:hAnsi="Times New Roman" w:cs="Times New Roman"/>
        </w:rPr>
        <w:t xml:space="preserve">Doręczenie postanowienia uważa się za dokonane po upływie </w:t>
      </w:r>
      <w:r w:rsidR="00397946">
        <w:rPr>
          <w:rFonts w:ascii="Times New Roman" w:hAnsi="Times New Roman" w:cs="Times New Roman"/>
        </w:rPr>
        <w:br/>
      </w:r>
      <w:r w:rsidR="00A76F0D" w:rsidRPr="00397946">
        <w:rPr>
          <w:rFonts w:ascii="Times New Roman" w:hAnsi="Times New Roman" w:cs="Times New Roman"/>
        </w:rPr>
        <w:t xml:space="preserve">14 dni od dnia publicznego ogłoszenia. </w:t>
      </w:r>
    </w:p>
    <w:p w14:paraId="3BD94427" w14:textId="77777777" w:rsidR="008F6D6B" w:rsidRPr="00397946" w:rsidRDefault="008F6D6B" w:rsidP="00A46D83">
      <w:pPr>
        <w:spacing w:after="0"/>
        <w:jc w:val="both"/>
        <w:rPr>
          <w:rFonts w:ascii="Times New Roman" w:hAnsi="Times New Roman" w:cs="Times New Roman"/>
        </w:rPr>
      </w:pPr>
    </w:p>
    <w:p w14:paraId="4C57AF3E" w14:textId="77777777" w:rsidR="008F6D6B" w:rsidRPr="001D683B" w:rsidRDefault="008F6D6B" w:rsidP="008F6D6B">
      <w:pPr>
        <w:pStyle w:val="Tekstpodstawowy"/>
        <w:spacing w:after="0" w:line="312" w:lineRule="auto"/>
        <w:ind w:left="4536" w:right="1134"/>
        <w:jc w:val="center"/>
        <w:rPr>
          <w:rFonts w:cs="Times New Roman"/>
          <w:color w:val="000000"/>
          <w:sz w:val="22"/>
          <w:szCs w:val="22"/>
        </w:rPr>
      </w:pPr>
      <w:smartTag w:uri="urn:schemas-microsoft-com:office:smarttags" w:element="PersonName">
        <w:r w:rsidRPr="001D683B">
          <w:rPr>
            <w:rFonts w:cs="Times New Roman"/>
            <w:color w:val="000000"/>
            <w:sz w:val="22"/>
            <w:szCs w:val="22"/>
          </w:rPr>
          <w:t>Wójt</w:t>
        </w:r>
      </w:smartTag>
      <w:r w:rsidRPr="001D683B">
        <w:rPr>
          <w:rFonts w:cs="Times New Roman"/>
          <w:color w:val="000000"/>
          <w:sz w:val="22"/>
          <w:szCs w:val="22"/>
        </w:rPr>
        <w:t xml:space="preserve"> Gminy Kaczory</w:t>
      </w:r>
    </w:p>
    <w:p w14:paraId="5AEAAC7F" w14:textId="77777777" w:rsidR="008F6D6B" w:rsidRPr="001D683B" w:rsidRDefault="008F6D6B" w:rsidP="008F6D6B">
      <w:pPr>
        <w:pStyle w:val="Tekstpodstawowy"/>
        <w:spacing w:after="0" w:line="312" w:lineRule="auto"/>
        <w:ind w:left="4536" w:right="1134"/>
        <w:jc w:val="center"/>
        <w:rPr>
          <w:rFonts w:cs="Times New Roman"/>
          <w:color w:val="000000"/>
          <w:sz w:val="22"/>
          <w:szCs w:val="22"/>
        </w:rPr>
      </w:pPr>
      <w:r w:rsidRPr="001D683B">
        <w:rPr>
          <w:rFonts w:cs="Times New Roman"/>
          <w:color w:val="000000"/>
          <w:sz w:val="22"/>
          <w:szCs w:val="22"/>
        </w:rPr>
        <w:t>/-/ mgr Brunon Wolski</w:t>
      </w:r>
    </w:p>
    <w:p w14:paraId="77E86F35" w14:textId="77777777" w:rsidR="008F6D6B" w:rsidRDefault="008F6D6B" w:rsidP="008F6D6B">
      <w:pPr>
        <w:jc w:val="both"/>
        <w:rPr>
          <w:rFonts w:ascii="Times New Roman" w:hAnsi="Times New Roman" w:cs="Times New Roman"/>
        </w:rPr>
      </w:pPr>
    </w:p>
    <w:p w14:paraId="66B7564C" w14:textId="19185D18" w:rsidR="009F403A" w:rsidRPr="00397946" w:rsidRDefault="009F403A" w:rsidP="00A76F0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F403A" w:rsidRPr="003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3D7"/>
    <w:multiLevelType w:val="hybridMultilevel"/>
    <w:tmpl w:val="5BCAC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3C593B"/>
    <w:multiLevelType w:val="multilevel"/>
    <w:tmpl w:val="AAD4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3017C"/>
    <w:multiLevelType w:val="hybridMultilevel"/>
    <w:tmpl w:val="5D92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0D"/>
    <w:rsid w:val="0024089C"/>
    <w:rsid w:val="00397946"/>
    <w:rsid w:val="003D155D"/>
    <w:rsid w:val="004B7EC4"/>
    <w:rsid w:val="00815EC3"/>
    <w:rsid w:val="00854AC5"/>
    <w:rsid w:val="00893889"/>
    <w:rsid w:val="008F6D6B"/>
    <w:rsid w:val="009053A2"/>
    <w:rsid w:val="009F403A"/>
    <w:rsid w:val="00A330B2"/>
    <w:rsid w:val="00A46D83"/>
    <w:rsid w:val="00A76F0D"/>
    <w:rsid w:val="00AB308F"/>
    <w:rsid w:val="00C03265"/>
    <w:rsid w:val="00D26544"/>
    <w:rsid w:val="00EA51A7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02BE93"/>
  <w15:chartTrackingRefBased/>
  <w15:docId w15:val="{DF1AC865-88F2-4F40-8842-58FC1AD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F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D155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15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UG Kaczory</dc:creator>
  <cp:keywords/>
  <dc:description/>
  <cp:lastModifiedBy>Third Office</cp:lastModifiedBy>
  <cp:revision>2</cp:revision>
  <cp:lastPrinted>2018-09-19T07:00:00Z</cp:lastPrinted>
  <dcterms:created xsi:type="dcterms:W3CDTF">2021-09-15T07:38:00Z</dcterms:created>
  <dcterms:modified xsi:type="dcterms:W3CDTF">2021-09-15T07:38:00Z</dcterms:modified>
</cp:coreProperties>
</file>