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116E" w14:textId="1F4850E3" w:rsidR="001330AB" w:rsidRDefault="001330AB" w:rsidP="00F741CC">
      <w:pPr>
        <w:spacing w:line="240" w:lineRule="auto"/>
        <w:jc w:val="center"/>
      </w:pPr>
      <w:r>
        <w:t>Uchwała Nr ….</w:t>
      </w:r>
    </w:p>
    <w:p w14:paraId="1EE6F5CF" w14:textId="35718A00" w:rsidR="001330AB" w:rsidRDefault="001330AB" w:rsidP="00F741CC">
      <w:pPr>
        <w:spacing w:line="240" w:lineRule="auto"/>
        <w:jc w:val="center"/>
      </w:pPr>
      <w:r>
        <w:t xml:space="preserve">Rady Gminy </w:t>
      </w:r>
      <w:r w:rsidR="00EF1C25">
        <w:t>Wierzbica</w:t>
      </w:r>
    </w:p>
    <w:p w14:paraId="56079B96" w14:textId="1D70C2D2" w:rsidR="007C6957" w:rsidRDefault="001330AB" w:rsidP="00F741CC">
      <w:pPr>
        <w:spacing w:line="240" w:lineRule="auto"/>
        <w:jc w:val="center"/>
      </w:pPr>
      <w:r>
        <w:t>z dnia ….</w:t>
      </w:r>
    </w:p>
    <w:p w14:paraId="09EEA3BF" w14:textId="5CD3F10F" w:rsidR="001330AB" w:rsidRDefault="001330AB" w:rsidP="00F741CC">
      <w:pPr>
        <w:spacing w:line="240" w:lineRule="auto"/>
        <w:jc w:val="center"/>
      </w:pPr>
      <w:r>
        <w:t>/projekt/</w:t>
      </w:r>
    </w:p>
    <w:p w14:paraId="49D3C11D" w14:textId="5BA44841" w:rsidR="001330AB" w:rsidRDefault="001330AB"/>
    <w:p w14:paraId="4874D3D5" w14:textId="59BFE4D0" w:rsidR="001330AB" w:rsidRDefault="001330AB">
      <w:r>
        <w:t xml:space="preserve">w sprawie wyznaczenia obszaru zdegradowanego i obszaru rewitalizacji gminy </w:t>
      </w:r>
      <w:r w:rsidR="00EF1C25">
        <w:t>Wierzbica</w:t>
      </w:r>
    </w:p>
    <w:p w14:paraId="7A778EFE" w14:textId="09AE0E04" w:rsidR="001330AB" w:rsidRDefault="001330AB"/>
    <w:p w14:paraId="755C57B0" w14:textId="3E2A12AD" w:rsidR="00590745" w:rsidRPr="00F741CC" w:rsidRDefault="00590745" w:rsidP="00F741CC">
      <w:pPr>
        <w:jc w:val="both"/>
      </w:pPr>
      <w:r>
        <w:t xml:space="preserve">Na podstawie art. 18 </w:t>
      </w:r>
      <w:r w:rsidR="00795317">
        <w:t xml:space="preserve">ust. 2 pkt 15 ustawy z dnia 8 </w:t>
      </w:r>
      <w:r w:rsidR="00795317" w:rsidRPr="009B7E8B">
        <w:t xml:space="preserve">marca 1990 r. o samorządzie gminnym (Dz.U. </w:t>
      </w:r>
      <w:r w:rsidR="009B7E8B">
        <w:br/>
      </w:r>
      <w:r w:rsidR="00795317" w:rsidRPr="009B7E8B">
        <w:t>z 2</w:t>
      </w:r>
      <w:r w:rsidR="005E6E0E" w:rsidRPr="009B7E8B">
        <w:t>02</w:t>
      </w:r>
      <w:r w:rsidR="009B7E8B" w:rsidRPr="009B7E8B">
        <w:t>2</w:t>
      </w:r>
      <w:r w:rsidR="005E6E0E" w:rsidRPr="009B7E8B">
        <w:t xml:space="preserve"> r. poz</w:t>
      </w:r>
      <w:r w:rsidR="009B7E8B" w:rsidRPr="009B7E8B">
        <w:t>. 559, z</w:t>
      </w:r>
      <w:r w:rsidR="006B61B8">
        <w:t xml:space="preserve"> </w:t>
      </w:r>
      <w:proofErr w:type="spellStart"/>
      <w:r w:rsidR="006B61B8">
        <w:t>późn</w:t>
      </w:r>
      <w:proofErr w:type="spellEnd"/>
      <w:r w:rsidR="006B61B8">
        <w:t xml:space="preserve">. </w:t>
      </w:r>
      <w:r w:rsidR="009B7E8B" w:rsidRPr="009B7E8B">
        <w:t>zm.</w:t>
      </w:r>
      <w:r w:rsidR="00795317" w:rsidRPr="009B7E8B">
        <w:t xml:space="preserve">) oraz art. 8 ust. 1 w związku z art. 3 ust. 1 </w:t>
      </w:r>
      <w:r w:rsidR="009B7E8B">
        <w:t>u</w:t>
      </w:r>
      <w:r w:rsidR="00795317" w:rsidRPr="009B7E8B">
        <w:t xml:space="preserve">stawy z dnia 9 października </w:t>
      </w:r>
      <w:r w:rsidR="009B7E8B">
        <w:br/>
      </w:r>
      <w:r w:rsidR="00795317" w:rsidRPr="009B7E8B">
        <w:t>20</w:t>
      </w:r>
      <w:r w:rsidR="0050266D" w:rsidRPr="009B7E8B">
        <w:t>15</w:t>
      </w:r>
      <w:r w:rsidR="00795317" w:rsidRPr="009B7E8B">
        <w:t xml:space="preserve"> r. o rewitalizacji (Dz.U. </w:t>
      </w:r>
      <w:r w:rsidR="00CC0903" w:rsidRPr="009B7E8B">
        <w:t>z 2021 r. poz. 485)</w:t>
      </w:r>
      <w:r w:rsidR="00795317" w:rsidRPr="009B7E8B">
        <w:t xml:space="preserve">, Rada Gminy </w:t>
      </w:r>
      <w:r w:rsidR="00EF1C25">
        <w:t>Wierzbica</w:t>
      </w:r>
      <w:r w:rsidR="00795317">
        <w:t xml:space="preserve"> uchwala, co </w:t>
      </w:r>
      <w:r w:rsidR="00795317" w:rsidRPr="00F741CC">
        <w:t>następuje:</w:t>
      </w:r>
    </w:p>
    <w:p w14:paraId="2E3FB60F" w14:textId="23E0FC4B" w:rsidR="00795317" w:rsidRPr="00F741CC" w:rsidRDefault="00795317" w:rsidP="00F741CC">
      <w:pPr>
        <w:jc w:val="center"/>
      </w:pPr>
      <w:r w:rsidRPr="00F741CC">
        <w:t>§ 1</w:t>
      </w:r>
    </w:p>
    <w:p w14:paraId="4302E78D" w14:textId="3F72EC93" w:rsidR="00EF1C25" w:rsidRDefault="00EF1C25" w:rsidP="00EF1C25">
      <w:pPr>
        <w:pStyle w:val="Akapitzlist"/>
        <w:numPr>
          <w:ilvl w:val="0"/>
          <w:numId w:val="1"/>
        </w:numPr>
        <w:jc w:val="both"/>
      </w:pPr>
      <w:r>
        <w:t xml:space="preserve">Wyznacza się obszar zdegradowany i obszar rewitalizacji gminy Wierzbica, w granicach określonych </w:t>
      </w:r>
      <w:r w:rsidR="00E836F6">
        <w:t>w</w:t>
      </w:r>
      <w:r>
        <w:t xml:space="preserve"> załącznikach Nr </w:t>
      </w:r>
      <w:r w:rsidR="000D05B6">
        <w:t>1</w:t>
      </w:r>
      <w:r w:rsidR="00E836F6">
        <w:t xml:space="preserve"> i</w:t>
      </w:r>
      <w:r>
        <w:t xml:space="preserve"> Nr </w:t>
      </w:r>
      <w:r w:rsidR="000D05B6">
        <w:t>2</w:t>
      </w:r>
      <w:r>
        <w:t xml:space="preserve"> do niniejszej uchwały.</w:t>
      </w:r>
    </w:p>
    <w:p w14:paraId="3799E391" w14:textId="1C16E5FF" w:rsidR="00EF1C25" w:rsidRDefault="00EF1C25" w:rsidP="00EF1C25">
      <w:pPr>
        <w:pStyle w:val="Akapitzlist"/>
        <w:numPr>
          <w:ilvl w:val="0"/>
          <w:numId w:val="1"/>
        </w:numPr>
        <w:jc w:val="both"/>
      </w:pPr>
      <w:r>
        <w:t xml:space="preserve">Obszary charakteryzujące się cechami obszarów zdegradowanych, o których mowa w art. 9 ust. 1 ustawy o rewitalizacji i obszarów rewitalizacji, o których mowa w art. 10 ust. 1 i 3 </w:t>
      </w:r>
      <w:r w:rsidR="00A4451E">
        <w:t xml:space="preserve">cytowanej </w:t>
      </w:r>
      <w:r>
        <w:t xml:space="preserve">ustawy określone zostały w </w:t>
      </w:r>
      <w:r w:rsidR="006B61B8">
        <w:t xml:space="preserve">dokumencie </w:t>
      </w:r>
      <w:r>
        <w:t xml:space="preserve">„Lokalny Program Rewitalizacji </w:t>
      </w:r>
      <w:r w:rsidRPr="00EF1C25">
        <w:t>dla Gminy Wierzbica na lata 2017-2023” przyjęty</w:t>
      </w:r>
      <w:r>
        <w:t>m</w:t>
      </w:r>
      <w:r w:rsidRPr="00EF1C25">
        <w:t xml:space="preserve"> </w:t>
      </w:r>
      <w:r w:rsidR="00A4451E">
        <w:t>u</w:t>
      </w:r>
      <w:r w:rsidRPr="00EF1C25">
        <w:t xml:space="preserve">chwałą Nr XXV-144/2017 Rady Gminy Wierzbica </w:t>
      </w:r>
      <w:r w:rsidR="006B61B8">
        <w:br/>
      </w:r>
      <w:r w:rsidRPr="00EF1C25">
        <w:t xml:space="preserve">z dnia 30 maja 2017 r. </w:t>
      </w:r>
    </w:p>
    <w:p w14:paraId="049536EF" w14:textId="2BBD7B16" w:rsidR="00F741CC" w:rsidRPr="00F741CC" w:rsidRDefault="00F741CC" w:rsidP="00F741CC">
      <w:pPr>
        <w:jc w:val="center"/>
      </w:pPr>
      <w:r w:rsidRPr="00F741CC">
        <w:t>§ 2</w:t>
      </w:r>
    </w:p>
    <w:p w14:paraId="1F27CC24" w14:textId="385ADC0C" w:rsidR="00F741CC" w:rsidRPr="00F741CC" w:rsidRDefault="00F741CC" w:rsidP="00F741CC">
      <w:pPr>
        <w:jc w:val="both"/>
      </w:pPr>
      <w:r w:rsidRPr="00F741CC">
        <w:t xml:space="preserve">Wykonanie uchwały powierza się Wójtowi Gminy </w:t>
      </w:r>
      <w:r w:rsidR="00EF1C25">
        <w:t>Wierzbica</w:t>
      </w:r>
      <w:r w:rsidRPr="00F741CC">
        <w:t>.</w:t>
      </w:r>
    </w:p>
    <w:p w14:paraId="6B691509" w14:textId="12309CEB" w:rsidR="00F741CC" w:rsidRPr="00F741CC" w:rsidRDefault="00F741CC" w:rsidP="00F741CC">
      <w:pPr>
        <w:jc w:val="center"/>
      </w:pPr>
      <w:r w:rsidRPr="00F741CC">
        <w:t>§ 3</w:t>
      </w:r>
    </w:p>
    <w:p w14:paraId="03A5FB09" w14:textId="080BAA91" w:rsidR="00F741CC" w:rsidRDefault="00F741CC" w:rsidP="00F741CC">
      <w:pPr>
        <w:jc w:val="both"/>
        <w:rPr>
          <w:bCs/>
        </w:rPr>
      </w:pPr>
      <w:r>
        <w:rPr>
          <w:bCs/>
        </w:rPr>
        <w:t>Uchwała wchodzi w życie po upływie 14 dni od dnia ogłoszenia w Dzienniku Urzędowym Województwa Lubelskiego.</w:t>
      </w:r>
    </w:p>
    <w:p w14:paraId="429B3F10" w14:textId="58CF201A" w:rsidR="00F741CC" w:rsidRDefault="00F741CC" w:rsidP="00F741CC">
      <w:pPr>
        <w:jc w:val="both"/>
        <w:rPr>
          <w:bCs/>
        </w:rPr>
      </w:pPr>
    </w:p>
    <w:p w14:paraId="1D0F76BD" w14:textId="754AFCB6" w:rsidR="00F741CC" w:rsidRDefault="00F741CC" w:rsidP="00F741CC">
      <w:pPr>
        <w:jc w:val="both"/>
        <w:rPr>
          <w:bCs/>
        </w:rPr>
      </w:pPr>
    </w:p>
    <w:p w14:paraId="58CDB9F7" w14:textId="0872C7B2" w:rsidR="00F741CC" w:rsidRDefault="00F741CC" w:rsidP="00F741CC">
      <w:pPr>
        <w:jc w:val="right"/>
        <w:rPr>
          <w:bCs/>
        </w:rPr>
      </w:pPr>
      <w:r>
        <w:rPr>
          <w:bCs/>
        </w:rPr>
        <w:t>Przewodniczący Rady Gminy</w:t>
      </w:r>
    </w:p>
    <w:p w14:paraId="3663AAC4" w14:textId="62D53FD7" w:rsidR="00F741CC" w:rsidRDefault="00F741CC" w:rsidP="00F741CC">
      <w:pPr>
        <w:jc w:val="right"/>
        <w:rPr>
          <w:bCs/>
        </w:rPr>
      </w:pPr>
      <w:r>
        <w:rPr>
          <w:bCs/>
        </w:rPr>
        <w:t>…….</w:t>
      </w:r>
    </w:p>
    <w:p w14:paraId="29FF07E7" w14:textId="37DEF8DE" w:rsidR="000F1226" w:rsidRDefault="000F1226" w:rsidP="00F741CC">
      <w:pPr>
        <w:jc w:val="right"/>
        <w:rPr>
          <w:bCs/>
        </w:rPr>
      </w:pPr>
    </w:p>
    <w:p w14:paraId="7FFE2F37" w14:textId="556657A0" w:rsidR="000F1226" w:rsidRDefault="000F1226" w:rsidP="00F741CC">
      <w:pPr>
        <w:jc w:val="right"/>
        <w:rPr>
          <w:bCs/>
        </w:rPr>
      </w:pPr>
    </w:p>
    <w:p w14:paraId="523C7EB3" w14:textId="75D5703E" w:rsidR="000F1226" w:rsidRDefault="000F1226" w:rsidP="00F741CC">
      <w:pPr>
        <w:jc w:val="right"/>
        <w:rPr>
          <w:bCs/>
        </w:rPr>
      </w:pPr>
    </w:p>
    <w:p w14:paraId="183FE4D9" w14:textId="663B2914" w:rsidR="000F1226" w:rsidRDefault="000F1226" w:rsidP="00F741CC">
      <w:pPr>
        <w:jc w:val="right"/>
        <w:rPr>
          <w:bCs/>
        </w:rPr>
      </w:pPr>
    </w:p>
    <w:p w14:paraId="06A3D2B7" w14:textId="55D75FEA" w:rsidR="000F1226" w:rsidRDefault="000F1226" w:rsidP="00F741CC">
      <w:pPr>
        <w:jc w:val="right"/>
        <w:rPr>
          <w:bCs/>
        </w:rPr>
      </w:pPr>
    </w:p>
    <w:p w14:paraId="42877F01" w14:textId="632031E3" w:rsidR="000F1226" w:rsidRDefault="000F1226" w:rsidP="00F741CC">
      <w:pPr>
        <w:jc w:val="right"/>
        <w:rPr>
          <w:bCs/>
        </w:rPr>
      </w:pPr>
    </w:p>
    <w:p w14:paraId="6526BA36" w14:textId="19C2A746" w:rsidR="000F1226" w:rsidRDefault="000F1226" w:rsidP="00F741CC">
      <w:pPr>
        <w:jc w:val="right"/>
        <w:rPr>
          <w:bCs/>
        </w:rPr>
      </w:pPr>
    </w:p>
    <w:p w14:paraId="22D95265" w14:textId="063ABF0B" w:rsidR="000F1226" w:rsidRDefault="000F1226" w:rsidP="00E836F6">
      <w:pPr>
        <w:rPr>
          <w:bCs/>
        </w:rPr>
      </w:pPr>
    </w:p>
    <w:p w14:paraId="16BFAE03" w14:textId="799A4EF1" w:rsidR="000F1226" w:rsidRDefault="000F1226" w:rsidP="00681AFB">
      <w:pPr>
        <w:jc w:val="center"/>
        <w:rPr>
          <w:bCs/>
        </w:rPr>
      </w:pPr>
      <w:r>
        <w:rPr>
          <w:bCs/>
        </w:rPr>
        <w:t>UZASADNIENIE</w:t>
      </w:r>
    </w:p>
    <w:p w14:paraId="1A032482" w14:textId="29DFB0C9" w:rsidR="00D809F3" w:rsidRDefault="000F1226" w:rsidP="002C72D0">
      <w:pPr>
        <w:jc w:val="both"/>
        <w:rPr>
          <w:bCs/>
        </w:rPr>
      </w:pPr>
      <w:r>
        <w:rPr>
          <w:bCs/>
        </w:rPr>
        <w:t xml:space="preserve">Zgodnie z ustawą  z dnia 9 </w:t>
      </w:r>
      <w:r w:rsidR="00681AFB">
        <w:rPr>
          <w:bCs/>
        </w:rPr>
        <w:t>października</w:t>
      </w:r>
      <w:r>
        <w:rPr>
          <w:bCs/>
        </w:rPr>
        <w:t xml:space="preserve"> 2015 r. o rewitalizacji </w:t>
      </w:r>
      <w:r w:rsidR="00681AFB">
        <w:rPr>
          <w:bCs/>
        </w:rPr>
        <w:t>(</w:t>
      </w:r>
      <w:r w:rsidR="00681AFB">
        <w:t>Dz.U. z 2021 r. poz. 485</w:t>
      </w:r>
      <w:r>
        <w:rPr>
          <w:bCs/>
        </w:rPr>
        <w:t xml:space="preserve">) obszar gminy znajdujący się w stanie kryzysowym z powodu koncentracji negatywnych zjawisk społecznych oraz </w:t>
      </w:r>
      <w:r w:rsidR="00681AFB">
        <w:rPr>
          <w:bCs/>
        </w:rPr>
        <w:t>negatywnych</w:t>
      </w:r>
      <w:r>
        <w:rPr>
          <w:bCs/>
        </w:rPr>
        <w:t xml:space="preserve"> zjawisk gospodarczych</w:t>
      </w:r>
      <w:r w:rsidR="00681AFB">
        <w:rPr>
          <w:bCs/>
        </w:rPr>
        <w:t xml:space="preserve"> lub</w:t>
      </w:r>
      <w:r>
        <w:rPr>
          <w:bCs/>
        </w:rPr>
        <w:t xml:space="preserve"> środowiskowych </w:t>
      </w:r>
      <w:r w:rsidR="00681AFB">
        <w:rPr>
          <w:bCs/>
        </w:rPr>
        <w:t xml:space="preserve">lub </w:t>
      </w:r>
      <w:proofErr w:type="spellStart"/>
      <w:r>
        <w:rPr>
          <w:bCs/>
        </w:rPr>
        <w:t>przestrzenno</w:t>
      </w:r>
      <w:proofErr w:type="spellEnd"/>
      <w:r>
        <w:rPr>
          <w:bCs/>
        </w:rPr>
        <w:t xml:space="preserve"> – funkcjonalnych lub technicznych, można wyznaczyć jako </w:t>
      </w:r>
      <w:r w:rsidR="00681AFB">
        <w:rPr>
          <w:bCs/>
        </w:rPr>
        <w:t>obszar</w:t>
      </w:r>
      <w:r>
        <w:rPr>
          <w:bCs/>
        </w:rPr>
        <w:t xml:space="preserve"> zdegradowany. Obszar obejmujący </w:t>
      </w:r>
      <w:r w:rsidR="00681AFB">
        <w:rPr>
          <w:bCs/>
        </w:rPr>
        <w:t>całość</w:t>
      </w:r>
      <w:r>
        <w:rPr>
          <w:bCs/>
        </w:rPr>
        <w:t xml:space="preserve"> lub część obszaru </w:t>
      </w:r>
      <w:r w:rsidR="0009759D">
        <w:rPr>
          <w:bCs/>
        </w:rPr>
        <w:t>z</w:t>
      </w:r>
      <w:r>
        <w:rPr>
          <w:bCs/>
        </w:rPr>
        <w:t>degradowanego, cechujący się szczególną koncentracją wskazanych powyżej negatywnych zjawisk, na któ</w:t>
      </w:r>
      <w:r w:rsidR="00681AFB">
        <w:rPr>
          <w:bCs/>
        </w:rPr>
        <w:t>r</w:t>
      </w:r>
      <w:r>
        <w:rPr>
          <w:bCs/>
        </w:rPr>
        <w:t xml:space="preserve">ym z uwagi na istotne znaczenie dla </w:t>
      </w:r>
      <w:r w:rsidR="00681AFB">
        <w:rPr>
          <w:bCs/>
        </w:rPr>
        <w:t>rozwoju</w:t>
      </w:r>
      <w:r>
        <w:rPr>
          <w:bCs/>
        </w:rPr>
        <w:t xml:space="preserve"> </w:t>
      </w:r>
      <w:r w:rsidR="00681AFB">
        <w:rPr>
          <w:bCs/>
        </w:rPr>
        <w:t>lokalnego</w:t>
      </w:r>
      <w:r>
        <w:rPr>
          <w:bCs/>
        </w:rPr>
        <w:t xml:space="preserve"> gmina zamierza prowadzić rewitalizację, wyznacza się jako obszar rewitalizacji. Obszar rewitalizacji nie może być większy niż 20% powierzchni gminy oraz zamieszkały przez więcej niż 30% mieszkańców gminy. Obszar rewitalizacji może być podzielony na podobszary, w tym obszary nie posiadające ze sobą granic wspólnych. </w:t>
      </w:r>
      <w:r w:rsidR="00D809F3" w:rsidRPr="00D809F3">
        <w:rPr>
          <w:bCs/>
        </w:rPr>
        <w:t xml:space="preserve">Obszary charakteryzujące się cechami obszarów zdegradowanych, o których mowa w art. 9 ust. 1 ustawy o rewitalizacji i obszarów rewitalizacji, o których mowa w art. 10 ust. 1 i 3 ustawy o rewitalizacji określone zostały w </w:t>
      </w:r>
      <w:r w:rsidR="006B61B8">
        <w:rPr>
          <w:bCs/>
        </w:rPr>
        <w:t xml:space="preserve">dokumencie </w:t>
      </w:r>
      <w:r w:rsidR="00D809F3" w:rsidRPr="00D809F3">
        <w:rPr>
          <w:bCs/>
        </w:rPr>
        <w:t>„Lokalny</w:t>
      </w:r>
      <w:r w:rsidR="006B61B8">
        <w:rPr>
          <w:bCs/>
        </w:rPr>
        <w:t xml:space="preserve"> </w:t>
      </w:r>
      <w:r w:rsidR="00D809F3" w:rsidRPr="00D809F3">
        <w:rPr>
          <w:bCs/>
        </w:rPr>
        <w:t xml:space="preserve">Program Rewitalizacji dla Gminy Wierzbica na lata 2017-2023” przyjętym </w:t>
      </w:r>
      <w:r w:rsidR="002A3D11">
        <w:rPr>
          <w:bCs/>
        </w:rPr>
        <w:t>u</w:t>
      </w:r>
      <w:r w:rsidR="00D809F3" w:rsidRPr="00D809F3">
        <w:rPr>
          <w:bCs/>
        </w:rPr>
        <w:t>chwałą Nr XXV-144/2017 Rady Gminy Wierzbica z dnia 30 maja 2017 r.</w:t>
      </w:r>
      <w:r w:rsidR="000D05B6">
        <w:rPr>
          <w:bCs/>
        </w:rPr>
        <w:t>, stanowiącym część uzasadnienia niniejszej uchwały.</w:t>
      </w:r>
    </w:p>
    <w:p w14:paraId="2FD35EED" w14:textId="373F7F4B" w:rsidR="000F1226" w:rsidRDefault="002C72D0" w:rsidP="002C72D0">
      <w:pPr>
        <w:jc w:val="both"/>
        <w:rPr>
          <w:bCs/>
        </w:rPr>
      </w:pPr>
      <w:r w:rsidRPr="002C72D0">
        <w:rPr>
          <w:bCs/>
        </w:rPr>
        <w:t>Załącznikiem do uchwały, jest mapa w skali co najmniej 1:5000, sporządzona z wykorzystaniem treści mapy zasadniczej, w rozumieniu ustawy z dnia 17 maja 1989 r. – Prawo geodezyjne i kartograficzne, na której wyznacz</w:t>
      </w:r>
      <w:r>
        <w:rPr>
          <w:bCs/>
        </w:rPr>
        <w:t xml:space="preserve">ono </w:t>
      </w:r>
      <w:r w:rsidRPr="002C72D0">
        <w:rPr>
          <w:bCs/>
        </w:rPr>
        <w:t>obszar zdegradowany i obszar rewitalizacji</w:t>
      </w:r>
      <w:r w:rsidR="00681AFB">
        <w:rPr>
          <w:bCs/>
        </w:rPr>
        <w:t>. Dla wyznaczonego obszaru rewitalizacji sporządza się gminny program rewitalizacji, który przyjmuje w drodze uchwały rada gminy.</w:t>
      </w:r>
      <w:r w:rsidR="000F1226">
        <w:rPr>
          <w:bCs/>
        </w:rPr>
        <w:t xml:space="preserve"> </w:t>
      </w:r>
    </w:p>
    <w:p w14:paraId="77D2DC4D" w14:textId="1543002E" w:rsidR="000F1226" w:rsidRDefault="000F1226" w:rsidP="00681AFB">
      <w:pPr>
        <w:jc w:val="both"/>
        <w:rPr>
          <w:bCs/>
        </w:rPr>
      </w:pPr>
    </w:p>
    <w:p w14:paraId="466A994F" w14:textId="0288592C" w:rsidR="004250D1" w:rsidRDefault="004250D1" w:rsidP="00681AFB">
      <w:pPr>
        <w:jc w:val="both"/>
        <w:rPr>
          <w:bCs/>
        </w:rPr>
      </w:pPr>
    </w:p>
    <w:p w14:paraId="43D1AEEC" w14:textId="5E306794" w:rsidR="004250D1" w:rsidRDefault="004250D1" w:rsidP="00681AFB">
      <w:pPr>
        <w:jc w:val="both"/>
        <w:rPr>
          <w:bCs/>
        </w:rPr>
      </w:pPr>
    </w:p>
    <w:p w14:paraId="0202936D" w14:textId="37DE7D56" w:rsidR="004250D1" w:rsidRDefault="004250D1" w:rsidP="00681AFB">
      <w:pPr>
        <w:jc w:val="both"/>
        <w:rPr>
          <w:bCs/>
        </w:rPr>
      </w:pPr>
    </w:p>
    <w:p w14:paraId="6D7B23AF" w14:textId="2814E072" w:rsidR="004250D1" w:rsidRDefault="004250D1" w:rsidP="00681AFB">
      <w:pPr>
        <w:jc w:val="both"/>
        <w:rPr>
          <w:bCs/>
        </w:rPr>
      </w:pPr>
    </w:p>
    <w:p w14:paraId="43F3303C" w14:textId="638E37D3" w:rsidR="004250D1" w:rsidRDefault="004250D1" w:rsidP="00681AFB">
      <w:pPr>
        <w:jc w:val="both"/>
        <w:rPr>
          <w:bCs/>
        </w:rPr>
      </w:pPr>
    </w:p>
    <w:p w14:paraId="6200852C" w14:textId="4901DBED" w:rsidR="004250D1" w:rsidRDefault="004250D1" w:rsidP="00681AFB">
      <w:pPr>
        <w:jc w:val="both"/>
        <w:rPr>
          <w:bCs/>
        </w:rPr>
      </w:pPr>
    </w:p>
    <w:p w14:paraId="50337077" w14:textId="358C2E38" w:rsidR="004972FB" w:rsidRPr="004972FB" w:rsidRDefault="004972FB" w:rsidP="00612EBE">
      <w:pPr>
        <w:rPr>
          <w:b/>
        </w:rPr>
      </w:pPr>
    </w:p>
    <w:sectPr w:rsidR="004972FB" w:rsidRPr="004972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4C680" w14:textId="77777777" w:rsidR="00775B90" w:rsidRDefault="00775B90" w:rsidP="00C27BBF">
      <w:pPr>
        <w:spacing w:after="0" w:line="240" w:lineRule="auto"/>
      </w:pPr>
      <w:r>
        <w:separator/>
      </w:r>
    </w:p>
  </w:endnote>
  <w:endnote w:type="continuationSeparator" w:id="0">
    <w:p w14:paraId="6E4AB167" w14:textId="77777777" w:rsidR="00775B90" w:rsidRDefault="00775B90" w:rsidP="00C2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3EEB" w14:textId="77777777" w:rsidR="00775B90" w:rsidRDefault="00775B90" w:rsidP="00C27BBF">
      <w:pPr>
        <w:spacing w:after="0" w:line="240" w:lineRule="auto"/>
      </w:pPr>
      <w:r>
        <w:separator/>
      </w:r>
    </w:p>
  </w:footnote>
  <w:footnote w:type="continuationSeparator" w:id="0">
    <w:p w14:paraId="62FB90C3" w14:textId="77777777" w:rsidR="00775B90" w:rsidRDefault="00775B90" w:rsidP="00C2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BFDE" w14:textId="53C77B5C" w:rsidR="00C27BBF" w:rsidRDefault="00C27BBF" w:rsidP="001330AB">
    <w:pPr>
      <w:pStyle w:val="Nagwek"/>
      <w:jc w:val="right"/>
    </w:pPr>
    <w:r>
      <w:t xml:space="preserve">Załącznik </w:t>
    </w:r>
    <w:r w:rsidR="00144CB5">
      <w:t xml:space="preserve">Nr 1 </w:t>
    </w:r>
    <w:r>
      <w:t>do Zarządzenia Nr</w:t>
    </w:r>
    <w:r w:rsidR="00E33B6B">
      <w:t xml:space="preserve"> 66/2022</w:t>
    </w:r>
    <w:r w:rsidR="00E900A1">
      <w:t xml:space="preserve"> </w:t>
    </w:r>
    <w:r>
      <w:t xml:space="preserve">Wójta Gminy </w:t>
    </w:r>
    <w:r w:rsidR="00EF1C25">
      <w:t>Wierzbica</w:t>
    </w:r>
  </w:p>
  <w:p w14:paraId="0BD3FFD3" w14:textId="3D2DD3EC" w:rsidR="001330AB" w:rsidRDefault="001330AB" w:rsidP="001330AB">
    <w:pPr>
      <w:pStyle w:val="Nagwek"/>
      <w:jc w:val="right"/>
    </w:pPr>
    <w:r>
      <w:t xml:space="preserve">z dnia </w:t>
    </w:r>
    <w:r w:rsidR="00E33B6B">
      <w:t>4 listopada</w:t>
    </w:r>
    <w:r>
      <w:t xml:space="preserve"> 2022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C405B"/>
    <w:multiLevelType w:val="hybridMultilevel"/>
    <w:tmpl w:val="E7B47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260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E8"/>
    <w:rsid w:val="00014575"/>
    <w:rsid w:val="000722A3"/>
    <w:rsid w:val="0009759D"/>
    <w:rsid w:val="000D05B6"/>
    <w:rsid w:val="000F1226"/>
    <w:rsid w:val="00100AE3"/>
    <w:rsid w:val="001330AB"/>
    <w:rsid w:val="00144CB5"/>
    <w:rsid w:val="001A5FF1"/>
    <w:rsid w:val="001C666D"/>
    <w:rsid w:val="001E70CA"/>
    <w:rsid w:val="00205619"/>
    <w:rsid w:val="002A3D11"/>
    <w:rsid w:val="002C72D0"/>
    <w:rsid w:val="0033061B"/>
    <w:rsid w:val="0034022C"/>
    <w:rsid w:val="00341A6E"/>
    <w:rsid w:val="0035030D"/>
    <w:rsid w:val="00357850"/>
    <w:rsid w:val="003774AA"/>
    <w:rsid w:val="003B7ADD"/>
    <w:rsid w:val="003F6DB3"/>
    <w:rsid w:val="004250D1"/>
    <w:rsid w:val="00461447"/>
    <w:rsid w:val="00481492"/>
    <w:rsid w:val="004972FB"/>
    <w:rsid w:val="0050266D"/>
    <w:rsid w:val="00590745"/>
    <w:rsid w:val="005E6E0E"/>
    <w:rsid w:val="00612EBE"/>
    <w:rsid w:val="0067554B"/>
    <w:rsid w:val="00681AFB"/>
    <w:rsid w:val="006B61B8"/>
    <w:rsid w:val="00775B90"/>
    <w:rsid w:val="007941E2"/>
    <w:rsid w:val="00795317"/>
    <w:rsid w:val="007C4844"/>
    <w:rsid w:val="007C6957"/>
    <w:rsid w:val="007D763A"/>
    <w:rsid w:val="009B7E8B"/>
    <w:rsid w:val="009D16B2"/>
    <w:rsid w:val="00A4451E"/>
    <w:rsid w:val="00B46956"/>
    <w:rsid w:val="00B7386E"/>
    <w:rsid w:val="00C07E99"/>
    <w:rsid w:val="00C21B5A"/>
    <w:rsid w:val="00C27BBF"/>
    <w:rsid w:val="00CB39C3"/>
    <w:rsid w:val="00CC0903"/>
    <w:rsid w:val="00CE5747"/>
    <w:rsid w:val="00D07055"/>
    <w:rsid w:val="00D351E3"/>
    <w:rsid w:val="00D45EE8"/>
    <w:rsid w:val="00D809F3"/>
    <w:rsid w:val="00DC2E6F"/>
    <w:rsid w:val="00E33B6B"/>
    <w:rsid w:val="00E40527"/>
    <w:rsid w:val="00E836F6"/>
    <w:rsid w:val="00E900A1"/>
    <w:rsid w:val="00E90B0D"/>
    <w:rsid w:val="00EF0207"/>
    <w:rsid w:val="00EF1C25"/>
    <w:rsid w:val="00F7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3161"/>
  <w15:chartTrackingRefBased/>
  <w15:docId w15:val="{89D31837-0929-4D35-B0E9-02E165B0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BF"/>
  </w:style>
  <w:style w:type="paragraph" w:styleId="Stopka">
    <w:name w:val="footer"/>
    <w:basedOn w:val="Normalny"/>
    <w:link w:val="StopkaZnak"/>
    <w:uiPriority w:val="99"/>
    <w:unhideWhenUsed/>
    <w:rsid w:val="00C2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BF"/>
  </w:style>
  <w:style w:type="paragraph" w:styleId="Akapitzlist">
    <w:name w:val="List Paragraph"/>
    <w:basedOn w:val="Normalny"/>
    <w:uiPriority w:val="34"/>
    <w:qFormat/>
    <w:rsid w:val="00EF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Teresińska - Pruchniak</dc:creator>
  <cp:keywords/>
  <dc:description/>
  <cp:lastModifiedBy>joanna.stepaniuk@ugwierzbica.pl</cp:lastModifiedBy>
  <cp:revision>18</cp:revision>
  <dcterms:created xsi:type="dcterms:W3CDTF">2022-10-30T20:01:00Z</dcterms:created>
  <dcterms:modified xsi:type="dcterms:W3CDTF">2022-11-04T10:37:00Z</dcterms:modified>
</cp:coreProperties>
</file>