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38DE9" w14:textId="77777777" w:rsidR="00655A8C" w:rsidRDefault="00655A8C" w:rsidP="002F4B66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28"/>
        </w:rPr>
      </w:pPr>
    </w:p>
    <w:p w14:paraId="00FFD573" w14:textId="21E1E000" w:rsidR="009F0C3D" w:rsidRDefault="009F0C3D" w:rsidP="009F0C3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 xml:space="preserve">Regulamin Konkursu </w:t>
      </w:r>
      <w:r w:rsidR="00746372">
        <w:rPr>
          <w:rFonts w:ascii="Arial" w:eastAsia="Calibri" w:hAnsi="Arial" w:cs="Arial"/>
          <w:b/>
          <w:sz w:val="32"/>
          <w:szCs w:val="28"/>
        </w:rPr>
        <w:t>Profilaktycznego</w:t>
      </w:r>
    </w:p>
    <w:p w14:paraId="0C5D6FAF" w14:textId="4E03C917" w:rsidR="009F0C3D" w:rsidRPr="00EF2AB4" w:rsidRDefault="00746372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z w:val="32"/>
          <w:szCs w:val="28"/>
        </w:rPr>
        <w:t>Koszulka – Rodzina Drużyna</w:t>
      </w:r>
    </w:p>
    <w:p w14:paraId="7792334F" w14:textId="77777777" w:rsidR="009F0C3D" w:rsidRPr="00EF2AB4" w:rsidRDefault="009F0C3D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</w:p>
    <w:p w14:paraId="7B6A1574" w14:textId="77777777" w:rsidR="009F0C3D" w:rsidRPr="009F0C3D" w:rsidRDefault="009F0C3D" w:rsidP="009F0C3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F2F2F"/>
        </w:rPr>
      </w:pPr>
    </w:p>
    <w:p w14:paraId="26A46B66" w14:textId="77777777" w:rsidR="00E95FF8" w:rsidRDefault="009F0C3D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Organizator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  <w:t>Organizatorem jest Gmina Siedlce we współpracy z placówkami oświatowymi z terenu gminy.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</w:p>
    <w:p w14:paraId="0CE77C6B" w14:textId="0CB8FD54" w:rsidR="009F0C3D" w:rsidRPr="009F0C3D" w:rsidRDefault="009F0C3D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t>Honorowy patronat nad wydarzeniem obejmuje wójt gminy Siedlce – Henryk Brodowski.</w:t>
      </w:r>
    </w:p>
    <w:p w14:paraId="74E17BFE" w14:textId="558BA7CC" w:rsidR="009F0C3D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Cel</w:t>
      </w:r>
      <w:r w:rsidR="009F0C3D"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="009F0C3D"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color w:val="2F2F2F"/>
          <w:sz w:val="24"/>
          <w:szCs w:val="24"/>
          <w:lang w:eastAsia="pl-PL"/>
        </w:rPr>
        <w:t>Celem konkursu jest:</w:t>
      </w:r>
    </w:p>
    <w:p w14:paraId="67FCCF1A" w14:textId="67BAA0CC" w:rsidR="00655A8C" w:rsidRDefault="00746372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Promocja wzajemnych relacji rodziny jako drużyny;</w:t>
      </w:r>
    </w:p>
    <w:p w14:paraId="3347FEB6" w14:textId="56A5B883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upowszechnianie wśród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dzieci i młodzieży obrazu </w:t>
      </w:r>
      <w:r w:rsidR="004A0F60">
        <w:rPr>
          <w:rFonts w:eastAsia="Times New Roman" w:cstheme="minorHAnsi"/>
          <w:color w:val="2F2F2F"/>
          <w:sz w:val="24"/>
          <w:szCs w:val="24"/>
          <w:lang w:eastAsia="pl-PL"/>
        </w:rPr>
        <w:t>aktywnej rodziny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;</w:t>
      </w:r>
    </w:p>
    <w:p w14:paraId="4D3BA8FA" w14:textId="27773F07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popularyzacja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wykorzystywania możliwości </w:t>
      </w:r>
      <w:proofErr w:type="spellStart"/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internetu</w:t>
      </w:r>
      <w:proofErr w:type="spellEnd"/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i programów graficznych</w:t>
      </w:r>
      <w:r w:rsidR="00B03F52">
        <w:rPr>
          <w:rFonts w:eastAsia="Times New Roman" w:cstheme="minorHAnsi"/>
          <w:color w:val="2F2F2F"/>
          <w:sz w:val="24"/>
          <w:szCs w:val="24"/>
          <w:lang w:eastAsia="pl-PL"/>
        </w:rPr>
        <w:t>;</w:t>
      </w:r>
    </w:p>
    <w:p w14:paraId="2BDAEA22" w14:textId="77777777" w:rsidR="00746372" w:rsidRDefault="00B03F52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rozwijanie i do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cenianie zdolności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artystycznych dzieci i młodzieży;</w:t>
      </w:r>
    </w:p>
    <w:p w14:paraId="7B4D35DA" w14:textId="3EC76718" w:rsidR="00B03F52" w:rsidRDefault="00746372" w:rsidP="00746372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rodzinna współpraca nad projektem</w:t>
      </w:r>
      <w:r w:rsidR="004A0F60">
        <w:rPr>
          <w:rFonts w:eastAsia="Times New Roman" w:cstheme="minorHAnsi"/>
          <w:color w:val="2F2F2F"/>
          <w:sz w:val="24"/>
          <w:szCs w:val="24"/>
          <w:lang w:eastAsia="pl-PL"/>
        </w:rPr>
        <w:t>;</w:t>
      </w:r>
    </w:p>
    <w:p w14:paraId="73B696E3" w14:textId="55AC8037" w:rsidR="004A0F60" w:rsidRPr="00746372" w:rsidRDefault="004A0F60" w:rsidP="00746372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promowanie zdrowego i aktywnego stylu życia.</w:t>
      </w:r>
    </w:p>
    <w:p w14:paraId="6A4EB569" w14:textId="77777777" w:rsidR="0053251E" w:rsidRPr="0053251E" w:rsidRDefault="0053251E" w:rsidP="0053251E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1D9BB21F" w14:textId="17F263C1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Warunki uczestnictwa:</w:t>
      </w:r>
    </w:p>
    <w:p w14:paraId="17D6204A" w14:textId="7D68ACA1" w:rsidR="00E95FF8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Udział w konkursie mogą wziąć uczniowie szkół z terenu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gminy Siedlce oraz mieszkańcy, zgłaszając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autorski </w:t>
      </w:r>
      <w:r w:rsidR="00746372">
        <w:rPr>
          <w:rFonts w:eastAsia="Times New Roman" w:cstheme="minorHAnsi"/>
          <w:b/>
          <w:color w:val="2F2F2F"/>
          <w:sz w:val="24"/>
          <w:szCs w:val="24"/>
          <w:lang w:eastAsia="pl-PL"/>
        </w:rPr>
        <w:t>projekt rodzinnej koszulki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.</w:t>
      </w:r>
    </w:p>
    <w:p w14:paraId="1D619B74" w14:textId="4F612F03" w:rsidR="0074637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należy podpisać imieniem i nazwiskiem autora,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a w przypadku uczniów podając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szkołę i klasę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,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do której uczęszcza uczestnik, a także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poda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ć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dane kontaktowe.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Forma pracy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pozostaje dowolna.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br/>
        <w:t xml:space="preserve">Projekt może być wykonany w wersji komputerowej i dostarczony wydrukowany lub w formie e-maila wysłanego na adres </w:t>
      </w:r>
      <w:hyperlink r:id="rId7" w:history="1">
        <w:r w:rsidR="00746372" w:rsidRPr="00AE2A43">
          <w:rPr>
            <w:rStyle w:val="Hipercze"/>
            <w:rFonts w:eastAsia="Times New Roman" w:cstheme="minorHAnsi"/>
            <w:sz w:val="24"/>
            <w:szCs w:val="24"/>
            <w:lang w:eastAsia="pl-PL"/>
          </w:rPr>
          <w:t>p.montewka@gminasiedlce.pl</w:t>
        </w:r>
      </w:hyperlink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lub w formie wizualnej</w:t>
      </w:r>
      <w:r w:rsidR="005E6345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– ręcznie wykonany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na koszulce (kolor dowolny).</w:t>
      </w:r>
    </w:p>
    <w:p w14:paraId="43687568" w14:textId="77777777" w:rsidR="005E6345" w:rsidRDefault="005E6345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8BCF0A3" w14:textId="44359A6A" w:rsidR="005E6345" w:rsidRDefault="005E6345" w:rsidP="005E6345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Kategorie konkursowe</w:t>
      </w: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</w:p>
    <w:p w14:paraId="5771A103" w14:textId="3DBE2DD1" w:rsidR="005E6345" w:rsidRDefault="005E6345" w:rsidP="005E6345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wersja elektroniczna – projekt wizualny</w:t>
      </w:r>
    </w:p>
    <w:p w14:paraId="4ECA30C7" w14:textId="570A8C04" w:rsidR="005E6345" w:rsidRPr="00B03F52" w:rsidRDefault="005E6345" w:rsidP="005E6345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wersja na koszulce – projekt wykonany ręcznie</w:t>
      </w:r>
    </w:p>
    <w:p w14:paraId="2E20C108" w14:textId="77777777" w:rsidR="0053251E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2E58F0E3" w14:textId="47444DC3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Kryteria oceny:</w:t>
      </w:r>
    </w:p>
    <w:p w14:paraId="226818DE" w14:textId="0928D714" w:rsidR="00B03F5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Ocena prac odbędzie się ze szczególnym uwzględnieniem:</w:t>
      </w:r>
    </w:p>
    <w:p w14:paraId="7ECFDBAD" w14:textId="29973253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zgodności z tematem</w:t>
      </w:r>
    </w:p>
    <w:p w14:paraId="756A64DC" w14:textId="746B166A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oryginalności wykonania pracy</w:t>
      </w:r>
    </w:p>
    <w:p w14:paraId="2DBADADD" w14:textId="1F9B76D5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estetyki pracy</w:t>
      </w:r>
    </w:p>
    <w:p w14:paraId="1373941F" w14:textId="5AF1CC02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kreatywności przedstawienia pomysłu</w:t>
      </w:r>
    </w:p>
    <w:p w14:paraId="3D5A8ACD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bookmarkStart w:id="0" w:name="_GoBack"/>
      <w:bookmarkEnd w:id="0"/>
    </w:p>
    <w:p w14:paraId="522F7C9D" w14:textId="2D67F38E" w:rsidR="0053251E" w:rsidRPr="002F55F8" w:rsidRDefault="0053251E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Rozstrzygnięcie konkursu:</w:t>
      </w:r>
    </w:p>
    <w:p w14:paraId="563DCF22" w14:textId="2EA0C634" w:rsidR="002F55F8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 ma na celu wyłonić zwycięzców, którzy w najciekawszy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i najlepszy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sposób </w:t>
      </w:r>
      <w:r w:rsidR="004A0F60">
        <w:rPr>
          <w:rFonts w:eastAsia="Times New Roman" w:cstheme="minorHAnsi"/>
          <w:color w:val="2F2F2F"/>
          <w:sz w:val="24"/>
          <w:szCs w:val="24"/>
          <w:lang w:eastAsia="pl-PL"/>
        </w:rPr>
        <w:t xml:space="preserve">ukażą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wartości rodzinne, przedstawią rodzinę jako drużynę, uwzględnią chwytliwe hasło pasujące do tematu</w:t>
      </w:r>
      <w:r w:rsidR="004A0F60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Rowerowego Rajdu Rodzinnego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, zasugerują się aktywnym spędzaniem wolnego czasu.</w:t>
      </w:r>
    </w:p>
    <w:p w14:paraId="25730F08" w14:textId="68E09739" w:rsidR="002F55F8" w:rsidRDefault="004A0F60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br/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Komisja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53251E"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wyłoni i nagrodzi trzy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najlepsze </w:t>
      </w:r>
      <w:r w:rsidR="00E95FF8">
        <w:rPr>
          <w:rFonts w:eastAsia="Times New Roman" w:cstheme="minorHAnsi"/>
          <w:b/>
          <w:color w:val="2F2F2F"/>
          <w:sz w:val="24"/>
          <w:szCs w:val="24"/>
          <w:lang w:eastAsia="pl-PL"/>
        </w:rPr>
        <w:t>prace w każdej kategorii.</w:t>
      </w:r>
    </w:p>
    <w:p w14:paraId="50FDB956" w14:textId="437183E9" w:rsidR="0053251E" w:rsidRPr="006D66C8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Dodatkow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ą nagrodą, którą otrzyma jeden z autorów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prac będzie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nagroda publiczności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. Konkurs zostanie przeprowadzony na gminnym koncie </w:t>
      </w:r>
      <w:proofErr w:type="spellStart"/>
      <w:r>
        <w:rPr>
          <w:rFonts w:eastAsia="Times New Roman" w:cstheme="minorHAnsi"/>
          <w:color w:val="2F2F2F"/>
          <w:sz w:val="24"/>
          <w:szCs w:val="24"/>
          <w:lang w:eastAsia="pl-PL"/>
        </w:rPr>
        <w:t>facebook’owym</w:t>
      </w:r>
      <w:proofErr w:type="spellEnd"/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, gdzie udostępnione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zostaną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wszystkie nadesłane prace.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Nagrodzona zostanie p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raca, która otrzyma największą 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ilość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proofErr w:type="spellStart"/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polubień</w:t>
      </w:r>
      <w:proofErr w:type="spellEnd"/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.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</w:p>
    <w:p w14:paraId="3EBEF45B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B1161C" w14:textId="7BFB72E4" w:rsidR="006D66C8" w:rsidRPr="006D66C8" w:rsidRDefault="006D66C8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Nagrody:</w:t>
      </w:r>
    </w:p>
    <w:p w14:paraId="78738F55" w14:textId="2D3C8BF8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Przyznane zostaną nagrody o wartości:</w:t>
      </w:r>
    </w:p>
    <w:p w14:paraId="06D272E7" w14:textId="17311B1D" w:rsidR="006D66C8" w:rsidRPr="006D66C8" w:rsidRDefault="006D66C8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1 miejsce – </w:t>
      </w:r>
      <w:r w:rsidR="00894FB0">
        <w:rPr>
          <w:rFonts w:eastAsia="Times New Roman" w:cstheme="minorHAnsi"/>
          <w:b/>
          <w:color w:val="2F2F2F"/>
          <w:sz w:val="24"/>
          <w:szCs w:val="24"/>
          <w:lang w:eastAsia="pl-PL"/>
        </w:rPr>
        <w:t>3</w:t>
      </w:r>
      <w:r w:rsidR="001B39F7">
        <w:rPr>
          <w:rFonts w:eastAsia="Times New Roman" w:cstheme="minorHAnsi"/>
          <w:b/>
          <w:color w:val="2F2F2F"/>
          <w:sz w:val="24"/>
          <w:szCs w:val="24"/>
          <w:lang w:eastAsia="pl-PL"/>
        </w:rPr>
        <w:t>0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0 zł</w:t>
      </w:r>
    </w:p>
    <w:p w14:paraId="77966087" w14:textId="1466E98C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2 miejsce – </w:t>
      </w:r>
      <w:r w:rsidR="00894FB0">
        <w:rPr>
          <w:rFonts w:eastAsia="Times New Roman" w:cstheme="minorHAnsi"/>
          <w:b/>
          <w:color w:val="2F2F2F"/>
          <w:sz w:val="24"/>
          <w:szCs w:val="24"/>
          <w:lang w:eastAsia="pl-PL"/>
        </w:rPr>
        <w:t>2</w:t>
      </w:r>
      <w:r w:rsidR="001B39F7">
        <w:rPr>
          <w:rFonts w:eastAsia="Times New Roman" w:cstheme="minorHAnsi"/>
          <w:b/>
          <w:color w:val="2F2F2F"/>
          <w:sz w:val="24"/>
          <w:szCs w:val="24"/>
          <w:lang w:eastAsia="pl-PL"/>
        </w:rPr>
        <w:t>5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0 zł</w:t>
      </w:r>
    </w:p>
    <w:p w14:paraId="36E77D3C" w14:textId="4EDE9AAD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3 miejsce – </w:t>
      </w:r>
      <w:r w:rsidR="00894FB0">
        <w:rPr>
          <w:rFonts w:eastAsia="Times New Roman" w:cstheme="minorHAnsi"/>
          <w:b/>
          <w:color w:val="2F2F2F"/>
          <w:sz w:val="24"/>
          <w:szCs w:val="24"/>
          <w:lang w:eastAsia="pl-PL"/>
        </w:rPr>
        <w:t>2</w:t>
      </w:r>
      <w:r w:rsidR="001B39F7">
        <w:rPr>
          <w:rFonts w:eastAsia="Times New Roman" w:cstheme="minorHAnsi"/>
          <w:b/>
          <w:color w:val="2F2F2F"/>
          <w:sz w:val="24"/>
          <w:szCs w:val="24"/>
          <w:lang w:eastAsia="pl-PL"/>
        </w:rPr>
        <w:t>0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0 zł</w:t>
      </w:r>
    </w:p>
    <w:p w14:paraId="5440B5FB" w14:textId="664A9064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Nagroda publiczności – </w:t>
      </w:r>
      <w:r w:rsidR="00894FB0">
        <w:rPr>
          <w:rFonts w:eastAsia="Times New Roman" w:cstheme="minorHAnsi"/>
          <w:b/>
          <w:color w:val="2F2F2F"/>
          <w:sz w:val="24"/>
          <w:szCs w:val="24"/>
          <w:lang w:eastAsia="pl-PL"/>
        </w:rPr>
        <w:t>3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00 zł</w:t>
      </w:r>
    </w:p>
    <w:p w14:paraId="1D8EB7B2" w14:textId="77777777" w:rsidR="00B03F52" w:rsidRDefault="00B03F52" w:rsidP="00B03F52">
      <w:pPr>
        <w:spacing w:after="0" w:line="360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45BB5C" w14:textId="2A681EBD" w:rsidR="00B03F52" w:rsidRPr="00B03F52" w:rsidRDefault="00B03F52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Terminarz:</w:t>
      </w:r>
    </w:p>
    <w:p w14:paraId="41D72294" w14:textId="113A77CB" w:rsidR="00565BD7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</w:t>
      </w:r>
      <w:r w:rsidR="00E95FF8">
        <w:rPr>
          <w:rFonts w:eastAsia="Times New Roman" w:cstheme="minorHAnsi"/>
          <w:color w:val="2F2F2F"/>
          <w:sz w:val="24"/>
          <w:szCs w:val="24"/>
          <w:lang w:eastAsia="pl-PL"/>
        </w:rPr>
        <w:t>należy dostarczyć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do </w:t>
      </w:r>
      <w:r w:rsidR="00746372">
        <w:rPr>
          <w:rFonts w:eastAsia="Times New Roman" w:cstheme="minorHAnsi"/>
          <w:b/>
          <w:color w:val="2F2F2F"/>
          <w:sz w:val="24"/>
          <w:szCs w:val="24"/>
          <w:lang w:eastAsia="pl-PL"/>
        </w:rPr>
        <w:t>7 czerwca 2024r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>.</w:t>
      </w:r>
      <w:r w:rsidR="00565BD7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</w:t>
      </w:r>
    </w:p>
    <w:p w14:paraId="776FF81F" w14:textId="47D0FE07" w:rsidR="00B03F52" w:rsidRDefault="00565BD7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br/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wraz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z załączoną kart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ą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zgłoszeniową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powinny być wysłane lub dostarczone na adres Urzędu Gminy Siedlce (ul. Asłanowicza 10) lub drogą elektroniczną 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na e-maila </w:t>
      </w:r>
      <w:hyperlink r:id="rId8" w:history="1">
        <w:r w:rsidRPr="00565BD7">
          <w:rPr>
            <w:rStyle w:val="Hipercze"/>
            <w:rFonts w:eastAsia="Times New Roman" w:cstheme="minorHAnsi"/>
            <w:i/>
            <w:color w:val="auto"/>
            <w:sz w:val="24"/>
            <w:szCs w:val="24"/>
            <w:u w:val="none"/>
            <w:lang w:eastAsia="pl-PL"/>
          </w:rPr>
          <w:t>p.montewka@gminasiedlce.pl</w:t>
        </w:r>
      </w:hyperlink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  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z dopiskiem w tytule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„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 </w:t>
      </w:r>
      <w:r w:rsidR="00746372">
        <w:rPr>
          <w:rFonts w:eastAsia="Times New Roman" w:cstheme="minorHAnsi"/>
          <w:color w:val="2F2F2F"/>
          <w:sz w:val="24"/>
          <w:szCs w:val="24"/>
          <w:lang w:eastAsia="pl-PL"/>
        </w:rPr>
        <w:t>Koszulka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”</w:t>
      </w:r>
      <w:r w:rsidRPr="00565BD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+ imię i nazwi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sko autora i kartą zgłoszeniową.</w:t>
      </w:r>
    </w:p>
    <w:p w14:paraId="0B5346DC" w14:textId="77777777" w:rsidR="00565BD7" w:rsidRPr="00565BD7" w:rsidRDefault="00565BD7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68E77434" w14:textId="32C95C2B" w:rsidR="0053251E" w:rsidRDefault="0053251E" w:rsidP="001B39F7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Rozstrzygnięcie </w:t>
      </w:r>
      <w:r w:rsidR="001B39F7"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konkursu nastąpi </w:t>
      </w:r>
      <w:r w:rsidR="00746372">
        <w:rPr>
          <w:rFonts w:eastAsia="Times New Roman" w:cstheme="minorHAnsi"/>
          <w:b/>
          <w:color w:val="2F2F2F"/>
          <w:sz w:val="24"/>
          <w:szCs w:val="24"/>
          <w:lang w:eastAsia="pl-PL"/>
        </w:rPr>
        <w:t>14 czerwca</w:t>
      </w:r>
      <w:r w:rsidR="001B39F7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2023r.</w:t>
      </w:r>
    </w:p>
    <w:p w14:paraId="483F5A48" w14:textId="69A15D20" w:rsidR="00746372" w:rsidRDefault="001B39F7" w:rsidP="001B39F7">
      <w:pPr>
        <w:spacing w:after="0" w:line="276" w:lineRule="auto"/>
      </w:pPr>
      <w:r w:rsidRPr="001B39F7">
        <w:t xml:space="preserve">Nagrody zostaną wręczone podczas </w:t>
      </w:r>
      <w:r w:rsidR="00746372">
        <w:t>Rodzinnego Rajdu Rowerowego, który odbędzie się 23 czerwca w Ostrówku.</w:t>
      </w:r>
    </w:p>
    <w:p w14:paraId="3520862A" w14:textId="1B72B192" w:rsidR="001B39F7" w:rsidRPr="001B39F7" w:rsidRDefault="001B39F7" w:rsidP="001B39F7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sectPr w:rsidR="001B39F7" w:rsidRPr="001B39F7" w:rsidSect="0053251E">
      <w:headerReference w:type="default" r:id="rId9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6B747" w14:textId="77777777" w:rsidR="00E27A4B" w:rsidRDefault="00E27A4B">
      <w:pPr>
        <w:spacing w:after="0" w:line="240" w:lineRule="auto"/>
      </w:pPr>
      <w:r>
        <w:separator/>
      </w:r>
    </w:p>
  </w:endnote>
  <w:endnote w:type="continuationSeparator" w:id="0">
    <w:p w14:paraId="333DFCAE" w14:textId="77777777" w:rsidR="00E27A4B" w:rsidRDefault="00E2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6EF41" w14:textId="77777777" w:rsidR="00E27A4B" w:rsidRDefault="00E27A4B">
      <w:pPr>
        <w:spacing w:after="0" w:line="240" w:lineRule="auto"/>
      </w:pPr>
      <w:r>
        <w:separator/>
      </w:r>
    </w:p>
  </w:footnote>
  <w:footnote w:type="continuationSeparator" w:id="0">
    <w:p w14:paraId="22ABB3DC" w14:textId="77777777" w:rsidR="00E27A4B" w:rsidRDefault="00E2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2877" w14:textId="4278B759" w:rsidR="006F65EB" w:rsidRPr="006F65EB" w:rsidRDefault="009F0C3D" w:rsidP="009F0C3D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 w:rsidR="00B26BC0"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>Gmina Siedlce</w:t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noProof/>
        <w:lang w:eastAsia="pl-PL"/>
      </w:rPr>
      <w:drawing>
        <wp:inline distT="0" distB="0" distL="0" distR="0" wp14:anchorId="6708903F" wp14:editId="14744B54">
          <wp:extent cx="685800" cy="825494"/>
          <wp:effectExtent l="0" t="0" r="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8" cy="913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1137DC"/>
    <w:multiLevelType w:val="hybridMultilevel"/>
    <w:tmpl w:val="11729C5C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45FC6"/>
    <w:multiLevelType w:val="hybridMultilevel"/>
    <w:tmpl w:val="D7C4F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444D7"/>
    <w:multiLevelType w:val="hybridMultilevel"/>
    <w:tmpl w:val="02003666"/>
    <w:lvl w:ilvl="0" w:tplc="18829462"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C14D4"/>
    <w:multiLevelType w:val="hybridMultilevel"/>
    <w:tmpl w:val="713207A0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73DB7"/>
    <w:multiLevelType w:val="hybridMultilevel"/>
    <w:tmpl w:val="BD78198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0F85FE6"/>
    <w:multiLevelType w:val="hybridMultilevel"/>
    <w:tmpl w:val="19CE70CA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2769E"/>
    <w:multiLevelType w:val="hybridMultilevel"/>
    <w:tmpl w:val="C50CD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95C5D"/>
    <w:multiLevelType w:val="hybridMultilevel"/>
    <w:tmpl w:val="2154EC64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A13B1"/>
    <w:multiLevelType w:val="hybridMultilevel"/>
    <w:tmpl w:val="5CAED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85E84"/>
    <w:multiLevelType w:val="hybridMultilevel"/>
    <w:tmpl w:val="2AA21282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D4414"/>
    <w:multiLevelType w:val="hybridMultilevel"/>
    <w:tmpl w:val="57EEBB3A"/>
    <w:lvl w:ilvl="0" w:tplc="408224DC"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6358699D"/>
    <w:multiLevelType w:val="hybridMultilevel"/>
    <w:tmpl w:val="AAA2A846"/>
    <w:lvl w:ilvl="0" w:tplc="9A66C5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9070E"/>
    <w:multiLevelType w:val="hybridMultilevel"/>
    <w:tmpl w:val="667E5D76"/>
    <w:lvl w:ilvl="0" w:tplc="E5DEFEA4"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3"/>
  </w:num>
  <w:num w:numId="5">
    <w:abstractNumId w:val="11"/>
  </w:num>
  <w:num w:numId="6">
    <w:abstractNumId w:val="12"/>
  </w:num>
  <w:num w:numId="7">
    <w:abstractNumId w:val="1"/>
  </w:num>
  <w:num w:numId="8">
    <w:abstractNumId w:val="4"/>
  </w:num>
  <w:num w:numId="9">
    <w:abstractNumId w:val="10"/>
  </w:num>
  <w:num w:numId="10">
    <w:abstractNumId w:val="6"/>
  </w:num>
  <w:num w:numId="11">
    <w:abstractNumId w:val="8"/>
  </w:num>
  <w:num w:numId="12">
    <w:abstractNumId w:val="2"/>
  </w:num>
  <w:num w:numId="13">
    <w:abstractNumId w:val="7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3"/>
    <w:rsid w:val="000F7A2E"/>
    <w:rsid w:val="0011364D"/>
    <w:rsid w:val="001207DE"/>
    <w:rsid w:val="0017413D"/>
    <w:rsid w:val="00196EC5"/>
    <w:rsid w:val="001B36CE"/>
    <w:rsid w:val="001B39F7"/>
    <w:rsid w:val="002041CA"/>
    <w:rsid w:val="00240B51"/>
    <w:rsid w:val="0025661C"/>
    <w:rsid w:val="002F4B66"/>
    <w:rsid w:val="002F55F8"/>
    <w:rsid w:val="00317D4E"/>
    <w:rsid w:val="003E40C3"/>
    <w:rsid w:val="00411E8D"/>
    <w:rsid w:val="00437C5C"/>
    <w:rsid w:val="004809C7"/>
    <w:rsid w:val="004A0F60"/>
    <w:rsid w:val="0053251E"/>
    <w:rsid w:val="00534B40"/>
    <w:rsid w:val="00565BD7"/>
    <w:rsid w:val="005A67C3"/>
    <w:rsid w:val="005D245B"/>
    <w:rsid w:val="005E6345"/>
    <w:rsid w:val="00655A8C"/>
    <w:rsid w:val="00674D37"/>
    <w:rsid w:val="006929D5"/>
    <w:rsid w:val="006D66C8"/>
    <w:rsid w:val="006E5343"/>
    <w:rsid w:val="0070642B"/>
    <w:rsid w:val="00746372"/>
    <w:rsid w:val="00763243"/>
    <w:rsid w:val="007741F5"/>
    <w:rsid w:val="007A4837"/>
    <w:rsid w:val="007F0923"/>
    <w:rsid w:val="0085427D"/>
    <w:rsid w:val="00894FB0"/>
    <w:rsid w:val="0092190D"/>
    <w:rsid w:val="009476E8"/>
    <w:rsid w:val="009E5016"/>
    <w:rsid w:val="009E5AC0"/>
    <w:rsid w:val="009F0C3D"/>
    <w:rsid w:val="00A03FE7"/>
    <w:rsid w:val="00A63453"/>
    <w:rsid w:val="00AC7436"/>
    <w:rsid w:val="00B03F52"/>
    <w:rsid w:val="00B26BC0"/>
    <w:rsid w:val="00B27BB2"/>
    <w:rsid w:val="00BE3AB5"/>
    <w:rsid w:val="00C80437"/>
    <w:rsid w:val="00CB23AD"/>
    <w:rsid w:val="00D11288"/>
    <w:rsid w:val="00D203E1"/>
    <w:rsid w:val="00DE3E67"/>
    <w:rsid w:val="00E11DDB"/>
    <w:rsid w:val="00E27A4B"/>
    <w:rsid w:val="00E8225E"/>
    <w:rsid w:val="00E95FF8"/>
    <w:rsid w:val="00EC782B"/>
    <w:rsid w:val="00EE3507"/>
    <w:rsid w:val="00F30528"/>
    <w:rsid w:val="00F47692"/>
    <w:rsid w:val="00F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  <w:style w:type="paragraph" w:styleId="Tekstdymka">
    <w:name w:val="Balloon Text"/>
    <w:basedOn w:val="Normalny"/>
    <w:link w:val="TekstdymkaZnak"/>
    <w:uiPriority w:val="99"/>
    <w:semiHidden/>
    <w:unhideWhenUsed/>
    <w:rsid w:val="007F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92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F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montewka@gmina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.montewka@gmina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Paulina Montewka</cp:lastModifiedBy>
  <cp:revision>3</cp:revision>
  <cp:lastPrinted>2023-09-15T12:01:00Z</cp:lastPrinted>
  <dcterms:created xsi:type="dcterms:W3CDTF">2024-05-17T12:15:00Z</dcterms:created>
  <dcterms:modified xsi:type="dcterms:W3CDTF">2024-05-17T12:57:00Z</dcterms:modified>
</cp:coreProperties>
</file>