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3EC" w14:textId="77777777" w:rsidR="00844E92" w:rsidRPr="00A11F12" w:rsidRDefault="00F160BF" w:rsidP="00844E92">
      <w:pPr>
        <w:tabs>
          <w:tab w:val="left" w:pos="5670"/>
        </w:tabs>
        <w:spacing w:after="0" w:line="240" w:lineRule="auto"/>
        <w:ind w:left="0" w:right="0" w:firstLine="0"/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ab/>
      </w:r>
    </w:p>
    <w:p w14:paraId="4786ED4E" w14:textId="5B9D099A" w:rsidR="00F160BF" w:rsidRPr="00A11F12" w:rsidRDefault="00F160BF" w:rsidP="00844E92">
      <w:pPr>
        <w:tabs>
          <w:tab w:val="left" w:pos="5670"/>
        </w:tabs>
        <w:spacing w:after="0" w:line="240" w:lineRule="auto"/>
        <w:ind w:left="0" w:right="0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Załącznik nr 1 do Zarządzenia </w:t>
      </w:r>
      <w:r w:rsidRPr="00B95312">
        <w:rPr>
          <w:rFonts w:ascii="Liberation Serif" w:hAnsi="Liberation Serif" w:cs="Liberation Serif"/>
          <w:sz w:val="24"/>
          <w:szCs w:val="24"/>
        </w:rPr>
        <w:t xml:space="preserve">nr </w:t>
      </w:r>
      <w:r w:rsidR="00B95312" w:rsidRPr="00B95312">
        <w:rPr>
          <w:rFonts w:ascii="Liberation Serif" w:hAnsi="Liberation Serif" w:cs="Liberation Serif"/>
          <w:caps/>
          <w:sz w:val="24"/>
          <w:szCs w:val="24"/>
        </w:rPr>
        <w:t>0050.22</w:t>
      </w:r>
      <w:r w:rsidR="00E34B9B">
        <w:rPr>
          <w:rFonts w:ascii="Liberation Serif" w:hAnsi="Liberation Serif" w:cs="Liberation Serif"/>
          <w:caps/>
          <w:sz w:val="24"/>
          <w:szCs w:val="24"/>
        </w:rPr>
        <w:t>9</w:t>
      </w:r>
      <w:r w:rsidR="00B95312" w:rsidRPr="00B95312">
        <w:rPr>
          <w:rFonts w:ascii="Liberation Serif" w:hAnsi="Liberation Serif" w:cs="Liberation Serif"/>
          <w:caps/>
          <w:sz w:val="24"/>
          <w:szCs w:val="24"/>
        </w:rPr>
        <w:t>.2022</w:t>
      </w:r>
    </w:p>
    <w:p w14:paraId="3DA3034B" w14:textId="1E4AA114" w:rsidR="00CF04E9" w:rsidRPr="00A11F12" w:rsidRDefault="00CF04E9" w:rsidP="00844E92">
      <w:pPr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ab/>
      </w: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ab/>
      </w:r>
    </w:p>
    <w:p w14:paraId="09B65E8B" w14:textId="09F9579E" w:rsidR="00B274BA" w:rsidRPr="00A11F12" w:rsidRDefault="00877E7F" w:rsidP="00844E92">
      <w:pPr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 xml:space="preserve">Procedura monitorowania utrzymania efektów projektu </w:t>
      </w:r>
    </w:p>
    <w:p w14:paraId="5587408F" w14:textId="77777777" w:rsidR="00B274BA" w:rsidRPr="00A11F12" w:rsidRDefault="002D4A05" w:rsidP="00844E92">
      <w:pPr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cap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 xml:space="preserve">grantowego </w:t>
      </w:r>
      <w:r w:rsidRPr="00A11F12">
        <w:rPr>
          <w:rFonts w:ascii="Liberation Serif" w:hAnsi="Liberation Serif" w:cs="Liberation Serif"/>
          <w:b/>
          <w:bCs/>
          <w:caps/>
          <w:sz w:val="24"/>
          <w:szCs w:val="24"/>
        </w:rPr>
        <w:t>–</w:t>
      </w:r>
      <w:r w:rsidR="009256D6" w:rsidRPr="00A11F12">
        <w:rPr>
          <w:rFonts w:ascii="Liberation Serif" w:hAnsi="Liberation Serif" w:cs="Liberation Serif"/>
          <w:b/>
          <w:bCs/>
          <w:caps/>
          <w:sz w:val="24"/>
          <w:szCs w:val="24"/>
        </w:rPr>
        <w:t>„</w:t>
      </w:r>
      <w:r w:rsidR="00877E7F" w:rsidRPr="00A11F12"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Wsparcie dzieci z rodzin pegeerowskich </w:t>
      </w:r>
    </w:p>
    <w:p w14:paraId="34D62055" w14:textId="0A40C685" w:rsidR="00877E7F" w:rsidRPr="00A11F12" w:rsidRDefault="00877E7F" w:rsidP="00844E92">
      <w:pPr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cap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w rozwoju cyfrowym </w:t>
      </w: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>–</w:t>
      </w:r>
      <w:r w:rsidR="000060C1"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 xml:space="preserve"> </w:t>
      </w:r>
      <w:r w:rsidRPr="00A11F12">
        <w:rPr>
          <w:rFonts w:ascii="Liberation Serif" w:hAnsi="Liberation Serif" w:cs="Liberation Serif"/>
          <w:b/>
          <w:bCs/>
          <w:caps/>
          <w:color w:val="000000" w:themeColor="text1"/>
          <w:sz w:val="24"/>
          <w:szCs w:val="24"/>
        </w:rPr>
        <w:t>Granty PPGR”</w:t>
      </w:r>
    </w:p>
    <w:p w14:paraId="57850031" w14:textId="6B119932" w:rsidR="009256D6" w:rsidRPr="00A11F12" w:rsidRDefault="009256D6" w:rsidP="00844E92">
      <w:pPr>
        <w:pStyle w:val="Default"/>
        <w:jc w:val="both"/>
        <w:rPr>
          <w:rFonts w:ascii="Liberation Serif" w:hAnsi="Liberation Serif" w:cs="Liberation Serif"/>
        </w:rPr>
      </w:pPr>
    </w:p>
    <w:p w14:paraId="711911C1" w14:textId="3F847EF4" w:rsidR="009256D6" w:rsidRPr="00A11F12" w:rsidRDefault="009256D6" w:rsidP="00844E92">
      <w:pPr>
        <w:tabs>
          <w:tab w:val="left" w:pos="8346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Niniejsza procedura została opracowana w związku z </w:t>
      </w:r>
      <w:r w:rsidR="00CF21C6" w:rsidRPr="00A11F12">
        <w:rPr>
          <w:rFonts w:ascii="Liberation Serif" w:hAnsi="Liberation Serif" w:cs="Liberation Serif"/>
          <w:sz w:val="24"/>
          <w:szCs w:val="24"/>
        </w:rPr>
        <w:t>realizacją przez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Gmin</w:t>
      </w:r>
      <w:r w:rsidR="00CF21C6" w:rsidRPr="00A11F12">
        <w:rPr>
          <w:rFonts w:ascii="Liberation Serif" w:hAnsi="Liberation Serif" w:cs="Liberation Serif"/>
          <w:sz w:val="24"/>
          <w:szCs w:val="24"/>
        </w:rPr>
        <w:t>ę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="007E7B00" w:rsidRPr="00A11F12">
        <w:rPr>
          <w:rFonts w:ascii="Liberation Serif" w:hAnsi="Liberation Serif" w:cs="Liberation Serif"/>
          <w:sz w:val="24"/>
          <w:szCs w:val="24"/>
        </w:rPr>
        <w:t>Miejsk</w:t>
      </w:r>
      <w:r w:rsidR="00CF21C6" w:rsidRPr="00A11F12">
        <w:rPr>
          <w:rFonts w:ascii="Liberation Serif" w:hAnsi="Liberation Serif" w:cs="Liberation Serif"/>
          <w:sz w:val="24"/>
          <w:szCs w:val="24"/>
        </w:rPr>
        <w:t>ą</w:t>
      </w:r>
      <w:r w:rsidR="007E7B00"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="00CF21C6" w:rsidRPr="00A11F12">
        <w:rPr>
          <w:rFonts w:ascii="Liberation Serif" w:hAnsi="Liberation Serif" w:cs="Liberation Serif"/>
          <w:sz w:val="24"/>
          <w:szCs w:val="24"/>
        </w:rPr>
        <w:br/>
      </w:r>
      <w:r w:rsidR="007E7B00" w:rsidRPr="00A11F12">
        <w:rPr>
          <w:rFonts w:ascii="Liberation Serif" w:hAnsi="Liberation Serif" w:cs="Liberation Serif"/>
          <w:sz w:val="24"/>
          <w:szCs w:val="24"/>
        </w:rPr>
        <w:t>w Chodzieży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projektu grantowego pn. </w:t>
      </w:r>
      <w:r w:rsidR="00756CD4" w:rsidRPr="00A11F12">
        <w:rPr>
          <w:rFonts w:ascii="Liberation Serif" w:hAnsi="Liberation Serif" w:cs="Liberation Serif"/>
          <w:b/>
          <w:bCs/>
          <w:sz w:val="24"/>
          <w:szCs w:val="24"/>
        </w:rPr>
        <w:t xml:space="preserve">Cyfrowa Gmina - </w:t>
      </w:r>
      <w:r w:rsidRPr="00A11F12">
        <w:rPr>
          <w:rFonts w:ascii="Liberation Serif" w:hAnsi="Liberation Serif" w:cs="Liberation Serif"/>
          <w:b/>
          <w:bCs/>
          <w:sz w:val="24"/>
          <w:szCs w:val="24"/>
        </w:rPr>
        <w:t>„Wsparcie dzieci z rodzin pegeerowskich w rozwoju cyfrowym – Granty PPGR”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realizowanego </w:t>
      </w:r>
      <w:bookmarkStart w:id="0" w:name="_Hlk112327387"/>
      <w:r w:rsidRPr="00A11F12">
        <w:rPr>
          <w:rFonts w:ascii="Liberation Serif" w:hAnsi="Liberation Serif" w:cs="Liberation Serif"/>
          <w:sz w:val="24"/>
          <w:szCs w:val="24"/>
        </w:rPr>
        <w:t>w ramach Programu Operacyjnego Polska Cyfrowa na lata 2014-2020 Oś Priorytetowa V Rozwój cyfrowy JST oraz wzmocnienie cyfrowej odporności na zagrożenia REACT-EU Działanie 5.1 Rozwój cyfrowy JST oraz wzmocnienie cyfrowej odporności na zagrożenia.</w:t>
      </w:r>
      <w:r w:rsidR="005E5B81" w:rsidRPr="00A11F12">
        <w:rPr>
          <w:rFonts w:ascii="Liberation Serif" w:hAnsi="Liberation Serif" w:cs="Liberation Serif"/>
          <w:sz w:val="24"/>
          <w:szCs w:val="24"/>
        </w:rPr>
        <w:t xml:space="preserve"> Podstawą opracowania procedury jest </w:t>
      </w:r>
      <w:r w:rsidR="00A11F12">
        <w:rPr>
          <w:rFonts w:ascii="Liberation Serif" w:hAnsi="Liberation Serif" w:cs="Liberation Serif"/>
          <w:sz w:val="24"/>
          <w:szCs w:val="24"/>
        </w:rPr>
        <w:br/>
      </w:r>
      <w:r w:rsidR="005E5B81" w:rsidRPr="00A11F12">
        <w:rPr>
          <w:rFonts w:ascii="Liberation Serif" w:hAnsi="Liberation Serif" w:cs="Liberation Serif"/>
          <w:sz w:val="24"/>
          <w:szCs w:val="24"/>
        </w:rPr>
        <w:t>§ 4 ust. 9 Regulaminu Konkursu Grantowego.</w:t>
      </w:r>
    </w:p>
    <w:p w14:paraId="44E52CB7" w14:textId="77777777" w:rsidR="00F160BF" w:rsidRPr="00A11F12" w:rsidRDefault="00F160BF" w:rsidP="00844E92">
      <w:pPr>
        <w:tabs>
          <w:tab w:val="left" w:pos="8346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</w:p>
    <w:bookmarkEnd w:id="0"/>
    <w:p w14:paraId="15244BE7" w14:textId="6BB2C70E" w:rsidR="006C10D4" w:rsidRPr="00A11F12" w:rsidRDefault="00E37B71" w:rsidP="00844E92">
      <w:pPr>
        <w:pStyle w:val="Default"/>
        <w:numPr>
          <w:ilvl w:val="0"/>
          <w:numId w:val="24"/>
        </w:numPr>
        <w:ind w:left="284"/>
        <w:jc w:val="both"/>
        <w:rPr>
          <w:rFonts w:ascii="Liberation Serif" w:hAnsi="Liberation Serif" w:cs="Liberation Serif"/>
        </w:rPr>
      </w:pPr>
      <w:r w:rsidRPr="00A11F12">
        <w:rPr>
          <w:rFonts w:ascii="Liberation Serif" w:hAnsi="Liberation Serif" w:cs="Liberation Serif"/>
        </w:rPr>
        <w:t>Realizacja projektu</w:t>
      </w:r>
      <w:r w:rsidR="009A5136" w:rsidRPr="00A11F12">
        <w:rPr>
          <w:rFonts w:ascii="Liberation Serif" w:hAnsi="Liberation Serif" w:cs="Liberation Serif"/>
        </w:rPr>
        <w:t xml:space="preserve"> zakłada nabycie i przekazanie przez Gminę </w:t>
      </w:r>
      <w:r w:rsidR="007E7B00" w:rsidRPr="00A11F12">
        <w:rPr>
          <w:rFonts w:ascii="Liberation Serif" w:hAnsi="Liberation Serif" w:cs="Liberation Serif"/>
        </w:rPr>
        <w:t>Miejską w Chodzieży</w:t>
      </w:r>
      <w:r w:rsidR="006C10D4" w:rsidRPr="00A11F12">
        <w:rPr>
          <w:rFonts w:ascii="Liberation Serif" w:hAnsi="Liberation Serif" w:cs="Liberation Serif"/>
        </w:rPr>
        <w:t xml:space="preserve"> </w:t>
      </w:r>
      <w:r w:rsidR="009A5136" w:rsidRPr="00A11F12">
        <w:rPr>
          <w:rFonts w:ascii="Liberation Serif" w:hAnsi="Liberation Serif" w:cs="Liberation Serif"/>
        </w:rPr>
        <w:t xml:space="preserve">sprzętu komputerowego uprawnionym </w:t>
      </w:r>
      <w:r w:rsidR="007E7B00" w:rsidRPr="00A11F12">
        <w:rPr>
          <w:rFonts w:ascii="Liberation Serif" w:hAnsi="Liberation Serif" w:cs="Liberation Serif"/>
        </w:rPr>
        <w:t xml:space="preserve">uczniom – dzieciom </w:t>
      </w:r>
      <w:r w:rsidR="009A5136" w:rsidRPr="00A11F12">
        <w:rPr>
          <w:rFonts w:ascii="Liberation Serif" w:hAnsi="Liberation Serif" w:cs="Liberation Serif"/>
        </w:rPr>
        <w:t>wnioskodawc</w:t>
      </w:r>
      <w:r w:rsidR="007E7B00" w:rsidRPr="00A11F12">
        <w:rPr>
          <w:rFonts w:ascii="Liberation Serif" w:hAnsi="Liberation Serif" w:cs="Liberation Serif"/>
        </w:rPr>
        <w:t>ów lub pełnoletnim uczniom</w:t>
      </w:r>
      <w:r w:rsidR="009A5136" w:rsidRPr="00A11F12">
        <w:rPr>
          <w:rFonts w:ascii="Liberation Serif" w:hAnsi="Liberation Serif" w:cs="Liberation Serif"/>
        </w:rPr>
        <w:t xml:space="preserve"> </w:t>
      </w:r>
      <w:r w:rsidR="006C10D4" w:rsidRPr="00A11F12">
        <w:rPr>
          <w:rFonts w:ascii="Liberation Serif" w:hAnsi="Liberation Serif" w:cs="Liberation Serif"/>
        </w:rPr>
        <w:t>mieszkającym na terenie Chodzieży, będący</w:t>
      </w:r>
      <w:r w:rsidR="009A5136" w:rsidRPr="00A11F12">
        <w:rPr>
          <w:rFonts w:ascii="Liberation Serif" w:hAnsi="Liberation Serif" w:cs="Liberation Serif"/>
        </w:rPr>
        <w:t xml:space="preserve"> członk</w:t>
      </w:r>
      <w:r w:rsidR="006C10D4" w:rsidRPr="00A11F12">
        <w:rPr>
          <w:rFonts w:ascii="Liberation Serif" w:hAnsi="Liberation Serif" w:cs="Liberation Serif"/>
        </w:rPr>
        <w:t>ami</w:t>
      </w:r>
      <w:r w:rsidR="009A5136" w:rsidRPr="00A11F12">
        <w:rPr>
          <w:rFonts w:ascii="Liberation Serif" w:hAnsi="Liberation Serif" w:cs="Liberation Serif"/>
        </w:rPr>
        <w:t xml:space="preserve"> rodzin </w:t>
      </w:r>
      <w:r w:rsidR="00756CD4" w:rsidRPr="00A11F12">
        <w:rPr>
          <w:rFonts w:ascii="Liberation Serif" w:hAnsi="Liberation Serif" w:cs="Liberation Serif"/>
        </w:rPr>
        <w:t>(krewn</w:t>
      </w:r>
      <w:r w:rsidR="0084139A" w:rsidRPr="00A11F12">
        <w:rPr>
          <w:rFonts w:ascii="Liberation Serif" w:hAnsi="Liberation Serif" w:cs="Liberation Serif"/>
        </w:rPr>
        <w:t>i</w:t>
      </w:r>
      <w:r w:rsidR="00756CD4" w:rsidRPr="00A11F12">
        <w:rPr>
          <w:rFonts w:ascii="Liberation Serif" w:hAnsi="Liberation Serif" w:cs="Liberation Serif"/>
        </w:rPr>
        <w:t xml:space="preserve"> </w:t>
      </w:r>
      <w:r w:rsidR="009A5136" w:rsidRPr="00A11F12">
        <w:rPr>
          <w:rFonts w:ascii="Liberation Serif" w:hAnsi="Liberation Serif" w:cs="Liberation Serif"/>
        </w:rPr>
        <w:t xml:space="preserve">w linii prostej, </w:t>
      </w:r>
      <w:r w:rsidR="00A2719D" w:rsidRPr="00A11F12">
        <w:rPr>
          <w:rFonts w:ascii="Liberation Serif" w:hAnsi="Liberation Serif" w:cs="Liberation Serif"/>
        </w:rPr>
        <w:br/>
      </w:r>
      <w:r w:rsidR="00756CD4" w:rsidRPr="00A11F12">
        <w:rPr>
          <w:rFonts w:ascii="Liberation Serif" w:hAnsi="Liberation Serif" w:cs="Liberation Serif"/>
        </w:rPr>
        <w:t xml:space="preserve">tj. rodzice, dziadkowie, pradziadkowie/opiekun prawny) </w:t>
      </w:r>
      <w:r w:rsidR="006C10D4" w:rsidRPr="00A11F12">
        <w:rPr>
          <w:rFonts w:ascii="Liberation Serif" w:hAnsi="Liberation Serif" w:cs="Liberation Serif"/>
        </w:rPr>
        <w:t xml:space="preserve">byłych pracowników </w:t>
      </w:r>
      <w:r w:rsidR="00756CD4" w:rsidRPr="00A11F12">
        <w:rPr>
          <w:rFonts w:ascii="Liberation Serif" w:hAnsi="Liberation Serif" w:cs="Liberation Serif"/>
        </w:rPr>
        <w:t>zlikwidowany</w:t>
      </w:r>
      <w:r w:rsidR="006C10D4" w:rsidRPr="00A11F12">
        <w:rPr>
          <w:rFonts w:ascii="Liberation Serif" w:hAnsi="Liberation Serif" w:cs="Liberation Serif"/>
        </w:rPr>
        <w:t>ch</w:t>
      </w:r>
      <w:r w:rsidR="00756CD4" w:rsidRPr="00A11F12">
        <w:rPr>
          <w:rFonts w:ascii="Liberation Serif" w:hAnsi="Liberation Serif" w:cs="Liberation Serif"/>
        </w:rPr>
        <w:t xml:space="preserve"> Państwowy</w:t>
      </w:r>
      <w:r w:rsidR="006C10D4" w:rsidRPr="00A11F12">
        <w:rPr>
          <w:rFonts w:ascii="Liberation Serif" w:hAnsi="Liberation Serif" w:cs="Liberation Serif"/>
        </w:rPr>
        <w:t>ch</w:t>
      </w:r>
      <w:r w:rsidR="00756CD4" w:rsidRPr="00A11F12">
        <w:rPr>
          <w:rFonts w:ascii="Liberation Serif" w:hAnsi="Liberation Serif" w:cs="Liberation Serif"/>
        </w:rPr>
        <w:t xml:space="preserve"> Przedsi</w:t>
      </w:r>
      <w:r w:rsidR="006C10D4" w:rsidRPr="00A11F12">
        <w:rPr>
          <w:rFonts w:ascii="Liberation Serif" w:hAnsi="Liberation Serif" w:cs="Liberation Serif"/>
        </w:rPr>
        <w:t>ę</w:t>
      </w:r>
      <w:r w:rsidR="00756CD4" w:rsidRPr="00A11F12">
        <w:rPr>
          <w:rFonts w:ascii="Liberation Serif" w:hAnsi="Liberation Serif" w:cs="Liberation Serif"/>
        </w:rPr>
        <w:t>biorstw Gospodarki Rolne</w:t>
      </w:r>
      <w:r w:rsidR="006C10D4" w:rsidRPr="00A11F12">
        <w:rPr>
          <w:rFonts w:ascii="Liberation Serif" w:hAnsi="Liberation Serif" w:cs="Liberation Serif"/>
        </w:rPr>
        <w:t>j</w:t>
      </w:r>
      <w:r w:rsidR="0084139A" w:rsidRPr="00A11F12">
        <w:rPr>
          <w:rFonts w:ascii="Liberation Serif" w:hAnsi="Liberation Serif" w:cs="Liberation Serif"/>
        </w:rPr>
        <w:t>, kt</w:t>
      </w:r>
      <w:r w:rsidR="0073184D" w:rsidRPr="00A11F12">
        <w:rPr>
          <w:rFonts w:ascii="Liberation Serif" w:hAnsi="Liberation Serif" w:cs="Liberation Serif"/>
        </w:rPr>
        <w:t>ó</w:t>
      </w:r>
      <w:r w:rsidR="0084139A" w:rsidRPr="00A11F12">
        <w:rPr>
          <w:rFonts w:ascii="Liberation Serif" w:hAnsi="Liberation Serif" w:cs="Liberation Serif"/>
        </w:rPr>
        <w:t>rzy</w:t>
      </w:r>
      <w:r w:rsidR="00756CD4" w:rsidRPr="00A11F12">
        <w:rPr>
          <w:rFonts w:ascii="Liberation Serif" w:hAnsi="Liberation Serif" w:cs="Liberation Serif"/>
        </w:rPr>
        <w:t xml:space="preserve"> zamieszkiwa</w:t>
      </w:r>
      <w:r w:rsidR="006C10D4" w:rsidRPr="00A11F12">
        <w:rPr>
          <w:rFonts w:ascii="Liberation Serif" w:hAnsi="Liberation Serif" w:cs="Liberation Serif"/>
        </w:rPr>
        <w:t>li</w:t>
      </w:r>
      <w:r w:rsidR="00756CD4" w:rsidRPr="00A11F12">
        <w:rPr>
          <w:rFonts w:ascii="Liberation Serif" w:hAnsi="Liberation Serif" w:cs="Liberation Serif"/>
        </w:rPr>
        <w:t xml:space="preserve"> w miejscowości lu</w:t>
      </w:r>
      <w:r w:rsidR="006C10D4" w:rsidRPr="00A11F12">
        <w:rPr>
          <w:rFonts w:ascii="Liberation Serif" w:hAnsi="Liberation Serif" w:cs="Liberation Serif"/>
        </w:rPr>
        <w:t>b</w:t>
      </w:r>
      <w:r w:rsidR="00756CD4" w:rsidRPr="00A11F12">
        <w:rPr>
          <w:rFonts w:ascii="Liberation Serif" w:hAnsi="Liberation Serif" w:cs="Liberation Serif"/>
        </w:rPr>
        <w:t xml:space="preserve"> gminie objętej PPGR</w:t>
      </w:r>
      <w:r w:rsidR="006C10D4" w:rsidRPr="00A11F12">
        <w:rPr>
          <w:rFonts w:ascii="Liberation Serif" w:hAnsi="Liberation Serif" w:cs="Liberation Serif"/>
        </w:rPr>
        <w:t xml:space="preserve">. </w:t>
      </w:r>
    </w:p>
    <w:p w14:paraId="741D9103" w14:textId="3DC16676" w:rsidR="00B2719C" w:rsidRPr="00A11F12" w:rsidRDefault="006C10D4" w:rsidP="00844E92">
      <w:pPr>
        <w:pStyle w:val="Default"/>
        <w:ind w:left="284"/>
        <w:jc w:val="both"/>
        <w:rPr>
          <w:rFonts w:ascii="Liberation Serif" w:hAnsi="Liberation Serif" w:cs="Liberation Serif"/>
        </w:rPr>
      </w:pPr>
      <w:r w:rsidRPr="00A11F12">
        <w:rPr>
          <w:rFonts w:ascii="Liberation Serif" w:hAnsi="Liberation Serif" w:cs="Liberation Serif"/>
        </w:rPr>
        <w:t xml:space="preserve">Sprzęt komputerowy zostanie przekazany na podstawie </w:t>
      </w:r>
      <w:r w:rsidR="009A5136" w:rsidRPr="00A11F12">
        <w:rPr>
          <w:rFonts w:ascii="Liberation Serif" w:hAnsi="Liberation Serif" w:cs="Liberation Serif"/>
        </w:rPr>
        <w:t xml:space="preserve">złożonych oświadczeń </w:t>
      </w:r>
      <w:r w:rsidR="007E7B00" w:rsidRPr="00A11F12">
        <w:rPr>
          <w:rFonts w:ascii="Liberation Serif" w:hAnsi="Liberation Serif" w:cs="Liberation Serif"/>
        </w:rPr>
        <w:t xml:space="preserve">do wniosków </w:t>
      </w:r>
      <w:r w:rsidR="00A11F12">
        <w:rPr>
          <w:rFonts w:ascii="Liberation Serif" w:hAnsi="Liberation Serif" w:cs="Liberation Serif"/>
        </w:rPr>
        <w:br/>
      </w:r>
      <w:r w:rsidR="007E7B00" w:rsidRPr="00A11F12">
        <w:rPr>
          <w:rFonts w:ascii="Liberation Serif" w:hAnsi="Liberation Serif" w:cs="Liberation Serif"/>
        </w:rPr>
        <w:t xml:space="preserve">o przyznanie wsparcia </w:t>
      </w:r>
      <w:r w:rsidR="009A5136" w:rsidRPr="00A11F12">
        <w:rPr>
          <w:rFonts w:ascii="Liberation Serif" w:hAnsi="Liberation Serif" w:cs="Liberation Serif"/>
        </w:rPr>
        <w:t xml:space="preserve">oraz innych dokumentów pozytywnie zweryfikowanych zgodnie </w:t>
      </w:r>
      <w:r w:rsidR="00A11F12">
        <w:rPr>
          <w:rFonts w:ascii="Liberation Serif" w:hAnsi="Liberation Serif" w:cs="Liberation Serif"/>
        </w:rPr>
        <w:br/>
      </w:r>
      <w:r w:rsidR="009A5136" w:rsidRPr="00A11F12">
        <w:rPr>
          <w:rFonts w:ascii="Liberation Serif" w:hAnsi="Liberation Serif" w:cs="Liberation Serif"/>
        </w:rPr>
        <w:t>z § 4 ust. 14 Regulaminu Konkursu Grantowego.</w:t>
      </w:r>
    </w:p>
    <w:p w14:paraId="7AC8A0D4" w14:textId="77777777" w:rsidR="00526765" w:rsidRPr="00A11F12" w:rsidRDefault="00B2719C" w:rsidP="00844E92">
      <w:pPr>
        <w:pStyle w:val="Default"/>
        <w:numPr>
          <w:ilvl w:val="0"/>
          <w:numId w:val="24"/>
        </w:numPr>
        <w:ind w:left="284"/>
        <w:jc w:val="both"/>
        <w:rPr>
          <w:rFonts w:ascii="Liberation Serif" w:hAnsi="Liberation Serif" w:cs="Liberation Serif"/>
        </w:rPr>
      </w:pPr>
      <w:r w:rsidRPr="00A11F12">
        <w:rPr>
          <w:rFonts w:ascii="Liberation Serif" w:hAnsi="Liberation Serif" w:cs="Liberation Serif"/>
        </w:rPr>
        <w:t xml:space="preserve">Sprzęt komputerowy jest przeznaczony na realizację zadania związanego z edukacją zdalną </w:t>
      </w:r>
      <w:r w:rsidR="007E7B00" w:rsidRPr="00A11F12">
        <w:rPr>
          <w:rFonts w:ascii="Liberation Serif" w:hAnsi="Liberation Serif" w:cs="Liberation Serif"/>
        </w:rPr>
        <w:t>(</w:t>
      </w:r>
      <w:r w:rsidR="0084139A" w:rsidRPr="00A11F12">
        <w:rPr>
          <w:rFonts w:ascii="Liberation Serif" w:hAnsi="Liberation Serif" w:cs="Liberation Serif"/>
        </w:rPr>
        <w:t xml:space="preserve">zwanego </w:t>
      </w:r>
      <w:r w:rsidR="007E7B00" w:rsidRPr="00A11F12">
        <w:rPr>
          <w:rFonts w:ascii="Liberation Serif" w:hAnsi="Liberation Serif" w:cs="Liberation Serif"/>
        </w:rPr>
        <w:t xml:space="preserve">w Regulaminie </w:t>
      </w:r>
      <w:r w:rsidR="00E37B71" w:rsidRPr="00A11F12">
        <w:rPr>
          <w:rFonts w:ascii="Liberation Serif" w:hAnsi="Liberation Serif" w:cs="Liberation Serif"/>
        </w:rPr>
        <w:t>K</w:t>
      </w:r>
      <w:r w:rsidR="007E7B00" w:rsidRPr="00A11F12">
        <w:rPr>
          <w:rFonts w:ascii="Liberation Serif" w:hAnsi="Liberation Serif" w:cs="Liberation Serif"/>
        </w:rPr>
        <w:t>onkursu</w:t>
      </w:r>
      <w:r w:rsidR="00E37B71" w:rsidRPr="00A11F12">
        <w:rPr>
          <w:rFonts w:ascii="Liberation Serif" w:hAnsi="Liberation Serif" w:cs="Liberation Serif"/>
        </w:rPr>
        <w:t xml:space="preserve"> Grantowego</w:t>
      </w:r>
      <w:r w:rsidR="007E7B00" w:rsidRPr="00A11F12">
        <w:rPr>
          <w:rFonts w:ascii="Liberation Serif" w:hAnsi="Liberation Serif" w:cs="Liberation Serif"/>
        </w:rPr>
        <w:t xml:space="preserve"> „pracą zdalną”) </w:t>
      </w:r>
      <w:r w:rsidRPr="00A11F12">
        <w:rPr>
          <w:rFonts w:ascii="Liberation Serif" w:hAnsi="Liberation Serif" w:cs="Liberation Serif"/>
        </w:rPr>
        <w:t>dzieci z rodzin</w:t>
      </w:r>
      <w:r w:rsidR="00E37B71" w:rsidRPr="00A11F12">
        <w:rPr>
          <w:rFonts w:ascii="Liberation Serif" w:hAnsi="Liberation Serif" w:cs="Liberation Serif"/>
        </w:rPr>
        <w:t xml:space="preserve">/pełnoletnich uczniów szkół średnich </w:t>
      </w:r>
      <w:r w:rsidRPr="00A11F12">
        <w:rPr>
          <w:rFonts w:ascii="Liberation Serif" w:hAnsi="Liberation Serif" w:cs="Liberation Serif"/>
        </w:rPr>
        <w:t xml:space="preserve">z obszarów dotkniętych skutkami likwidacji </w:t>
      </w:r>
      <w:r w:rsidR="007E7B00" w:rsidRPr="00A11F12">
        <w:rPr>
          <w:rFonts w:ascii="Liberation Serif" w:hAnsi="Liberation Serif" w:cs="Liberation Serif"/>
        </w:rPr>
        <w:t>PPGR</w:t>
      </w:r>
      <w:r w:rsidRPr="00A11F12">
        <w:rPr>
          <w:rFonts w:ascii="Liberation Serif" w:hAnsi="Liberation Serif" w:cs="Liberation Serif"/>
        </w:rPr>
        <w:t>, którzy nie otrzymali tożsamego wsparcia z innych działań przeznaczonych do ograniczenia i niwelacji skutków pandemii COVID-19.</w:t>
      </w:r>
    </w:p>
    <w:p w14:paraId="6FB324A8" w14:textId="4F7FB006" w:rsidR="00F46AA0" w:rsidRPr="00A11F12" w:rsidRDefault="00C44638" w:rsidP="00844E92">
      <w:pPr>
        <w:pStyle w:val="Default"/>
        <w:numPr>
          <w:ilvl w:val="0"/>
          <w:numId w:val="24"/>
        </w:numPr>
        <w:ind w:left="284"/>
        <w:jc w:val="both"/>
        <w:rPr>
          <w:rFonts w:ascii="Liberation Serif" w:hAnsi="Liberation Serif" w:cs="Liberation Serif"/>
        </w:rPr>
      </w:pPr>
      <w:r w:rsidRPr="00A11F12">
        <w:rPr>
          <w:rFonts w:ascii="Liberation Serif" w:hAnsi="Liberation Serif" w:cs="Liberation Serif"/>
        </w:rPr>
        <w:t xml:space="preserve">Przekazanie sprzętu </w:t>
      </w:r>
      <w:r w:rsidR="00526765" w:rsidRPr="00A11F12">
        <w:rPr>
          <w:rFonts w:ascii="Liberation Serif" w:hAnsi="Liberation Serif" w:cs="Liberation Serif"/>
        </w:rPr>
        <w:t>będzie</w:t>
      </w:r>
      <w:r w:rsidRPr="00A11F12">
        <w:rPr>
          <w:rFonts w:ascii="Liberation Serif" w:hAnsi="Liberation Serif" w:cs="Liberation Serif"/>
        </w:rPr>
        <w:t xml:space="preserve"> dokonywane nieodpłatnie na podstawie Umowy </w:t>
      </w:r>
      <w:r w:rsidR="00C618C4" w:rsidRPr="00A11F12">
        <w:rPr>
          <w:rFonts w:ascii="Liberation Serif" w:hAnsi="Liberation Serif" w:cs="Liberation Serif"/>
        </w:rPr>
        <w:t>darowizny</w:t>
      </w:r>
      <w:r w:rsidRPr="00A11F12">
        <w:rPr>
          <w:rFonts w:ascii="Liberation Serif" w:hAnsi="Liberation Serif" w:cs="Liberation Serif"/>
        </w:rPr>
        <w:t xml:space="preserve"> sprzętu komputerowego wraz z Protokołem </w:t>
      </w:r>
      <w:r w:rsidR="007E7B00" w:rsidRPr="00A11F12">
        <w:rPr>
          <w:rFonts w:ascii="Liberation Serif" w:hAnsi="Liberation Serif" w:cs="Liberation Serif"/>
        </w:rPr>
        <w:t>zdawczo - odbiorczym</w:t>
      </w:r>
      <w:r w:rsidRPr="00A11F12">
        <w:rPr>
          <w:rFonts w:ascii="Liberation Serif" w:hAnsi="Liberation Serif" w:cs="Liberation Serif"/>
        </w:rPr>
        <w:t xml:space="preserve"> </w:t>
      </w:r>
      <w:r w:rsidR="0073184D" w:rsidRPr="00A11F12">
        <w:rPr>
          <w:rFonts w:ascii="Liberation Serif" w:hAnsi="Liberation Serif" w:cs="Liberation Serif"/>
        </w:rPr>
        <w:t xml:space="preserve">opisującym </w:t>
      </w:r>
      <w:r w:rsidRPr="00A11F12">
        <w:rPr>
          <w:rFonts w:ascii="Liberation Serif" w:hAnsi="Liberation Serif" w:cs="Liberation Serif"/>
        </w:rPr>
        <w:t>sprzęt komputerow</w:t>
      </w:r>
      <w:r w:rsidR="0073184D" w:rsidRPr="00A11F12">
        <w:rPr>
          <w:rFonts w:ascii="Liberation Serif" w:hAnsi="Liberation Serif" w:cs="Liberation Serif"/>
        </w:rPr>
        <w:t>y</w:t>
      </w:r>
      <w:r w:rsidRPr="00A11F12">
        <w:rPr>
          <w:rFonts w:ascii="Liberation Serif" w:hAnsi="Liberation Serif" w:cs="Liberation Serif"/>
        </w:rPr>
        <w:t xml:space="preserve">. </w:t>
      </w:r>
      <w:r w:rsidR="00F46AA0" w:rsidRPr="00A11F12">
        <w:rPr>
          <w:rFonts w:ascii="Liberation Serif" w:eastAsia="Times New Roman" w:hAnsi="Liberation Serif" w:cs="Liberation Serif"/>
          <w:color w:val="auto"/>
        </w:rPr>
        <w:t>Przekazany</w:t>
      </w:r>
      <w:r w:rsidRPr="00A11F12">
        <w:rPr>
          <w:rFonts w:ascii="Liberation Serif" w:eastAsia="Times New Roman" w:hAnsi="Liberation Serif" w:cs="Liberation Serif"/>
          <w:color w:val="auto"/>
        </w:rPr>
        <w:t xml:space="preserve"> </w:t>
      </w:r>
      <w:r w:rsidR="00F46AA0" w:rsidRPr="00A11F12">
        <w:rPr>
          <w:rFonts w:ascii="Liberation Serif" w:eastAsia="Times New Roman" w:hAnsi="Liberation Serif" w:cs="Liberation Serif"/>
          <w:color w:val="auto"/>
        </w:rPr>
        <w:t>sprzęt komputerowy przeznaczony zostanie do użytku dla dziecka/ucznia</w:t>
      </w:r>
      <w:r w:rsidR="008D7534" w:rsidRPr="00A11F12">
        <w:rPr>
          <w:rFonts w:ascii="Liberation Serif" w:eastAsia="Times New Roman" w:hAnsi="Liberation Serif" w:cs="Liberation Serif"/>
          <w:color w:val="auto"/>
        </w:rPr>
        <w:t xml:space="preserve"> zgodnie z założeniami Programu</w:t>
      </w:r>
      <w:r w:rsidR="008E1A7C" w:rsidRPr="00A11F12">
        <w:rPr>
          <w:rFonts w:ascii="Liberation Serif" w:eastAsia="Times New Roman" w:hAnsi="Liberation Serif" w:cs="Liberation Serif"/>
          <w:color w:val="auto"/>
        </w:rPr>
        <w:t>.</w:t>
      </w:r>
    </w:p>
    <w:p w14:paraId="5827F3B1" w14:textId="26DB1500" w:rsidR="0073184D" w:rsidRPr="00A11F12" w:rsidRDefault="0073184D" w:rsidP="00844E92">
      <w:pPr>
        <w:spacing w:after="0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Umowa będzie obowiązywać od dnia jej zawarcia do dnia wykonania przez obie Strony Umowy wszystkich obowiązków z niej wynikających, przy czym nie krócej niż przez okres </w:t>
      </w:r>
      <w:r w:rsidR="00A11F12">
        <w:rPr>
          <w:rFonts w:ascii="Liberation Serif" w:hAnsi="Liberation Serif" w:cs="Liberation Serif"/>
          <w:sz w:val="24"/>
          <w:szCs w:val="24"/>
        </w:rPr>
        <w:br/>
      </w:r>
      <w:r w:rsidRPr="00A11F12">
        <w:rPr>
          <w:rFonts w:ascii="Liberation Serif" w:hAnsi="Liberation Serif" w:cs="Liberation Serif"/>
          <w:sz w:val="24"/>
          <w:szCs w:val="24"/>
        </w:rPr>
        <w:t xml:space="preserve">2 lat od zakończenia realizacji Projektu. </w:t>
      </w:r>
      <w:r w:rsidR="004A038C" w:rsidRPr="00A11F12">
        <w:rPr>
          <w:rFonts w:ascii="Liberation Serif" w:hAnsi="Liberation Serif" w:cs="Liberation Serif"/>
          <w:sz w:val="24"/>
          <w:szCs w:val="24"/>
        </w:rPr>
        <w:t>Nie dopuszcza się możliwości cesji praw i obowiązków na osoby trzecie w okresie trwania umowy.</w:t>
      </w:r>
    </w:p>
    <w:p w14:paraId="0FBCB6E1" w14:textId="011CEB2A" w:rsidR="0073184D" w:rsidRPr="00A11F12" w:rsidRDefault="0073184D" w:rsidP="00844E92">
      <w:pPr>
        <w:spacing w:after="0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O zakończeniu realizacji Projektu </w:t>
      </w:r>
      <w:r w:rsidR="00A2719D"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>rodzic/opiekun prawny/pełnoletni uczeń</w:t>
      </w:r>
      <w:r w:rsidR="00A2719D"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zostanie poinformowany </w:t>
      </w:r>
      <w:r w:rsidR="00A2719D" w:rsidRPr="00A11F12">
        <w:rPr>
          <w:rFonts w:ascii="Liberation Serif" w:hAnsi="Liberation Serif" w:cs="Liberation Serif"/>
          <w:sz w:val="24"/>
          <w:szCs w:val="24"/>
        </w:rPr>
        <w:t xml:space="preserve">przez Gminę Miejską w Chodzieży </w:t>
      </w:r>
      <w:r w:rsidRPr="00A11F12">
        <w:rPr>
          <w:rFonts w:ascii="Liberation Serif" w:hAnsi="Liberation Serif" w:cs="Liberation Serif"/>
          <w:sz w:val="24"/>
          <w:szCs w:val="24"/>
        </w:rPr>
        <w:t>odrębnym pismem</w:t>
      </w:r>
      <w:r w:rsidR="00A2719D" w:rsidRPr="00A11F12">
        <w:rPr>
          <w:rFonts w:ascii="Liberation Serif" w:hAnsi="Liberation Serif" w:cs="Liberation Serif"/>
          <w:sz w:val="24"/>
          <w:szCs w:val="24"/>
        </w:rPr>
        <w:t>.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FAF9786" w14:textId="47DCAD8D" w:rsidR="00AB5B44" w:rsidRPr="00A11F12" w:rsidRDefault="0073184D" w:rsidP="00844E92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>Rodzic/opiekun prawny/pełnoletni uczeń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ma obowiązek składać </w:t>
      </w:r>
      <w:r w:rsidR="008A7C12" w:rsidRPr="00A11F12">
        <w:rPr>
          <w:rFonts w:ascii="Liberation Serif" w:hAnsi="Liberation Serif" w:cs="Liberation Serif"/>
          <w:sz w:val="24"/>
          <w:szCs w:val="24"/>
        </w:rPr>
        <w:t xml:space="preserve">do </w:t>
      </w:r>
      <w:r w:rsidR="00AB5B44" w:rsidRPr="00A11F12">
        <w:rPr>
          <w:rFonts w:ascii="Liberation Serif" w:hAnsi="Liberation Serif" w:cs="Liberation Serif"/>
          <w:sz w:val="24"/>
          <w:szCs w:val="24"/>
        </w:rPr>
        <w:t>siedziby Urzędu Miejskiego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w Chodzieży</w:t>
      </w:r>
      <w:r w:rsidR="00AB5B44" w:rsidRPr="00A11F12">
        <w:rPr>
          <w:rFonts w:ascii="Liberation Serif" w:hAnsi="Liberation Serif" w:cs="Liberation Serif"/>
          <w:sz w:val="24"/>
          <w:szCs w:val="24"/>
        </w:rPr>
        <w:t>,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ul. I.J. Paderewskiego 2, 64-800 Chodzież, w kancelarii Urzędu, </w:t>
      </w:r>
      <w:r w:rsidR="00491F5D">
        <w:rPr>
          <w:rFonts w:ascii="Liberation Serif" w:hAnsi="Liberation Serif" w:cs="Liberation Serif"/>
          <w:sz w:val="24"/>
          <w:szCs w:val="24"/>
        </w:rPr>
        <w:br/>
      </w:r>
      <w:r w:rsidR="00F7500A" w:rsidRPr="00A11F12">
        <w:rPr>
          <w:rFonts w:ascii="Liberation Serif" w:hAnsi="Liberation Serif" w:cs="Liberation Serif"/>
          <w:sz w:val="24"/>
          <w:szCs w:val="24"/>
        </w:rPr>
        <w:t>w formie papierowej o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świadczenie o posiadaniu i użytkowaniu sprzętu komputerowego zgodnie z założeniami Projektu, w </w:t>
      </w:r>
      <w:r w:rsidR="00AB5B44" w:rsidRPr="00A11F12">
        <w:rPr>
          <w:rFonts w:ascii="Liberation Serif" w:hAnsi="Liberation Serif" w:cs="Liberation Serif"/>
          <w:sz w:val="24"/>
          <w:szCs w:val="24"/>
        </w:rPr>
        <w:t>następujących terminach:</w:t>
      </w:r>
    </w:p>
    <w:p w14:paraId="3757A3E0" w14:textId="11EB8B18" w:rsidR="00AB5B44" w:rsidRPr="00A11F12" w:rsidRDefault="00AB5B44" w:rsidP="00844E9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right="0"/>
        <w:rPr>
          <w:rFonts w:ascii="Liberation Serif" w:hAnsi="Liberation Serif" w:cs="Liberation Serif"/>
          <w:color w:val="auto"/>
          <w:sz w:val="24"/>
          <w:szCs w:val="24"/>
        </w:rPr>
      </w:pPr>
      <w:bookmarkStart w:id="1" w:name="_Hlk112397370"/>
      <w:r w:rsidRPr="00A11F12">
        <w:rPr>
          <w:rFonts w:ascii="Liberation Serif" w:hAnsi="Liberation Serif" w:cs="Liberation Serif"/>
          <w:color w:val="auto"/>
          <w:sz w:val="24"/>
          <w:szCs w:val="24"/>
        </w:rPr>
        <w:t>01.0</w:t>
      </w:r>
      <w:r w:rsidR="004350FB" w:rsidRPr="00A11F12">
        <w:rPr>
          <w:rFonts w:ascii="Liberation Serif" w:hAnsi="Liberation Serif" w:cs="Liberation Serif"/>
          <w:color w:val="auto"/>
          <w:sz w:val="24"/>
          <w:szCs w:val="24"/>
        </w:rPr>
        <w:t>6</w:t>
      </w:r>
      <w:r w:rsidRPr="00A11F12">
        <w:rPr>
          <w:rFonts w:ascii="Liberation Serif" w:hAnsi="Liberation Serif" w:cs="Liberation Serif"/>
          <w:color w:val="auto"/>
          <w:sz w:val="24"/>
          <w:szCs w:val="24"/>
        </w:rPr>
        <w:t>.2023 r. – 3</w:t>
      </w:r>
      <w:r w:rsidR="004350FB" w:rsidRPr="00A11F12">
        <w:rPr>
          <w:rFonts w:ascii="Liberation Serif" w:hAnsi="Liberation Serif" w:cs="Liberation Serif"/>
          <w:color w:val="auto"/>
          <w:sz w:val="24"/>
          <w:szCs w:val="24"/>
        </w:rPr>
        <w:t>0</w:t>
      </w:r>
      <w:r w:rsidRPr="00A11F12">
        <w:rPr>
          <w:rFonts w:ascii="Liberation Serif" w:hAnsi="Liberation Serif" w:cs="Liberation Serif"/>
          <w:color w:val="auto"/>
          <w:sz w:val="24"/>
          <w:szCs w:val="24"/>
        </w:rPr>
        <w:t>.0</w:t>
      </w:r>
      <w:r w:rsidR="004350FB" w:rsidRPr="00A11F12">
        <w:rPr>
          <w:rFonts w:ascii="Liberation Serif" w:hAnsi="Liberation Serif" w:cs="Liberation Serif"/>
          <w:color w:val="auto"/>
          <w:sz w:val="24"/>
          <w:szCs w:val="24"/>
        </w:rPr>
        <w:t>6</w:t>
      </w:r>
      <w:r w:rsidRPr="00A11F12">
        <w:rPr>
          <w:rFonts w:ascii="Liberation Serif" w:hAnsi="Liberation Serif" w:cs="Liberation Serif"/>
          <w:color w:val="auto"/>
          <w:sz w:val="24"/>
          <w:szCs w:val="24"/>
        </w:rPr>
        <w:t>.2023 r.</w:t>
      </w:r>
    </w:p>
    <w:p w14:paraId="641DB02B" w14:textId="57F8C2C7" w:rsidR="00844E92" w:rsidRPr="00A11F12" w:rsidRDefault="00C97901" w:rsidP="00E07E1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right="0"/>
        <w:rPr>
          <w:rFonts w:ascii="Liberation Serif" w:hAnsi="Liberation Serif" w:cs="Liberation Serif"/>
          <w:color w:val="auto"/>
          <w:sz w:val="24"/>
          <w:szCs w:val="24"/>
        </w:rPr>
      </w:pPr>
      <w:r w:rsidRPr="00A11F12">
        <w:rPr>
          <w:rFonts w:ascii="Liberation Serif" w:hAnsi="Liberation Serif" w:cs="Liberation Serif"/>
          <w:color w:val="auto"/>
          <w:sz w:val="24"/>
          <w:szCs w:val="24"/>
        </w:rPr>
        <w:t>01.0</w:t>
      </w:r>
      <w:r w:rsidR="004350FB" w:rsidRPr="00A11F12">
        <w:rPr>
          <w:rFonts w:ascii="Liberation Serif" w:hAnsi="Liberation Serif" w:cs="Liberation Serif"/>
          <w:color w:val="auto"/>
          <w:sz w:val="24"/>
          <w:szCs w:val="24"/>
        </w:rPr>
        <w:t>6</w:t>
      </w:r>
      <w:r w:rsidRPr="00A11F12">
        <w:rPr>
          <w:rFonts w:ascii="Liberation Serif" w:hAnsi="Liberation Serif" w:cs="Liberation Serif"/>
          <w:color w:val="auto"/>
          <w:sz w:val="24"/>
          <w:szCs w:val="24"/>
        </w:rPr>
        <w:t>.2024 r. – 3</w:t>
      </w:r>
      <w:r w:rsidR="004350FB" w:rsidRPr="00A11F12">
        <w:rPr>
          <w:rFonts w:ascii="Liberation Serif" w:hAnsi="Liberation Serif" w:cs="Liberation Serif"/>
          <w:color w:val="auto"/>
          <w:sz w:val="24"/>
          <w:szCs w:val="24"/>
        </w:rPr>
        <w:t>0</w:t>
      </w:r>
      <w:r w:rsidRPr="00A11F12">
        <w:rPr>
          <w:rFonts w:ascii="Liberation Serif" w:hAnsi="Liberation Serif" w:cs="Liberation Serif"/>
          <w:color w:val="auto"/>
          <w:sz w:val="24"/>
          <w:szCs w:val="24"/>
        </w:rPr>
        <w:t>.0</w:t>
      </w:r>
      <w:r w:rsidR="004350FB" w:rsidRPr="00A11F12">
        <w:rPr>
          <w:rFonts w:ascii="Liberation Serif" w:hAnsi="Liberation Serif" w:cs="Liberation Serif"/>
          <w:color w:val="auto"/>
          <w:sz w:val="24"/>
          <w:szCs w:val="24"/>
        </w:rPr>
        <w:t>6</w:t>
      </w:r>
      <w:r w:rsidRPr="00A11F12">
        <w:rPr>
          <w:rFonts w:ascii="Liberation Serif" w:hAnsi="Liberation Serif" w:cs="Liberation Serif"/>
          <w:color w:val="auto"/>
          <w:sz w:val="24"/>
          <w:szCs w:val="24"/>
        </w:rPr>
        <w:t>.2024 r.</w:t>
      </w:r>
      <w:bookmarkEnd w:id="1"/>
    </w:p>
    <w:p w14:paraId="7F25CE6E" w14:textId="5D5A167D" w:rsidR="00CA0EAF" w:rsidRPr="00A11F12" w:rsidRDefault="00CA0EAF" w:rsidP="00844E92">
      <w:pPr>
        <w:tabs>
          <w:tab w:val="left" w:pos="284"/>
        </w:tabs>
        <w:spacing w:after="0" w:line="240" w:lineRule="auto"/>
        <w:ind w:left="284" w:right="0" w:firstLine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Oświadczenie o posiadaniu i użytkowaniu sprzętu komputerowego zgodnie z założeniami Projektu stanowi </w:t>
      </w:r>
      <w:r w:rsidRPr="00A11F12">
        <w:rPr>
          <w:rFonts w:ascii="Liberation Serif" w:hAnsi="Liberation Serif" w:cs="Liberation Serif"/>
          <w:i/>
          <w:iCs/>
          <w:sz w:val="24"/>
          <w:szCs w:val="24"/>
        </w:rPr>
        <w:t>Załącznik nr 1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do niniejszej Procedury.</w:t>
      </w:r>
    </w:p>
    <w:p w14:paraId="22E36EE2" w14:textId="77777777" w:rsidR="00A11F12" w:rsidRDefault="00A11F12" w:rsidP="00844E92">
      <w:pPr>
        <w:tabs>
          <w:tab w:val="left" w:pos="284"/>
        </w:tabs>
        <w:spacing w:after="0" w:line="240" w:lineRule="auto"/>
        <w:ind w:left="284" w:right="0" w:firstLine="0"/>
        <w:rPr>
          <w:rFonts w:ascii="Liberation Serif" w:hAnsi="Liberation Serif" w:cs="Liberation Serif"/>
          <w:sz w:val="24"/>
          <w:szCs w:val="24"/>
        </w:rPr>
      </w:pPr>
    </w:p>
    <w:p w14:paraId="72531600" w14:textId="237D8EFE" w:rsidR="00CA0EAF" w:rsidRPr="00A11F12" w:rsidRDefault="00F7500A" w:rsidP="00844E92">
      <w:pPr>
        <w:tabs>
          <w:tab w:val="left" w:pos="284"/>
        </w:tabs>
        <w:spacing w:after="0" w:line="240" w:lineRule="auto"/>
        <w:ind w:left="284" w:right="0" w:firstLine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>Przy czym, n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a wezwanie </w:t>
      </w:r>
      <w:r w:rsidRPr="00A11F12">
        <w:rPr>
          <w:rFonts w:ascii="Liberation Serif" w:hAnsi="Liberation Serif" w:cs="Liberation Serif"/>
          <w:sz w:val="24"/>
          <w:szCs w:val="24"/>
        </w:rPr>
        <w:t>Gminy Miejskiej w Chodzieży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Pr="00A11F12">
        <w:rPr>
          <w:rFonts w:ascii="Liberation Serif" w:hAnsi="Liberation Serif" w:cs="Liberation Serif"/>
          <w:sz w:val="24"/>
          <w:szCs w:val="24"/>
        </w:rPr>
        <w:t>r</w:t>
      </w:r>
      <w:r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>odzic/opiekun prawny/pełnoletni uczeń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Pr="00A11F12">
        <w:rPr>
          <w:rFonts w:ascii="Liberation Serif" w:hAnsi="Liberation Serif" w:cs="Liberation Serif"/>
          <w:sz w:val="24"/>
          <w:szCs w:val="24"/>
        </w:rPr>
        <w:t>ma obowiązek złożyć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Oświadczenie o innej treści</w:t>
      </w:r>
      <w:r w:rsidR="00741F33" w:rsidRPr="00A11F12">
        <w:rPr>
          <w:rFonts w:ascii="Liberation Serif" w:hAnsi="Liberation Serif" w:cs="Liberation Serif"/>
          <w:sz w:val="24"/>
          <w:szCs w:val="24"/>
        </w:rPr>
        <w:t>,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dotyczące posiadania i użytkowania przekazanego sprzętu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oraz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w innym terminie niż wynikając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e 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z </w:t>
      </w:r>
      <w:r w:rsidRPr="00A11F12">
        <w:rPr>
          <w:rFonts w:ascii="Liberation Serif" w:hAnsi="Liberation Serif" w:cs="Liberation Serif"/>
          <w:sz w:val="24"/>
          <w:szCs w:val="24"/>
        </w:rPr>
        <w:t>umowy</w:t>
      </w:r>
      <w:r w:rsidR="00741F33" w:rsidRPr="00A11F12">
        <w:rPr>
          <w:rFonts w:ascii="Liberation Serif" w:hAnsi="Liberation Serif" w:cs="Liberation Serif"/>
          <w:sz w:val="24"/>
          <w:szCs w:val="24"/>
        </w:rPr>
        <w:t>,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jeśli będzie to ściśle wynikało z potrzeb </w:t>
      </w:r>
      <w:r w:rsidR="00CA0EAF" w:rsidRPr="00A11F12">
        <w:rPr>
          <w:rFonts w:ascii="Liberation Serif" w:hAnsi="Liberation Serif" w:cs="Liberation Serif"/>
          <w:sz w:val="24"/>
          <w:szCs w:val="24"/>
        </w:rPr>
        <w:t xml:space="preserve">Projektu. </w:t>
      </w:r>
    </w:p>
    <w:p w14:paraId="4E6C191A" w14:textId="39FEDED0" w:rsidR="0073184D" w:rsidRPr="00A11F12" w:rsidRDefault="00741F33" w:rsidP="00844E92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Rodzic/opiekun prawny/pełnoletni uczeń 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ma obowiązek 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poddać się kontrolom oraz audytom przeprowadzanym przez Darczyńcę lub inną instytucję uprawnioną do przeprowadzania kontroli lub audytu na podstawie odrębnych przepisów lub upoważnień w zakresie posiadania i użytkowania przekazanego </w:t>
      </w:r>
      <w:r w:rsidRPr="00A11F12">
        <w:rPr>
          <w:rFonts w:ascii="Liberation Serif" w:hAnsi="Liberation Serif" w:cs="Liberation Serif"/>
          <w:sz w:val="24"/>
          <w:szCs w:val="24"/>
        </w:rPr>
        <w:t>sprzętu komputerowego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oraz oględzin jego stanu technicznego.</w:t>
      </w:r>
    </w:p>
    <w:p w14:paraId="240BC84C" w14:textId="076D9E19" w:rsidR="0073184D" w:rsidRPr="00A11F12" w:rsidRDefault="000060C1" w:rsidP="00844E92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>Rodzic/opiekun prawny/pełnoletni uczeń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ma obowiązek 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poinformować pisemnie </w:t>
      </w:r>
      <w:r w:rsidRPr="00A11F12">
        <w:rPr>
          <w:rFonts w:ascii="Liberation Serif" w:hAnsi="Liberation Serif" w:cs="Liberation Serif"/>
          <w:sz w:val="24"/>
          <w:szCs w:val="24"/>
        </w:rPr>
        <w:t>Gminę Miejską w Chodzież</w:t>
      </w:r>
      <w:r w:rsidR="0080361C" w:rsidRPr="00A11F12">
        <w:rPr>
          <w:rFonts w:ascii="Liberation Serif" w:hAnsi="Liberation Serif" w:cs="Liberation Serif"/>
          <w:sz w:val="24"/>
          <w:szCs w:val="24"/>
        </w:rPr>
        <w:t>y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o zmianie swojego adresu zamieszkania lub </w:t>
      </w:r>
      <w:r w:rsidR="0080361C" w:rsidRPr="00A11F12">
        <w:rPr>
          <w:rFonts w:ascii="Liberation Serif" w:hAnsi="Liberation Serif" w:cs="Liberation Serif"/>
          <w:sz w:val="24"/>
          <w:szCs w:val="24"/>
        </w:rPr>
        <w:t>dziecka</w:t>
      </w:r>
      <w:r w:rsidR="0073184D" w:rsidRPr="00A11F12">
        <w:rPr>
          <w:rFonts w:ascii="Liberation Serif" w:hAnsi="Liberation Serif" w:cs="Liberation Serif"/>
          <w:sz w:val="24"/>
          <w:szCs w:val="24"/>
        </w:rPr>
        <w:t xml:space="preserve"> najpóźniej w ciągu 7 dni od dnia wystąpienia zmiany adresu.</w:t>
      </w:r>
    </w:p>
    <w:p w14:paraId="07A498C3" w14:textId="3EA2CB95" w:rsidR="004A038C" w:rsidRPr="00A11F12" w:rsidRDefault="004A038C" w:rsidP="00844E92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Gmina Miejska w Chodzieży nie odpowiada za wady czy ewentualne późniejsze awarie przekazanego sprzętu komputerowego. </w:t>
      </w:r>
      <w:r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>Rodzic/opiekun prawny/pełnoletni uczeń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otrzymuje oświadczenie gwarancyjne na przekazany sprzęt i sam dochodzi swoich praw wynikających </w:t>
      </w:r>
      <w:r w:rsidRPr="00A11F12">
        <w:rPr>
          <w:rFonts w:ascii="Liberation Serif" w:hAnsi="Liberation Serif" w:cs="Liberation Serif"/>
          <w:sz w:val="24"/>
          <w:szCs w:val="24"/>
        </w:rPr>
        <w:br/>
        <w:t>z odpowiedzialności gwaranta za wadliwy towar.</w:t>
      </w:r>
    </w:p>
    <w:p w14:paraId="50852BFF" w14:textId="53D65386" w:rsidR="004A038C" w:rsidRPr="00A11F12" w:rsidRDefault="004A038C" w:rsidP="00844E92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eastAsia="Times New Roman" w:hAnsi="Liberation Serif" w:cs="Liberation Serif"/>
          <w:color w:val="auto"/>
          <w:sz w:val="24"/>
          <w:szCs w:val="24"/>
        </w:rPr>
        <w:t>Rodzic/opiekun prawny/pełnoletni uczeń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odpowiada materialnie za utratę sprzętu komputerowego</w:t>
      </w:r>
      <w:r w:rsidR="00FB393B" w:rsidRPr="00A11F12">
        <w:rPr>
          <w:rFonts w:ascii="Liberation Serif" w:hAnsi="Liberation Serif" w:cs="Liberation Serif"/>
          <w:sz w:val="24"/>
          <w:szCs w:val="24"/>
        </w:rPr>
        <w:t>,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uszkodzenie</w:t>
      </w:r>
      <w:r w:rsidR="00FB393B" w:rsidRPr="00A11F12">
        <w:rPr>
          <w:rFonts w:ascii="Liberation Serif" w:hAnsi="Liberation Serif" w:cs="Liberation Serif"/>
          <w:sz w:val="24"/>
          <w:szCs w:val="24"/>
        </w:rPr>
        <w:t xml:space="preserve"> lub awarię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nie objęte gwarancją.</w:t>
      </w:r>
    </w:p>
    <w:p w14:paraId="1FF5ABD8" w14:textId="0407BDAE" w:rsidR="004A038C" w:rsidRPr="00A11F12" w:rsidRDefault="004A038C" w:rsidP="00844E92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Przekazany sprzęt komputerowy przez okres trwania umowy </w:t>
      </w:r>
      <w:r w:rsidR="00FB393B" w:rsidRPr="00A11F12">
        <w:rPr>
          <w:rFonts w:ascii="Liberation Serif" w:hAnsi="Liberation Serif" w:cs="Liberation Serif"/>
          <w:sz w:val="24"/>
          <w:szCs w:val="24"/>
        </w:rPr>
        <w:t>musi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posiadać oznaczenia zgodne z wytycznymi dotyczącymi promocji Projektu.</w:t>
      </w:r>
    </w:p>
    <w:p w14:paraId="1E000E48" w14:textId="49547871" w:rsidR="00844E92" w:rsidRPr="00A11F12" w:rsidRDefault="00844E92" w:rsidP="00844E92">
      <w:pPr>
        <w:pStyle w:val="Tekstpodstawowy3"/>
        <w:numPr>
          <w:ilvl w:val="0"/>
          <w:numId w:val="24"/>
        </w:numPr>
        <w:spacing w:line="240" w:lineRule="auto"/>
        <w:ind w:left="284"/>
        <w:rPr>
          <w:rFonts w:ascii="Liberation Serif" w:hAnsi="Liberation Serif" w:cs="Liberation Serif"/>
        </w:rPr>
      </w:pPr>
      <w:r w:rsidRPr="00A11F12">
        <w:rPr>
          <w:rFonts w:ascii="Liberation Serif" w:hAnsi="Liberation Serif" w:cs="Liberation Serif"/>
        </w:rPr>
        <w:t>Niezłożenie oświadczeń wymienionych w pkt. 4 w wyznaczonych terminach,</w:t>
      </w:r>
      <w:r w:rsidR="009B0D0B" w:rsidRPr="00A11F12">
        <w:rPr>
          <w:rFonts w:ascii="Liberation Serif" w:hAnsi="Liberation Serif" w:cs="Liberation Serif"/>
        </w:rPr>
        <w:t xml:space="preserve"> </w:t>
      </w:r>
      <w:r w:rsidRPr="00A11F12">
        <w:rPr>
          <w:rFonts w:ascii="Liberation Serif" w:hAnsi="Liberation Serif" w:cs="Liberation Serif"/>
        </w:rPr>
        <w:t>niepoinformowanie o zmianach opisanych pkt. 6 oraz uchylanie się od przeprowadzenia zaplanowanych przez Darczyńcę oględzin sprzętu może być traktowane jako utrudnianie przeprowadzenia kontroli lub audytu, co może być podstawą wypowiedzenia przez Darczyńcę umowy</w:t>
      </w:r>
      <w:r w:rsidR="007B4885">
        <w:rPr>
          <w:rFonts w:ascii="Liberation Serif" w:hAnsi="Liberation Serif" w:cs="Liberation Serif"/>
        </w:rPr>
        <w:t xml:space="preserve"> darowizny</w:t>
      </w:r>
      <w:r w:rsidRPr="00A11F12">
        <w:rPr>
          <w:rFonts w:ascii="Liberation Serif" w:hAnsi="Liberation Serif" w:cs="Liberation Serif"/>
        </w:rPr>
        <w:t>.</w:t>
      </w:r>
    </w:p>
    <w:p w14:paraId="03309210" w14:textId="41B8DCFF" w:rsidR="00844E92" w:rsidRPr="00A11F12" w:rsidRDefault="00844E92" w:rsidP="00844E92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>Darczyńca może niezwłocznie wypowiedzieć umowę w przypadku stwierdzenia niewłaściwego użytkowania sprzętu, tj. niezgodnie z pkt. 2, utratę sprzętu, jego uszkodzenie lub awarię nie objęte gwarancją.</w:t>
      </w:r>
    </w:p>
    <w:p w14:paraId="780E615D" w14:textId="56FA64BC" w:rsidR="00844E92" w:rsidRPr="00A11F12" w:rsidRDefault="00844E92" w:rsidP="00844E92">
      <w:pPr>
        <w:numPr>
          <w:ilvl w:val="0"/>
          <w:numId w:val="24"/>
        </w:numPr>
        <w:spacing w:after="0" w:line="240" w:lineRule="auto"/>
        <w:ind w:left="284" w:right="0"/>
        <w:rPr>
          <w:rFonts w:ascii="Liberation Serif" w:eastAsia="Ubuntu" w:hAnsi="Liberation Serif" w:cs="Liberation Serif"/>
          <w:sz w:val="24"/>
          <w:szCs w:val="24"/>
        </w:rPr>
      </w:pPr>
      <w:r w:rsidRPr="00A11F12">
        <w:rPr>
          <w:rStyle w:val="markedcontent"/>
          <w:rFonts w:ascii="Liberation Serif" w:eastAsia="Ubuntu" w:hAnsi="Liberation Serif" w:cs="Liberation Serif"/>
          <w:sz w:val="24"/>
          <w:szCs w:val="24"/>
        </w:rPr>
        <w:t>Prawdziwość oświadczeń i danych zawartych we Wniosku o ujęcie w Projekcie, a tym samym potwierdzenie kwalifikowalności wydatków, może być również weryfikowana po zawarciu Umowy o przeniesieniu własności sprzętu komputerowego. W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</w:t>
      </w:r>
      <w:r w:rsidRPr="00A11F12">
        <w:rPr>
          <w:rStyle w:val="markedcontent"/>
          <w:rFonts w:ascii="Liberation Serif" w:eastAsia="Ubuntu" w:hAnsi="Liberation Serif" w:cs="Liberation Serif"/>
          <w:sz w:val="24"/>
          <w:szCs w:val="24"/>
        </w:rPr>
        <w:t xml:space="preserve">szczególności, czy składający oświadczenie był uprawniony do ubiegania się o wsparcie. 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W przypadku stwierdzenia poświadczenia nieprawdy w dokumentach złożonych w ramach Projektu umowa </w:t>
      </w:r>
      <w:r w:rsidR="007B4885">
        <w:rPr>
          <w:rFonts w:ascii="Liberation Serif" w:hAnsi="Liberation Serif" w:cs="Liberation Serif"/>
          <w:sz w:val="24"/>
          <w:szCs w:val="24"/>
        </w:rPr>
        <w:t xml:space="preserve">darowizny 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zostanie </w:t>
      </w:r>
      <w:r w:rsidR="007B4885">
        <w:rPr>
          <w:rFonts w:ascii="Liberation Serif" w:hAnsi="Liberation Serif" w:cs="Liberation Serif"/>
          <w:sz w:val="24"/>
          <w:szCs w:val="24"/>
        </w:rPr>
        <w:t>wypowiedziana</w:t>
      </w:r>
      <w:r w:rsidRPr="00A11F12">
        <w:rPr>
          <w:rFonts w:ascii="Liberation Serif" w:hAnsi="Liberation Serif" w:cs="Liberation Serif"/>
          <w:sz w:val="24"/>
          <w:szCs w:val="24"/>
        </w:rPr>
        <w:t>.</w:t>
      </w:r>
    </w:p>
    <w:p w14:paraId="5ABA3095" w14:textId="313C0852" w:rsidR="00844E92" w:rsidRPr="00C16B2B" w:rsidRDefault="00844E92" w:rsidP="00C16B2B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W przypadku </w:t>
      </w:r>
      <w:r w:rsidR="00047408">
        <w:rPr>
          <w:rFonts w:ascii="Liberation Serif" w:hAnsi="Liberation Serif" w:cs="Liberation Serif"/>
          <w:sz w:val="24"/>
          <w:szCs w:val="24"/>
        </w:rPr>
        <w:t>wypowiedzenia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Umowy darowizny Obdarowany zwróci Darczyńcy wartość sprzętu określoną w umowie, w terminie 30 dni od dnia jej </w:t>
      </w:r>
      <w:r w:rsidR="007B4885">
        <w:rPr>
          <w:rFonts w:ascii="Liberation Serif" w:hAnsi="Liberation Serif" w:cs="Liberation Serif"/>
          <w:sz w:val="24"/>
          <w:szCs w:val="24"/>
        </w:rPr>
        <w:t>wypowiedzeni</w:t>
      </w:r>
      <w:r w:rsidR="00C16B2B">
        <w:rPr>
          <w:rFonts w:ascii="Liberation Serif" w:hAnsi="Liberation Serif" w:cs="Liberation Serif"/>
          <w:sz w:val="24"/>
          <w:szCs w:val="24"/>
        </w:rPr>
        <w:t>a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, wraz z odsetkami </w:t>
      </w:r>
      <w:r w:rsidR="00C16B2B">
        <w:rPr>
          <w:rFonts w:ascii="Liberation Serif" w:hAnsi="Liberation Serif" w:cs="Liberation Serif"/>
          <w:sz w:val="24"/>
          <w:szCs w:val="24"/>
        </w:rPr>
        <w:br/>
      </w:r>
      <w:r w:rsidRPr="00C16B2B">
        <w:rPr>
          <w:rFonts w:ascii="Liberation Serif" w:hAnsi="Liberation Serif" w:cs="Liberation Serif"/>
          <w:sz w:val="24"/>
          <w:szCs w:val="24"/>
        </w:rPr>
        <w:t>w wysokości określonej jak dla zaległości podatkowych naliczonymi od dnia przekazania środków w ramach Grantu przez Operatora programu do dyspozycji Darczyńcy.</w:t>
      </w:r>
    </w:p>
    <w:p w14:paraId="33E6B173" w14:textId="7B05124F" w:rsidR="00844E92" w:rsidRPr="00A11F12" w:rsidRDefault="00844E92" w:rsidP="00844E92">
      <w:pPr>
        <w:numPr>
          <w:ilvl w:val="0"/>
          <w:numId w:val="24"/>
        </w:numPr>
        <w:spacing w:after="37" w:line="240" w:lineRule="auto"/>
        <w:ind w:left="284"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>W przypadku braku dobrowolnego zwrotu środków przez Obdarowanego, o których mowa powyżej, Darczyńca wszczyna procedurę odzyskiwania od Obdarowanego kwot</w:t>
      </w:r>
      <w:r w:rsidR="007B4885">
        <w:rPr>
          <w:rFonts w:ascii="Liberation Serif" w:hAnsi="Liberation Serif" w:cs="Liberation Serif"/>
          <w:sz w:val="24"/>
          <w:szCs w:val="24"/>
        </w:rPr>
        <w:t>y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do zwrotu określoną w umowie wraz z odsetkami w wysokości określonej jak od zaległości podatkowych.</w:t>
      </w:r>
    </w:p>
    <w:p w14:paraId="7E3A9926" w14:textId="316D2993" w:rsidR="00FB393B" w:rsidRPr="00A11F12" w:rsidRDefault="00FB393B" w:rsidP="00844E92">
      <w:pPr>
        <w:spacing w:after="37" w:line="240" w:lineRule="auto"/>
        <w:ind w:right="0"/>
        <w:rPr>
          <w:rFonts w:ascii="Liberation Serif" w:hAnsi="Liberation Serif" w:cs="Liberation Serif"/>
          <w:sz w:val="24"/>
          <w:szCs w:val="24"/>
        </w:rPr>
      </w:pPr>
    </w:p>
    <w:p w14:paraId="42751786" w14:textId="5D19753F" w:rsidR="009D7C89" w:rsidRPr="00A11F12" w:rsidRDefault="009D7C89" w:rsidP="00844E92">
      <w:pPr>
        <w:spacing w:after="37" w:line="240" w:lineRule="auto"/>
        <w:ind w:left="284" w:right="0" w:firstLine="0"/>
        <w:rPr>
          <w:rFonts w:ascii="Liberation Serif" w:hAnsi="Liberation Serif" w:cs="Liberation Serif"/>
          <w:i/>
          <w:iCs/>
          <w:sz w:val="24"/>
          <w:szCs w:val="24"/>
        </w:rPr>
      </w:pPr>
      <w:r w:rsidRPr="00A11F12">
        <w:rPr>
          <w:rFonts w:ascii="Liberation Serif" w:hAnsi="Liberation Serif" w:cs="Liberation Serif"/>
          <w:i/>
          <w:iCs/>
          <w:sz w:val="24"/>
          <w:szCs w:val="24"/>
        </w:rPr>
        <w:t>Załączniki:</w:t>
      </w:r>
    </w:p>
    <w:p w14:paraId="34B3E3DB" w14:textId="15CA40ED" w:rsidR="009D7C89" w:rsidRPr="00A11F12" w:rsidRDefault="009D7C89" w:rsidP="00844E92">
      <w:pPr>
        <w:spacing w:after="37" w:line="240" w:lineRule="auto"/>
        <w:ind w:left="284" w:right="0" w:firstLine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i/>
          <w:iCs/>
          <w:sz w:val="24"/>
          <w:szCs w:val="24"/>
        </w:rPr>
        <w:t>Załącznik nr 1 – Oświadczenie dotyczące</w:t>
      </w:r>
      <w:r w:rsidR="00FB393B" w:rsidRPr="00A11F12">
        <w:rPr>
          <w:rFonts w:ascii="Liberation Serif" w:hAnsi="Liberation Serif" w:cs="Liberation Serif"/>
          <w:i/>
          <w:iCs/>
          <w:sz w:val="24"/>
          <w:szCs w:val="24"/>
        </w:rPr>
        <w:t xml:space="preserve"> posiadania i użytkowania sprzętu komputerowego</w:t>
      </w:r>
    </w:p>
    <w:p w14:paraId="5666ADAA" w14:textId="77777777" w:rsidR="0080361C" w:rsidRPr="00A11F12" w:rsidRDefault="0080361C" w:rsidP="00682EFD">
      <w:pPr>
        <w:pStyle w:val="Akapitzlist"/>
        <w:spacing w:after="0" w:line="276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</w:p>
    <w:p w14:paraId="16C9DA1D" w14:textId="31018CDC" w:rsidR="00113DCD" w:rsidRPr="00A11F12" w:rsidRDefault="00672608" w:rsidP="00844E92">
      <w:pPr>
        <w:spacing w:line="276" w:lineRule="auto"/>
        <w:ind w:right="0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lastRenderedPageBreak/>
        <w:t xml:space="preserve">Załącznik </w:t>
      </w:r>
      <w:r w:rsidR="00844E92" w:rsidRPr="00A11F12">
        <w:rPr>
          <w:rFonts w:ascii="Liberation Serif" w:hAnsi="Liberation Serif" w:cs="Liberation Serif"/>
          <w:sz w:val="24"/>
          <w:szCs w:val="24"/>
        </w:rPr>
        <w:t xml:space="preserve">nr 1 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do Procedury monitorowania </w:t>
      </w:r>
      <w:r w:rsidR="00CA3D9F" w:rsidRPr="00A11F12">
        <w:rPr>
          <w:rFonts w:ascii="Liberation Serif" w:hAnsi="Liberation Serif" w:cs="Liberation Serif"/>
          <w:sz w:val="24"/>
          <w:szCs w:val="24"/>
        </w:rPr>
        <w:br/>
      </w:r>
      <w:r w:rsidRPr="00A11F12">
        <w:rPr>
          <w:rFonts w:ascii="Liberation Serif" w:hAnsi="Liberation Serif" w:cs="Liberation Serif"/>
          <w:sz w:val="24"/>
          <w:szCs w:val="24"/>
        </w:rPr>
        <w:t xml:space="preserve">i utrzymania efektów projektu grantowego Cyfrowa Gmina </w:t>
      </w:r>
      <w:r w:rsidR="00CA3D9F" w:rsidRPr="00A11F12">
        <w:rPr>
          <w:rFonts w:ascii="Liberation Serif" w:hAnsi="Liberation Serif" w:cs="Liberation Serif"/>
          <w:sz w:val="24"/>
          <w:szCs w:val="24"/>
        </w:rPr>
        <w:br/>
      </w:r>
      <w:r w:rsidRPr="00A11F12">
        <w:rPr>
          <w:rFonts w:ascii="Liberation Serif" w:hAnsi="Liberation Serif" w:cs="Liberation Serif"/>
          <w:sz w:val="24"/>
          <w:szCs w:val="24"/>
        </w:rPr>
        <w:t xml:space="preserve">- </w:t>
      </w:r>
      <w:r w:rsidRPr="00A11F12">
        <w:rPr>
          <w:rFonts w:ascii="Liberation Serif" w:hAnsi="Liberation Serif" w:cs="Liberation Serif"/>
          <w:b/>
          <w:bCs/>
          <w:sz w:val="24"/>
          <w:szCs w:val="24"/>
        </w:rPr>
        <w:t xml:space="preserve">„Wsparcie dzieci z rodzin pegeerowskich w rozwoju cyfrowym – Granty PPGR” </w:t>
      </w:r>
      <w:r w:rsidR="00CA3D9F" w:rsidRPr="00A11F12">
        <w:rPr>
          <w:rFonts w:ascii="Liberation Serif" w:hAnsi="Liberation Serif" w:cs="Liberation Serif"/>
          <w:b/>
          <w:bCs/>
          <w:sz w:val="24"/>
          <w:szCs w:val="24"/>
        </w:rPr>
        <w:br/>
      </w:r>
      <w:r w:rsidRPr="00A11F12">
        <w:rPr>
          <w:rFonts w:ascii="Liberation Serif" w:hAnsi="Liberation Serif" w:cs="Liberation Serif"/>
          <w:b/>
          <w:bCs/>
          <w:sz w:val="24"/>
          <w:szCs w:val="24"/>
        </w:rPr>
        <w:t>w Gminie Miejskiej w Chodzieży</w:t>
      </w:r>
    </w:p>
    <w:p w14:paraId="05293177" w14:textId="185B593C" w:rsidR="00F8377F" w:rsidRPr="00A11F12" w:rsidRDefault="00F8377F" w:rsidP="00F8377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14:paraId="213C062C" w14:textId="77777777" w:rsidR="00F8377F" w:rsidRPr="00A11F12" w:rsidRDefault="00F8377F" w:rsidP="00F8377F">
      <w:pPr>
        <w:spacing w:after="0" w:line="240" w:lineRule="auto"/>
        <w:ind w:right="0"/>
        <w:jc w:val="right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……………………………………………</w:t>
      </w:r>
    </w:p>
    <w:p w14:paraId="16C594D9" w14:textId="77777777" w:rsidR="00F8377F" w:rsidRPr="00A11F12" w:rsidRDefault="00F8377F" w:rsidP="00F8377F">
      <w:pPr>
        <w:spacing w:after="0" w:line="240" w:lineRule="auto"/>
        <w:ind w:left="4956" w:firstLine="708"/>
        <w:jc w:val="center"/>
        <w:rPr>
          <w:rFonts w:ascii="Liberation Serif" w:hAnsi="Liberation Serif" w:cs="Liberation Serif"/>
          <w:i/>
          <w:iCs/>
          <w:sz w:val="18"/>
          <w:szCs w:val="18"/>
        </w:rPr>
      </w:pPr>
      <w:r w:rsidRPr="00A11F12">
        <w:rPr>
          <w:rFonts w:ascii="Liberation Serif" w:hAnsi="Liberation Serif" w:cs="Liberation Serif"/>
          <w:i/>
          <w:iCs/>
          <w:sz w:val="18"/>
          <w:szCs w:val="18"/>
        </w:rPr>
        <w:t>(Miejscowość, data)</w:t>
      </w:r>
    </w:p>
    <w:p w14:paraId="34EC1645" w14:textId="77777777" w:rsidR="00F8377F" w:rsidRPr="00A11F12" w:rsidRDefault="00F8377F" w:rsidP="00F8377F">
      <w:pPr>
        <w:spacing w:after="0" w:line="240" w:lineRule="auto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601F378F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…………………………………………..</w:t>
      </w:r>
    </w:p>
    <w:p w14:paraId="28A34D05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18"/>
          <w:szCs w:val="18"/>
        </w:rPr>
      </w:pPr>
      <w:r w:rsidRPr="00A11F12">
        <w:rPr>
          <w:rFonts w:ascii="Liberation Serif" w:hAnsi="Liberation Serif" w:cs="Liberation Serif"/>
          <w:i/>
          <w:iCs/>
          <w:sz w:val="18"/>
          <w:szCs w:val="18"/>
        </w:rPr>
        <w:t>(Imię i nazwisko osoby składającej oświadczenie</w:t>
      </w:r>
    </w:p>
    <w:p w14:paraId="1BCE6F5E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18"/>
          <w:szCs w:val="18"/>
        </w:rPr>
      </w:pPr>
      <w:r w:rsidRPr="00A11F12">
        <w:rPr>
          <w:rFonts w:ascii="Liberation Serif" w:hAnsi="Liberation Serif" w:cs="Liberation Serif"/>
          <w:i/>
          <w:iCs/>
          <w:sz w:val="18"/>
          <w:szCs w:val="18"/>
        </w:rPr>
        <w:t>- Obdarowanego)</w:t>
      </w:r>
    </w:p>
    <w:p w14:paraId="5993259D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7D16E846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</w:rPr>
      </w:pPr>
      <w:r w:rsidRPr="00A11F12">
        <w:rPr>
          <w:rFonts w:ascii="Liberation Serif" w:hAnsi="Liberation Serif" w:cs="Liberation Serif"/>
          <w:i/>
          <w:iCs/>
          <w:sz w:val="24"/>
          <w:szCs w:val="24"/>
        </w:rPr>
        <w:t>…</w:t>
      </w:r>
      <w:r w:rsidRPr="00A11F1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……………………………………………</w:t>
      </w:r>
    </w:p>
    <w:p w14:paraId="72D9C960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18"/>
          <w:szCs w:val="18"/>
        </w:rPr>
      </w:pPr>
      <w:r w:rsidRPr="00A11F12">
        <w:rPr>
          <w:rFonts w:ascii="Liberation Serif" w:hAnsi="Liberation Serif" w:cs="Liberation Serif"/>
          <w:i/>
          <w:iCs/>
          <w:sz w:val="18"/>
          <w:szCs w:val="18"/>
        </w:rPr>
        <w:t>(Adres zamieszkania)</w:t>
      </w:r>
    </w:p>
    <w:p w14:paraId="280F6322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715AE18C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………………………………………………</w:t>
      </w:r>
    </w:p>
    <w:p w14:paraId="468B9BAA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i/>
          <w:iCs/>
          <w:sz w:val="18"/>
          <w:szCs w:val="18"/>
        </w:rPr>
      </w:pPr>
      <w:r w:rsidRPr="00A11F12">
        <w:rPr>
          <w:rFonts w:ascii="Liberation Serif" w:hAnsi="Liberation Serif" w:cs="Liberation Serif"/>
          <w:i/>
          <w:iCs/>
          <w:sz w:val="18"/>
          <w:szCs w:val="18"/>
        </w:rPr>
        <w:t>(Adres zamieszkania)</w:t>
      </w:r>
    </w:p>
    <w:p w14:paraId="74DFA07F" w14:textId="77777777" w:rsidR="00F8377F" w:rsidRPr="00A11F12" w:rsidRDefault="00F8377F" w:rsidP="00F8377F">
      <w:pPr>
        <w:spacing w:after="0" w:line="240" w:lineRule="auto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421D1CE0" w14:textId="77777777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…………………………………………..</w:t>
      </w:r>
    </w:p>
    <w:p w14:paraId="71E99736" w14:textId="77777777" w:rsidR="00F8377F" w:rsidRPr="00A11F12" w:rsidRDefault="00F8377F" w:rsidP="00F8377F">
      <w:pPr>
        <w:spacing w:after="0" w:line="240" w:lineRule="auto"/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 w:rsidRPr="00A11F12">
        <w:rPr>
          <w:rFonts w:ascii="Liberation Serif" w:hAnsi="Liberation Serif" w:cs="Liberation Serif"/>
          <w:i/>
          <w:iCs/>
          <w:sz w:val="18"/>
          <w:szCs w:val="18"/>
        </w:rPr>
        <w:t>(Imię i nazwisko dziecka/pełnoletniego ucznia szkoły średniej)</w:t>
      </w:r>
    </w:p>
    <w:p w14:paraId="295AEAA7" w14:textId="77777777" w:rsidR="00F8377F" w:rsidRPr="00A11F12" w:rsidRDefault="00F8377F" w:rsidP="00F8377F">
      <w:pPr>
        <w:spacing w:line="276" w:lineRule="auto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22CCB762" w14:textId="77777777" w:rsidR="00F8377F" w:rsidRPr="00A11F12" w:rsidRDefault="00F8377F" w:rsidP="00E07E1A">
      <w:pPr>
        <w:spacing w:after="0" w:line="276" w:lineRule="auto"/>
        <w:ind w:left="0" w:right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sz w:val="24"/>
          <w:szCs w:val="24"/>
        </w:rPr>
        <w:t xml:space="preserve">OŚWIADCZENIE DOTYCZĄCE POSIADANIA I UŻYTKOWANIA SPRZĘTU KOMPUTEROWEGO </w:t>
      </w:r>
    </w:p>
    <w:p w14:paraId="22A3F755" w14:textId="77777777" w:rsidR="00F8377F" w:rsidRPr="00A11F12" w:rsidRDefault="00F8377F" w:rsidP="00E07E1A">
      <w:pPr>
        <w:spacing w:after="0" w:line="240" w:lineRule="auto"/>
        <w:ind w:left="0" w:right="0"/>
        <w:jc w:val="center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b/>
          <w:sz w:val="24"/>
          <w:szCs w:val="24"/>
        </w:rPr>
        <w:t xml:space="preserve">w ramach Programu Operacyjnego Polska Cyfrowa na lata 2014-2020 </w:t>
      </w:r>
      <w:r w:rsidRPr="00A11F1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7542B5C" w14:textId="77777777" w:rsidR="00F8377F" w:rsidRPr="00A11F12" w:rsidRDefault="00F8377F" w:rsidP="00E07E1A">
      <w:pPr>
        <w:spacing w:after="0" w:line="240" w:lineRule="auto"/>
        <w:ind w:left="0" w:righ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11F12">
        <w:rPr>
          <w:rFonts w:ascii="Liberation Serif" w:hAnsi="Liberation Serif" w:cs="Liberation Serif"/>
          <w:b/>
          <w:sz w:val="24"/>
          <w:szCs w:val="24"/>
        </w:rPr>
        <w:t>Osi Priorytetowej V Rozwój cyfrowy JST oraz wzmocnienie cyfrowej odporności na zagrożenia REACT-EU</w:t>
      </w:r>
    </w:p>
    <w:p w14:paraId="431013BB" w14:textId="77777777" w:rsidR="00F8377F" w:rsidRPr="00A11F12" w:rsidRDefault="00F8377F" w:rsidP="00E07E1A">
      <w:pPr>
        <w:spacing w:after="0" w:line="240" w:lineRule="auto"/>
        <w:ind w:left="0" w:right="0"/>
        <w:jc w:val="center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b/>
          <w:sz w:val="24"/>
          <w:szCs w:val="24"/>
        </w:rPr>
        <w:t xml:space="preserve"> działania 5.1 Rozwój cyfrowy JST oraz wzmocnienie cyfrowej odporności na zagrożenia  </w:t>
      </w:r>
    </w:p>
    <w:p w14:paraId="5AD1C652" w14:textId="1F594C92" w:rsidR="00F8377F" w:rsidRPr="00A11F12" w:rsidRDefault="00F8377F" w:rsidP="00E07E1A">
      <w:pPr>
        <w:spacing w:after="0" w:line="240" w:lineRule="auto"/>
        <w:ind w:left="0" w:right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sz w:val="24"/>
          <w:szCs w:val="24"/>
        </w:rPr>
        <w:t>dotycząc</w:t>
      </w:r>
      <w:r w:rsidR="001F7BEE" w:rsidRPr="00A11F12">
        <w:rPr>
          <w:rFonts w:ascii="Liberation Serif" w:hAnsi="Liberation Serif" w:cs="Liberation Serif"/>
          <w:b/>
          <w:bCs/>
          <w:sz w:val="24"/>
          <w:szCs w:val="24"/>
        </w:rPr>
        <w:t>e</w:t>
      </w:r>
      <w:r w:rsidRPr="00A11F12">
        <w:rPr>
          <w:rFonts w:ascii="Liberation Serif" w:hAnsi="Liberation Serif" w:cs="Liberation Serif"/>
          <w:b/>
          <w:bCs/>
          <w:sz w:val="24"/>
          <w:szCs w:val="24"/>
        </w:rPr>
        <w:t xml:space="preserve"> realizacji projektu grantowego</w:t>
      </w:r>
    </w:p>
    <w:p w14:paraId="3CB22C61" w14:textId="77777777" w:rsidR="00F8377F" w:rsidRPr="00A11F12" w:rsidRDefault="00F8377F" w:rsidP="00E07E1A">
      <w:pPr>
        <w:spacing w:after="0"/>
        <w:ind w:left="0" w:right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sz w:val="24"/>
          <w:szCs w:val="24"/>
        </w:rPr>
        <w:t>„Wsparcie dzieci z rodzin pegeerowskich w rozwoju cyfrowym – Granty PPGR”</w:t>
      </w:r>
    </w:p>
    <w:p w14:paraId="769CD6B2" w14:textId="77777777" w:rsidR="00E07E1A" w:rsidRPr="00A11F12" w:rsidRDefault="00E07E1A" w:rsidP="00F8377F">
      <w:pPr>
        <w:spacing w:line="276" w:lineRule="auto"/>
        <w:ind w:right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08C3422" w14:textId="77777777" w:rsidR="00F8377F" w:rsidRPr="00A11F12" w:rsidRDefault="00F8377F" w:rsidP="00CF75B4">
      <w:pPr>
        <w:spacing w:line="276" w:lineRule="auto"/>
        <w:ind w:left="0" w:right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11F12">
        <w:rPr>
          <w:rFonts w:ascii="Liberation Serif" w:hAnsi="Liberation Serif" w:cs="Liberation Serif"/>
          <w:b/>
          <w:bCs/>
          <w:sz w:val="24"/>
          <w:szCs w:val="24"/>
        </w:rPr>
        <w:t>OŚWIADCZAM, ŻE ZGODNIE Z UMOWĄ Nr ………. Z DNIA ………………….. :</w:t>
      </w:r>
    </w:p>
    <w:p w14:paraId="2631D0A8" w14:textId="77777777" w:rsidR="00F8377F" w:rsidRPr="00A11F12" w:rsidRDefault="00F8377F" w:rsidP="00CF75B4">
      <w:pPr>
        <w:numPr>
          <w:ilvl w:val="0"/>
          <w:numId w:val="26"/>
        </w:numPr>
        <w:spacing w:before="240" w:after="0" w:line="276" w:lineRule="auto"/>
        <w:ind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>Jestem w posiadaniu sprzętu komputerowego przekazanego na własność,</w:t>
      </w:r>
    </w:p>
    <w:p w14:paraId="0E58742A" w14:textId="419212CE" w:rsidR="00F8377F" w:rsidRPr="00A11F12" w:rsidRDefault="00F8377F" w:rsidP="00CF75B4">
      <w:pPr>
        <w:numPr>
          <w:ilvl w:val="0"/>
          <w:numId w:val="26"/>
        </w:numPr>
        <w:spacing w:before="240" w:after="0" w:line="276" w:lineRule="auto"/>
        <w:ind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>Przekazany na własność sprzęt komputerowy jest sprawny, nieuszkodzony oraz posiada oznaczenia zgodne z wytycznymi dotyczącymi promocji Projektu</w:t>
      </w:r>
      <w:r w:rsidR="00613B00">
        <w:rPr>
          <w:rFonts w:ascii="Liberation Serif" w:hAnsi="Liberation Serif" w:cs="Liberation Serif"/>
          <w:sz w:val="24"/>
          <w:szCs w:val="24"/>
        </w:rPr>
        <w:t>,</w:t>
      </w:r>
    </w:p>
    <w:p w14:paraId="60B7AE02" w14:textId="77777777" w:rsidR="00F8377F" w:rsidRPr="00A11F12" w:rsidRDefault="00F8377F" w:rsidP="00CF75B4">
      <w:pPr>
        <w:numPr>
          <w:ilvl w:val="0"/>
          <w:numId w:val="26"/>
        </w:numPr>
        <w:spacing w:before="240" w:after="0" w:line="276" w:lineRule="auto"/>
        <w:ind w:right="0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>Przekazany na własność sprzęt komputerowy służy umożliwieniu zdalnej nauki uczennicy/uczniowi zgodnie z umową.</w:t>
      </w:r>
    </w:p>
    <w:p w14:paraId="20C2A45C" w14:textId="77777777" w:rsidR="00F8377F" w:rsidRPr="00A11F12" w:rsidRDefault="00F8377F" w:rsidP="00F8377F">
      <w:pPr>
        <w:spacing w:after="0" w:line="240" w:lineRule="auto"/>
        <w:ind w:left="2832" w:firstLine="0"/>
        <w:jc w:val="right"/>
        <w:rPr>
          <w:rFonts w:ascii="Liberation Serif" w:hAnsi="Liberation Serif" w:cs="Liberation Serif"/>
          <w:sz w:val="24"/>
          <w:szCs w:val="24"/>
        </w:rPr>
      </w:pPr>
    </w:p>
    <w:p w14:paraId="57E69DDB" w14:textId="77777777" w:rsidR="001F7BEE" w:rsidRPr="00A11F12" w:rsidRDefault="001F7BEE" w:rsidP="00F8377F">
      <w:pPr>
        <w:spacing w:after="0" w:line="240" w:lineRule="auto"/>
        <w:ind w:left="2832" w:firstLine="0"/>
        <w:jc w:val="right"/>
        <w:rPr>
          <w:rFonts w:ascii="Liberation Serif" w:hAnsi="Liberation Serif" w:cs="Liberation Serif"/>
          <w:sz w:val="24"/>
          <w:szCs w:val="24"/>
        </w:rPr>
      </w:pPr>
    </w:p>
    <w:p w14:paraId="6DF69C14" w14:textId="3FDB3755" w:rsidR="00F8377F" w:rsidRPr="00A11F12" w:rsidRDefault="00F8377F" w:rsidP="00F8377F">
      <w:pPr>
        <w:spacing w:after="0" w:line="240" w:lineRule="auto"/>
        <w:ind w:left="2832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.................................................</w:t>
      </w:r>
    </w:p>
    <w:p w14:paraId="28CE9A16" w14:textId="7FAE2574" w:rsidR="00F8377F" w:rsidRPr="00A11F12" w:rsidRDefault="00F8377F" w:rsidP="00F8377F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A11F12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24"/>
          <w:szCs w:val="24"/>
        </w:rPr>
        <w:tab/>
      </w:r>
      <w:r w:rsidRPr="00A11F12">
        <w:rPr>
          <w:rFonts w:ascii="Liberation Serif" w:hAnsi="Liberation Serif" w:cs="Liberation Serif"/>
          <w:sz w:val="18"/>
          <w:szCs w:val="18"/>
        </w:rPr>
        <w:tab/>
        <w:t xml:space="preserve">Podpis Obdarowanego                                </w:t>
      </w:r>
    </w:p>
    <w:sectPr w:rsidR="00F8377F" w:rsidRPr="00A11F12" w:rsidSect="008E1A7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C9E7" w14:textId="77777777" w:rsidR="00907F9B" w:rsidRDefault="00907F9B" w:rsidP="001670A5">
      <w:pPr>
        <w:spacing w:after="0" w:line="240" w:lineRule="auto"/>
      </w:pPr>
      <w:r>
        <w:separator/>
      </w:r>
    </w:p>
  </w:endnote>
  <w:endnote w:type="continuationSeparator" w:id="0">
    <w:p w14:paraId="2530BD74" w14:textId="77777777" w:rsidR="00907F9B" w:rsidRDefault="00907F9B" w:rsidP="0016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45F4" w14:textId="77777777" w:rsidR="00907F9B" w:rsidRDefault="00907F9B" w:rsidP="001670A5">
      <w:pPr>
        <w:spacing w:after="0" w:line="240" w:lineRule="auto"/>
      </w:pPr>
      <w:r>
        <w:separator/>
      </w:r>
    </w:p>
  </w:footnote>
  <w:footnote w:type="continuationSeparator" w:id="0">
    <w:p w14:paraId="5C3D8FF2" w14:textId="77777777" w:rsidR="00907F9B" w:rsidRDefault="00907F9B" w:rsidP="0016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A11A" w14:textId="428FDA55" w:rsidR="001670A5" w:rsidRDefault="001670A5" w:rsidP="00125D35">
    <w:pPr>
      <w:spacing w:after="0"/>
      <w:jc w:val="center"/>
      <w:rPr>
        <w:sz w:val="18"/>
        <w:szCs w:val="18"/>
      </w:rPr>
    </w:pPr>
    <w:r w:rsidRPr="00B8573A">
      <w:rPr>
        <w:rFonts w:asciiTheme="minorHAnsi" w:hAnsiTheme="minorHAnsi"/>
        <w:noProof/>
      </w:rPr>
      <w:drawing>
        <wp:inline distT="0" distB="0" distL="0" distR="0" wp14:anchorId="262965C1" wp14:editId="1D316E3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7D4DC" w14:textId="1805D3C5" w:rsidR="00125D35" w:rsidRDefault="00125D35" w:rsidP="00125D35">
    <w:pPr>
      <w:spacing w:after="0"/>
      <w:jc w:val="center"/>
      <w:rPr>
        <w:sz w:val="18"/>
        <w:szCs w:val="18"/>
      </w:rPr>
    </w:pPr>
    <w:bookmarkStart w:id="2" w:name="_Hlk112404215"/>
    <w:bookmarkStart w:id="3" w:name="_Hlk112404216"/>
    <w:r>
      <w:rPr>
        <w:sz w:val="18"/>
        <w:szCs w:val="18"/>
      </w:rPr>
      <w:t>Sfinansowano w ramach reakcji Unii na pandemię COVID-19</w:t>
    </w:r>
    <w:bookmarkEnd w:id="2"/>
    <w:bookmarkEnd w:id="3"/>
  </w:p>
  <w:p w14:paraId="3299DAE0" w14:textId="51480A0E" w:rsidR="00CF04E9" w:rsidRPr="001670A5" w:rsidRDefault="00CF04E9" w:rsidP="00125D35">
    <w:pPr>
      <w:spacing w:after="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95D3" wp14:editId="20020EAA">
              <wp:simplePos x="0" y="0"/>
              <wp:positionH relativeFrom="column">
                <wp:posOffset>-71120</wp:posOffset>
              </wp:positionH>
              <wp:positionV relativeFrom="paragraph">
                <wp:posOffset>39370</wp:posOffset>
              </wp:positionV>
              <wp:extent cx="60007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16E85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.1pt" to="466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AD"/>
    <w:multiLevelType w:val="hybridMultilevel"/>
    <w:tmpl w:val="34E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C2C"/>
    <w:multiLevelType w:val="multilevel"/>
    <w:tmpl w:val="B9CC6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916F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77FA3"/>
    <w:multiLevelType w:val="hybridMultilevel"/>
    <w:tmpl w:val="040EC836"/>
    <w:lvl w:ilvl="0" w:tplc="6F22F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4848"/>
    <w:multiLevelType w:val="multilevel"/>
    <w:tmpl w:val="C524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05573"/>
    <w:multiLevelType w:val="hybridMultilevel"/>
    <w:tmpl w:val="27F8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0B6"/>
    <w:multiLevelType w:val="hybridMultilevel"/>
    <w:tmpl w:val="75DC0B8A"/>
    <w:lvl w:ilvl="0" w:tplc="C10C7ED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7AB"/>
    <w:multiLevelType w:val="multilevel"/>
    <w:tmpl w:val="0DE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82041"/>
    <w:multiLevelType w:val="hybridMultilevel"/>
    <w:tmpl w:val="0B54E228"/>
    <w:lvl w:ilvl="0" w:tplc="30E6671C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73D3"/>
    <w:multiLevelType w:val="hybridMultilevel"/>
    <w:tmpl w:val="EBC46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D1D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2225B"/>
    <w:multiLevelType w:val="hybridMultilevel"/>
    <w:tmpl w:val="C0FAD12C"/>
    <w:lvl w:ilvl="0" w:tplc="363874A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5301"/>
    <w:multiLevelType w:val="hybridMultilevel"/>
    <w:tmpl w:val="10EA5C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7BA1"/>
    <w:multiLevelType w:val="hybridMultilevel"/>
    <w:tmpl w:val="4CA01E20"/>
    <w:lvl w:ilvl="0" w:tplc="FBF22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5AD3"/>
    <w:multiLevelType w:val="multilevel"/>
    <w:tmpl w:val="2B2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83F3B"/>
    <w:multiLevelType w:val="hybridMultilevel"/>
    <w:tmpl w:val="8FFC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7EE6"/>
    <w:multiLevelType w:val="hybridMultilevel"/>
    <w:tmpl w:val="4CCA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D4D80"/>
    <w:multiLevelType w:val="hybridMultilevel"/>
    <w:tmpl w:val="429E26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C67FC7"/>
    <w:multiLevelType w:val="multilevel"/>
    <w:tmpl w:val="716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B5B7D"/>
    <w:multiLevelType w:val="hybridMultilevel"/>
    <w:tmpl w:val="4FE8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C6AE6"/>
    <w:multiLevelType w:val="hybridMultilevel"/>
    <w:tmpl w:val="46B4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5675"/>
    <w:multiLevelType w:val="hybridMultilevel"/>
    <w:tmpl w:val="49407F24"/>
    <w:lvl w:ilvl="0" w:tplc="CC7C4FF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C90"/>
    <w:multiLevelType w:val="multilevel"/>
    <w:tmpl w:val="3E06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D25BB"/>
    <w:multiLevelType w:val="hybridMultilevel"/>
    <w:tmpl w:val="34E226FE"/>
    <w:lvl w:ilvl="0" w:tplc="69AA14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A47DA6"/>
    <w:multiLevelType w:val="hybridMultilevel"/>
    <w:tmpl w:val="95C8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E39F4"/>
    <w:multiLevelType w:val="hybridMultilevel"/>
    <w:tmpl w:val="B36A89FE"/>
    <w:lvl w:ilvl="0" w:tplc="66EE4B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0742402">
    <w:abstractNumId w:val="0"/>
  </w:num>
  <w:num w:numId="2" w16cid:durableId="497842130">
    <w:abstractNumId w:val="18"/>
  </w:num>
  <w:num w:numId="3" w16cid:durableId="664941424">
    <w:abstractNumId w:val="17"/>
  </w:num>
  <w:num w:numId="4" w16cid:durableId="1021202261">
    <w:abstractNumId w:val="14"/>
  </w:num>
  <w:num w:numId="5" w16cid:durableId="1720477492">
    <w:abstractNumId w:val="7"/>
  </w:num>
  <w:num w:numId="6" w16cid:durableId="210311541">
    <w:abstractNumId w:val="2"/>
  </w:num>
  <w:num w:numId="7" w16cid:durableId="1724401031">
    <w:abstractNumId w:val="22"/>
  </w:num>
  <w:num w:numId="8" w16cid:durableId="205290604">
    <w:abstractNumId w:val="10"/>
  </w:num>
  <w:num w:numId="9" w16cid:durableId="1679308677">
    <w:abstractNumId w:val="1"/>
  </w:num>
  <w:num w:numId="10" w16cid:durableId="223874802">
    <w:abstractNumId w:val="4"/>
  </w:num>
  <w:num w:numId="11" w16cid:durableId="1211452454">
    <w:abstractNumId w:val="12"/>
  </w:num>
  <w:num w:numId="12" w16cid:durableId="725642968">
    <w:abstractNumId w:val="3"/>
  </w:num>
  <w:num w:numId="13" w16cid:durableId="2096317532">
    <w:abstractNumId w:val="8"/>
  </w:num>
  <w:num w:numId="14" w16cid:durableId="716271764">
    <w:abstractNumId w:val="13"/>
  </w:num>
  <w:num w:numId="15" w16cid:durableId="1166869514">
    <w:abstractNumId w:val="11"/>
  </w:num>
  <w:num w:numId="16" w16cid:durableId="557280309">
    <w:abstractNumId w:val="6"/>
  </w:num>
  <w:num w:numId="17" w16cid:durableId="1873807042">
    <w:abstractNumId w:val="21"/>
  </w:num>
  <w:num w:numId="18" w16cid:durableId="1533419792">
    <w:abstractNumId w:val="16"/>
  </w:num>
  <w:num w:numId="19" w16cid:durableId="1678072547">
    <w:abstractNumId w:val="23"/>
  </w:num>
  <w:num w:numId="20" w16cid:durableId="109251739">
    <w:abstractNumId w:val="24"/>
  </w:num>
  <w:num w:numId="21" w16cid:durableId="2026517260">
    <w:abstractNumId w:val="15"/>
  </w:num>
  <w:num w:numId="22" w16cid:durableId="1134064295">
    <w:abstractNumId w:val="5"/>
  </w:num>
  <w:num w:numId="23" w16cid:durableId="1655521972">
    <w:abstractNumId w:val="19"/>
  </w:num>
  <w:num w:numId="24" w16cid:durableId="946619545">
    <w:abstractNumId w:val="20"/>
  </w:num>
  <w:num w:numId="25" w16cid:durableId="903949954">
    <w:abstractNumId w:val="25"/>
  </w:num>
  <w:num w:numId="26" w16cid:durableId="1635720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7F"/>
    <w:rsid w:val="000060C1"/>
    <w:rsid w:val="00047408"/>
    <w:rsid w:val="000564B3"/>
    <w:rsid w:val="00076A4C"/>
    <w:rsid w:val="0008142E"/>
    <w:rsid w:val="000D67BB"/>
    <w:rsid w:val="00113DCD"/>
    <w:rsid w:val="00125D35"/>
    <w:rsid w:val="001670A5"/>
    <w:rsid w:val="001E4AA1"/>
    <w:rsid w:val="001F3A11"/>
    <w:rsid w:val="001F7BEE"/>
    <w:rsid w:val="00283773"/>
    <w:rsid w:val="002951E1"/>
    <w:rsid w:val="002A210F"/>
    <w:rsid w:val="002D4A05"/>
    <w:rsid w:val="00357CBF"/>
    <w:rsid w:val="003D701B"/>
    <w:rsid w:val="004350FB"/>
    <w:rsid w:val="00451EA6"/>
    <w:rsid w:val="00482A46"/>
    <w:rsid w:val="00491F5D"/>
    <w:rsid w:val="00494544"/>
    <w:rsid w:val="004A038C"/>
    <w:rsid w:val="004A55CD"/>
    <w:rsid w:val="004C2AB6"/>
    <w:rsid w:val="00526765"/>
    <w:rsid w:val="00552E0C"/>
    <w:rsid w:val="005A6299"/>
    <w:rsid w:val="005C7528"/>
    <w:rsid w:val="005D0B6A"/>
    <w:rsid w:val="005D410E"/>
    <w:rsid w:val="005E5B81"/>
    <w:rsid w:val="00600DA3"/>
    <w:rsid w:val="00613B00"/>
    <w:rsid w:val="00672608"/>
    <w:rsid w:val="00682EFD"/>
    <w:rsid w:val="006C10D4"/>
    <w:rsid w:val="0073184D"/>
    <w:rsid w:val="00741F33"/>
    <w:rsid w:val="00756CD4"/>
    <w:rsid w:val="007B4885"/>
    <w:rsid w:val="007D5EAE"/>
    <w:rsid w:val="007E7B00"/>
    <w:rsid w:val="0080361C"/>
    <w:rsid w:val="0084139A"/>
    <w:rsid w:val="00844E92"/>
    <w:rsid w:val="00866888"/>
    <w:rsid w:val="00877E7F"/>
    <w:rsid w:val="008A7C12"/>
    <w:rsid w:val="008D7534"/>
    <w:rsid w:val="008E1A7C"/>
    <w:rsid w:val="00907F9B"/>
    <w:rsid w:val="009256D6"/>
    <w:rsid w:val="009454FE"/>
    <w:rsid w:val="00985FE7"/>
    <w:rsid w:val="009A10A1"/>
    <w:rsid w:val="009A5136"/>
    <w:rsid w:val="009B0D0B"/>
    <w:rsid w:val="009B25DB"/>
    <w:rsid w:val="009D7C89"/>
    <w:rsid w:val="00A0741C"/>
    <w:rsid w:val="00A11F12"/>
    <w:rsid w:val="00A2719D"/>
    <w:rsid w:val="00A623EE"/>
    <w:rsid w:val="00AB5B44"/>
    <w:rsid w:val="00AE28E6"/>
    <w:rsid w:val="00AE5C2E"/>
    <w:rsid w:val="00AF5BEE"/>
    <w:rsid w:val="00B05E8C"/>
    <w:rsid w:val="00B2719C"/>
    <w:rsid w:val="00B274BA"/>
    <w:rsid w:val="00B77673"/>
    <w:rsid w:val="00B95312"/>
    <w:rsid w:val="00BB1409"/>
    <w:rsid w:val="00BD7073"/>
    <w:rsid w:val="00BE0751"/>
    <w:rsid w:val="00BF28BE"/>
    <w:rsid w:val="00C02690"/>
    <w:rsid w:val="00C15057"/>
    <w:rsid w:val="00C16B2B"/>
    <w:rsid w:val="00C44638"/>
    <w:rsid w:val="00C618C4"/>
    <w:rsid w:val="00C72D24"/>
    <w:rsid w:val="00C930A3"/>
    <w:rsid w:val="00C97901"/>
    <w:rsid w:val="00CA0EAF"/>
    <w:rsid w:val="00CA3D9F"/>
    <w:rsid w:val="00CF04E9"/>
    <w:rsid w:val="00CF21C6"/>
    <w:rsid w:val="00CF75B4"/>
    <w:rsid w:val="00D13A09"/>
    <w:rsid w:val="00D35A8A"/>
    <w:rsid w:val="00D8769A"/>
    <w:rsid w:val="00E02D5C"/>
    <w:rsid w:val="00E07E1A"/>
    <w:rsid w:val="00E22BDE"/>
    <w:rsid w:val="00E34B9B"/>
    <w:rsid w:val="00E37B71"/>
    <w:rsid w:val="00F160BF"/>
    <w:rsid w:val="00F46AA0"/>
    <w:rsid w:val="00F7500A"/>
    <w:rsid w:val="00F8377F"/>
    <w:rsid w:val="00FB393B"/>
    <w:rsid w:val="00FE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AB13E"/>
  <w15:docId w15:val="{D3C69C1D-8F0E-4E82-860E-78D8D9D4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7F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6A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A5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4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customStyle="1" w:styleId="Default">
    <w:name w:val="Default"/>
    <w:rsid w:val="00925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A10A1"/>
    <w:pPr>
      <w:spacing w:after="0" w:line="36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A10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A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B2BF-1DC7-46D5-BB23-6A4550BE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Łęczycka</dc:creator>
  <cp:lastModifiedBy>Renata Zielińska</cp:lastModifiedBy>
  <cp:revision>20</cp:revision>
  <cp:lastPrinted>2022-05-10T06:51:00Z</cp:lastPrinted>
  <dcterms:created xsi:type="dcterms:W3CDTF">2022-08-25T11:23:00Z</dcterms:created>
  <dcterms:modified xsi:type="dcterms:W3CDTF">2022-11-16T14:01:00Z</dcterms:modified>
</cp:coreProperties>
</file>