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I/3/2014</w:t>
      </w: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1 grudnia 2014 r.</w:t>
      </w: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w sprawie powołania  Komisji ds. Budżetu, Finansów, Rolnictwa i Działalności Gospodarczej</w:t>
      </w: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3A37E8" w:rsidRDefault="003A37E8" w:rsidP="003A37E8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A37E8" w:rsidRDefault="003A37E8" w:rsidP="003A37E8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Na podstawie art. 21 ust.1 ustawy z dnia 8 marca 1990 o samorządzie gminnym (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Dz. U. z 2013 r.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poz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.594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15 ust. 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2 Uchwały Nr IV/30/2003 Rady Gminy Skąpe z dnia 31 stycznia 2003 r. w sprawie Statutu Gminy Skąpe (Dz. Urz. Woj. Lubuskiego z 2003 r. Nr 12, poz. 209, zm. Dz. Urz. Woj. Lubuskiego z 2005 r. Nr 19, poz. 382, zm. Dz. Urz. Woj. Lubuskiego z 2009 r. Nr 20, poz. 351, Dz. Urz. Woj. Lubuskiego z 2010 r. Nr 116, poz. 1864,),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3A37E8" w:rsidRDefault="003A37E8" w:rsidP="003A37E8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1. 1.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Powołuje się Komisję ds. Budżetu, Finansów, Rolnictwa i Działalności Gospodarczej w składzie:</w:t>
      </w:r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Józef Roszczyk</w:t>
      </w:r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Wiesław Zawiślak</w:t>
      </w:r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Agnieszka </w:t>
      </w:r>
      <w:proofErr w:type="spellStart"/>
      <w:r>
        <w:rPr>
          <w:rFonts w:ascii="Arial" w:hAnsi="Arial" w:cs="Arial"/>
          <w:sz w:val="24"/>
          <w:szCs w:val="24"/>
        </w:rPr>
        <w:t>Żak-Gwizda</w:t>
      </w:r>
      <w:proofErr w:type="spellEnd"/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Bożena Szczepańska</w:t>
      </w:r>
      <w:r>
        <w:rPr>
          <w:rFonts w:ascii="Arial" w:hAnsi="Arial" w:cs="Arial"/>
          <w:sz w:val="24"/>
          <w:szCs w:val="24"/>
        </w:rPr>
        <w:br/>
        <w:t>5) Piotr Olszewski</w:t>
      </w:r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Zdzisława Sikora</w:t>
      </w:r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3A37E8" w:rsidRDefault="003A37E8" w:rsidP="003A37E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Mateusz Zywert</w:t>
      </w:r>
    </w:p>
    <w:p w:rsidR="003A37E8" w:rsidRDefault="003A37E8" w:rsidP="003A37E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Przedmiot działania Komisji określony zostanie odrębną uchwałą Rady Gminy Skąpe.</w:t>
      </w:r>
    </w:p>
    <w:p w:rsidR="003A37E8" w:rsidRDefault="003A37E8" w:rsidP="003A37E8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A37E8" w:rsidRDefault="003A37E8" w:rsidP="003A37E8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3A37E8" w:rsidRDefault="003A37E8" w:rsidP="003A37E8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A37E8" w:rsidRDefault="003A37E8" w:rsidP="003A37E8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A37E8" w:rsidRDefault="003A37E8" w:rsidP="003A37E8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Przewodniczący Rady Gminy</w:t>
      </w:r>
    </w:p>
    <w:p w:rsidR="003A37E8" w:rsidRDefault="003A37E8" w:rsidP="003A37E8">
      <w:pPr>
        <w:tabs>
          <w:tab w:val="center" w:pos="6521"/>
        </w:tabs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ab/>
        <w:t xml:space="preserve">Halina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Staszyńska</w:t>
      </w:r>
      <w:proofErr w:type="spellEnd"/>
    </w:p>
    <w:p w:rsidR="009219C7" w:rsidRDefault="009219C7"/>
    <w:sectPr w:rsidR="009219C7" w:rsidSect="009219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7E8" w:rsidRDefault="003A37E8">
      <w:r>
        <w:separator/>
      </w:r>
    </w:p>
  </w:endnote>
  <w:endnote w:type="continuationSeparator" w:id="0">
    <w:p w:rsidR="003A37E8" w:rsidRDefault="003A37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7E8" w:rsidRDefault="003A37E8">
      <w:r>
        <w:separator/>
      </w:r>
    </w:p>
  </w:footnote>
  <w:footnote w:type="continuationSeparator" w:id="0">
    <w:p w:rsidR="003A37E8" w:rsidRDefault="003A37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attachedTemplate r:id="rId1"/>
  <w:stylePaneFormatFilter w:val="3F01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 w:val="001F55ED"/>
    <w:rsid w:val="0035793A"/>
    <w:rsid w:val="003A37E8"/>
    <w:rsid w:val="00495CF2"/>
    <w:rsid w:val="004C6F42"/>
    <w:rsid w:val="007424A4"/>
    <w:rsid w:val="007569AF"/>
    <w:rsid w:val="008740E0"/>
    <w:rsid w:val="0088504B"/>
    <w:rsid w:val="009219C7"/>
    <w:rsid w:val="009640C3"/>
    <w:rsid w:val="009F133C"/>
    <w:rsid w:val="00A9467B"/>
    <w:rsid w:val="00C04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A37E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F13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9F133C"/>
    <w:rPr>
      <w:sz w:val="24"/>
      <w:szCs w:val="24"/>
    </w:rPr>
  </w:style>
  <w:style w:type="paragraph" w:styleId="Stopka">
    <w:name w:val="footer"/>
    <w:basedOn w:val="Normalny"/>
    <w:link w:val="StopkaZnak"/>
    <w:rsid w:val="009F13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9F133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A37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5\Office%20Word%202003%20Look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0</TotalTime>
  <Pages>1</Pages>
  <Words>187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2014-12-02T06:54:00Z</dcterms:created>
  <dcterms:modified xsi:type="dcterms:W3CDTF">2014-12-02T06:57:00Z</dcterms:modified>
</cp:coreProperties>
</file>