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1A" w:rsidRPr="0095307E" w:rsidRDefault="00B35B1A" w:rsidP="00B35B1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3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Zezwolenie na zajęcie pasa drogowego</w:t>
      </w:r>
    </w:p>
    <w:p w:rsidR="00DF0AF8" w:rsidRPr="0095307E" w:rsidRDefault="006E76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>Wymagane dokumenty: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Plan orientacyjny w skali 1:10000 lub 1:25000 z zaznaczeniem zajmowanego odcinka pasa drogowego oraz informację o sposobie zabezpieczenia robót, jeżeli nie jest wymagany projekt organizacji ruchu.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Szczegółowy plan sytuacyjny w skali 1:1000 lub 1:500, z zaznaczeniem granic i podaniem wymiarów planowanej powierzchni zajęcia pasa, a w przypadku umieszczenia reklamy – z podaniem jej wymiarów.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 xml:space="preserve">Oświadczenie o: </w:t>
      </w:r>
    </w:p>
    <w:p w:rsidR="006E76C0" w:rsidRPr="0095307E" w:rsidRDefault="006E76C0" w:rsidP="006E7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 xml:space="preserve">posiadaniu ważnego pozwolenia na budowę obiektu umieszczanego w pasie drogowym lub </w:t>
      </w:r>
    </w:p>
    <w:p w:rsidR="006E76C0" w:rsidRPr="0095307E" w:rsidRDefault="006E76C0" w:rsidP="006E7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zgłoszeniu budowy lub prowadzonych robót właściwemu organowi administracji architektoniczno-budowlanej lub</w:t>
      </w:r>
    </w:p>
    <w:p w:rsidR="006E76C0" w:rsidRPr="0095307E" w:rsidRDefault="006E76C0" w:rsidP="006E76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zamiarze budowy przyłącza elektroenergetycznego, wodociągowego, kanalizacyjnego, gazowego, cieplnego i telekomunikacyjnego, dla których sporządzono plan sytuacyjny na kopii aktualnej mapy zasadniczej lub mapy jednostkowej przyjętej do państwowego zasobu geodezyjnego i kartograficznego.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Kopia decyzji, wyrażającej zgodę na lokalizację urządzenia w drodze, wydanej przez zarządcę drogi.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Zatwierdzony projekt organizacji ruchu na czas robót, jeżeli zajęcie pasa drogowego wpływa na ruch drogowy lub ogranicza widoczność na drodze albo powoduje wprowadzenie zmian w istniejącej organizacji ruchu pojazdów lub pieszych.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Informacja o sposobie zabezpieczenia robót wraz ze schematem – jeśli nie jest wymagany projekt organizacji ruchu.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Harmonogram robót – wymagany w przypadku prowadzenia robót etapami.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Informację o zakresie i technologii robót przywracających stan użyteczności pierwotnej.</w:t>
      </w:r>
    </w:p>
    <w:p w:rsidR="006E76C0" w:rsidRPr="0095307E" w:rsidRDefault="006E76C0" w:rsidP="006E76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Ewentualne pełnomocnictwo i potwierdzenie wniesionej opłaty skarbowej.</w:t>
      </w:r>
    </w:p>
    <w:p w:rsidR="006E76C0" w:rsidRPr="0095307E" w:rsidRDefault="006E76C0" w:rsidP="006E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C0" w:rsidRPr="0095307E" w:rsidRDefault="00B204D2" w:rsidP="006E76C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>Termin załatwienia sprawy:</w:t>
      </w:r>
    </w:p>
    <w:p w:rsidR="00B204D2" w:rsidRPr="0095307E" w:rsidRDefault="00B204D2" w:rsidP="00E97D99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Sprawa załatwiana jest niezwłocznie nie później niż w ciągu miesiąca od dnia złożenia kompletnego wniosku, w przypadku spraw szczególnie skomplikowanych termin może ulec wydłużeniu do 2 miesięcy.</w:t>
      </w:r>
    </w:p>
    <w:p w:rsidR="00B204D2" w:rsidRPr="0095307E" w:rsidRDefault="00B204D2" w:rsidP="006E7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497" w:rsidRPr="0095307E" w:rsidRDefault="006E76C0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>Miejsce załatwienia sprawy:</w:t>
      </w:r>
      <w:r w:rsidRPr="0095307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26497" w:rsidRPr="0095307E">
        <w:rPr>
          <w:rFonts w:ascii="Times New Roman" w:hAnsi="Times New Roman" w:cs="Times New Roman"/>
          <w:color w:val="000000"/>
          <w:sz w:val="24"/>
          <w:szCs w:val="24"/>
        </w:rPr>
        <w:t>Urząd Miasta i Gminy Mordy</w:t>
      </w:r>
    </w:p>
    <w:p w:rsidR="006E76C0" w:rsidRPr="0095307E" w:rsidRDefault="006E76C0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7E">
        <w:rPr>
          <w:rFonts w:ascii="Times New Roman" w:hAnsi="Times New Roman" w:cs="Times New Roman"/>
          <w:color w:val="000000"/>
          <w:sz w:val="24"/>
          <w:szCs w:val="24"/>
        </w:rPr>
        <w:t>I p., pok. nr 10</w:t>
      </w:r>
      <w:r w:rsidRPr="0095307E">
        <w:rPr>
          <w:rFonts w:ascii="Times New Roman" w:hAnsi="Times New Roman" w:cs="Times New Roman"/>
          <w:color w:val="000000"/>
          <w:sz w:val="24"/>
          <w:szCs w:val="24"/>
        </w:rPr>
        <w:br/>
        <w:t>tel. 25-641-54-02 w. 57 </w:t>
      </w:r>
    </w:p>
    <w:p w:rsidR="003775DB" w:rsidRPr="0095307E" w:rsidRDefault="003775DB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6C0" w:rsidRPr="0095307E" w:rsidRDefault="003775DB" w:rsidP="006E76C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Opłata skarbowa: </w:t>
      </w:r>
    </w:p>
    <w:p w:rsidR="003775DB" w:rsidRPr="0095307E" w:rsidRDefault="003775DB" w:rsidP="003775DB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17 zł – w przypadku</w:t>
      </w:r>
      <w:r w:rsidR="00FB0140" w:rsidRPr="0095307E">
        <w:rPr>
          <w:rFonts w:ascii="Times New Roman" w:hAnsi="Times New Roman" w:cs="Times New Roman"/>
          <w:sz w:val="24"/>
          <w:szCs w:val="24"/>
        </w:rPr>
        <w:t xml:space="preserve"> złożenia</w:t>
      </w:r>
      <w:r w:rsidRPr="0095307E">
        <w:rPr>
          <w:rFonts w:ascii="Times New Roman" w:hAnsi="Times New Roman" w:cs="Times New Roman"/>
          <w:sz w:val="24"/>
          <w:szCs w:val="24"/>
        </w:rPr>
        <w:t xml:space="preserve"> dokumentu stwierdzającego udzielenia pełnomocnictwa</w:t>
      </w:r>
    </w:p>
    <w:p w:rsidR="003775DB" w:rsidRPr="0095307E" w:rsidRDefault="003775DB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DE6" w:rsidRPr="0095307E" w:rsidRDefault="006E76C0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Opłata </w:t>
      </w:r>
      <w:r w:rsidR="00AC5662" w:rsidRPr="0095307E">
        <w:rPr>
          <w:rFonts w:ascii="Times New Roman" w:hAnsi="Times New Roman" w:cs="Times New Roman"/>
          <w:b/>
          <w:color w:val="FF0000"/>
          <w:sz w:val="24"/>
          <w:szCs w:val="24"/>
        </w:rPr>
        <w:t>administracyjna</w:t>
      </w:r>
      <w:r w:rsidRPr="009530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C5662" w:rsidRPr="00953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6DE6" w:rsidRPr="0095307E" w:rsidRDefault="008B6DE6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6DE6" w:rsidRPr="0095307E" w:rsidRDefault="008B6DE6" w:rsidP="008B6DE6">
      <w:p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color w:val="000000"/>
          <w:sz w:val="24"/>
          <w:szCs w:val="24"/>
        </w:rPr>
        <w:t xml:space="preserve">zgodna z </w:t>
      </w:r>
      <w:r w:rsidRPr="0095307E">
        <w:rPr>
          <w:rFonts w:ascii="Times New Roman" w:hAnsi="Times New Roman" w:cs="Times New Roman"/>
          <w:sz w:val="24"/>
          <w:szCs w:val="24"/>
        </w:rPr>
        <w:t>Uchwałą Nr XV/108/2019 Rady Miejskiej w Mordach z dnia 30 grudnia 2019 r. w sprawie ustalenia wysokości stawek opłat za zajęcie pasa drogowego</w:t>
      </w:r>
    </w:p>
    <w:p w:rsidR="006E76C0" w:rsidRPr="0095307E" w:rsidRDefault="006E76C0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662" w:rsidRPr="0095307E" w:rsidRDefault="00AC5662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5662" w:rsidRPr="0095307E" w:rsidRDefault="00AC5662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5307E">
        <w:rPr>
          <w:rFonts w:ascii="Times New Roman" w:hAnsi="Times New Roman" w:cs="Times New Roman"/>
          <w:b/>
          <w:color w:val="FF0000"/>
          <w:sz w:val="24"/>
          <w:szCs w:val="24"/>
        </w:rPr>
        <w:t>Podstawa prawna</w:t>
      </w:r>
      <w:r w:rsidRPr="0095307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126497" w:rsidRPr="0095307E" w:rsidRDefault="00126497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6497" w:rsidRPr="0095307E" w:rsidRDefault="00126497" w:rsidP="0012649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Uchwała Nr XV/108/2019 Rady Miejskiej w Mordach z dnia 30 grudnia 2019 r. w sprawie ustalenia wysokości stawek opłat za zajęcie pasa drogowego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 xml:space="preserve">Ustawa z dnia 14 czerwca 1960 r. Kodeks postępowania </w:t>
      </w:r>
      <w:r w:rsidR="00347B8C" w:rsidRPr="0095307E">
        <w:rPr>
          <w:rFonts w:ascii="Times New Roman" w:hAnsi="Times New Roman" w:cs="Times New Roman"/>
          <w:sz w:val="24"/>
          <w:szCs w:val="24"/>
        </w:rPr>
        <w:t>administracyjnego (Dz. U. z 2020 r., poz. 256</w:t>
      </w:r>
      <w:r w:rsidRPr="009530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307E">
        <w:rPr>
          <w:rFonts w:ascii="Times New Roman" w:hAnsi="Times New Roman" w:cs="Times New Roman"/>
          <w:sz w:val="24"/>
          <w:szCs w:val="24"/>
        </w:rPr>
        <w:t>. zm.)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Ustawa z dnia 16 listopada 2006 r. o opłacie skarbowej (</w:t>
      </w:r>
      <w:r w:rsidR="00347B8C" w:rsidRPr="0095307E">
        <w:rPr>
          <w:rFonts w:ascii="Times New Roman" w:hAnsi="Times New Roman" w:cs="Times New Roman"/>
          <w:sz w:val="24"/>
          <w:szCs w:val="24"/>
        </w:rPr>
        <w:t>Dz. U. z 2020 r., poz. 1546</w:t>
      </w:r>
      <w:r w:rsidRPr="009530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307E">
        <w:rPr>
          <w:rFonts w:ascii="Times New Roman" w:hAnsi="Times New Roman" w:cs="Times New Roman"/>
          <w:sz w:val="24"/>
          <w:szCs w:val="24"/>
        </w:rPr>
        <w:t>. zm.)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Ustawa z dnia 21 marca 1985 r. o dr</w:t>
      </w:r>
      <w:r w:rsidR="00324B3D" w:rsidRPr="0095307E">
        <w:rPr>
          <w:rFonts w:ascii="Times New Roman" w:hAnsi="Times New Roman" w:cs="Times New Roman"/>
          <w:sz w:val="24"/>
          <w:szCs w:val="24"/>
        </w:rPr>
        <w:t>ogach publicznych (Dz. U. z 2020</w:t>
      </w:r>
      <w:r w:rsidRPr="0095307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24B3D" w:rsidRPr="0095307E">
        <w:rPr>
          <w:rFonts w:ascii="Times New Roman" w:hAnsi="Times New Roman" w:cs="Times New Roman"/>
          <w:sz w:val="24"/>
          <w:szCs w:val="24"/>
        </w:rPr>
        <w:t>470</w:t>
      </w:r>
      <w:r w:rsidRPr="009530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307E">
        <w:rPr>
          <w:rFonts w:ascii="Times New Roman" w:hAnsi="Times New Roman" w:cs="Times New Roman"/>
          <w:sz w:val="24"/>
          <w:szCs w:val="24"/>
        </w:rPr>
        <w:t>. zm.)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Ustawa z dnia 27 marca 2003 r. o planowaniu i zagospodarowa</w:t>
      </w:r>
      <w:r w:rsidR="00D9309C" w:rsidRPr="0095307E">
        <w:rPr>
          <w:rFonts w:ascii="Times New Roman" w:hAnsi="Times New Roman" w:cs="Times New Roman"/>
          <w:sz w:val="24"/>
          <w:szCs w:val="24"/>
        </w:rPr>
        <w:t>niu przestrzennym (Dz. U. z 2020 r., poz. 293</w:t>
      </w:r>
      <w:r w:rsidRPr="009530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307E">
        <w:rPr>
          <w:rFonts w:ascii="Times New Roman" w:hAnsi="Times New Roman" w:cs="Times New Roman"/>
          <w:sz w:val="24"/>
          <w:szCs w:val="24"/>
        </w:rPr>
        <w:t>. zm.)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Ustawa z dnia 7 lipca 1994 r</w:t>
      </w:r>
      <w:r w:rsidR="00625A59" w:rsidRPr="0095307E">
        <w:rPr>
          <w:rFonts w:ascii="Times New Roman" w:hAnsi="Times New Roman" w:cs="Times New Roman"/>
          <w:sz w:val="24"/>
          <w:szCs w:val="24"/>
        </w:rPr>
        <w:t>. Prawo budowlane (Dz. U. z 2020 r., poz. 1333</w:t>
      </w:r>
      <w:r w:rsidRPr="0095307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5307E">
        <w:rPr>
          <w:rFonts w:ascii="Times New Roman" w:hAnsi="Times New Roman" w:cs="Times New Roman"/>
          <w:sz w:val="24"/>
          <w:szCs w:val="24"/>
        </w:rPr>
        <w:t>. zm.)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Rozporządzenie Ministra Transportu i Gospodarki Morskiej z dnia 2 marca 1999 r. w sprawie warunków technicznych, jakim powinny odpowiadać drogi publiczne i ich usytuowanie (Dz. U. z 2016 r., poz. 124</w:t>
      </w:r>
      <w:r w:rsidR="0016569A" w:rsidRPr="0095307E">
        <w:rPr>
          <w:rFonts w:ascii="Times New Roman" w:hAnsi="Times New Roman" w:cs="Times New Roman"/>
          <w:sz w:val="24"/>
          <w:szCs w:val="24"/>
        </w:rPr>
        <w:t xml:space="preserve"> </w:t>
      </w:r>
      <w:r w:rsidR="0016569A" w:rsidRPr="0095307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6569A" w:rsidRPr="009530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569A" w:rsidRPr="0095307E">
        <w:rPr>
          <w:rFonts w:ascii="Times New Roman" w:hAnsi="Times New Roman" w:cs="Times New Roman"/>
          <w:sz w:val="24"/>
          <w:szCs w:val="24"/>
        </w:rPr>
        <w:t>. zm</w:t>
      </w:r>
      <w:r w:rsidR="0016569A" w:rsidRPr="0095307E">
        <w:rPr>
          <w:rFonts w:ascii="Times New Roman" w:hAnsi="Times New Roman" w:cs="Times New Roman"/>
          <w:sz w:val="24"/>
          <w:szCs w:val="24"/>
        </w:rPr>
        <w:t>.</w:t>
      </w:r>
      <w:r w:rsidRPr="0095307E">
        <w:rPr>
          <w:rFonts w:ascii="Times New Roman" w:hAnsi="Times New Roman" w:cs="Times New Roman"/>
          <w:sz w:val="24"/>
          <w:szCs w:val="24"/>
        </w:rPr>
        <w:t>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95307E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>Rozporządzenie Rady Ministrów z dnia 1 czerwca 2004 r. w sprawie określenia warunków udzielania zezwoleń na zajęcie pasa drogowego (Dz. U. z 2016 r. poz. 1264)</w:t>
      </w:r>
      <w:r w:rsidR="002E7AB3" w:rsidRPr="0095307E">
        <w:rPr>
          <w:rFonts w:ascii="Times New Roman" w:hAnsi="Times New Roman" w:cs="Times New Roman"/>
          <w:sz w:val="24"/>
          <w:szCs w:val="24"/>
        </w:rPr>
        <w:t>,</w:t>
      </w:r>
    </w:p>
    <w:p w:rsidR="00AC5662" w:rsidRPr="007F2FF8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07E">
        <w:rPr>
          <w:rFonts w:ascii="Times New Roman" w:hAnsi="Times New Roman" w:cs="Times New Roman"/>
          <w:sz w:val="24"/>
          <w:szCs w:val="24"/>
        </w:rPr>
        <w:t xml:space="preserve">Rozporządzenie Ministra Cyfryzacji w sprawie informacji o infrastrukturze technicznej </w:t>
      </w:r>
      <w:r w:rsidRPr="007F2FF8">
        <w:rPr>
          <w:rFonts w:ascii="Times New Roman" w:hAnsi="Times New Roman" w:cs="Times New Roman"/>
          <w:sz w:val="24"/>
          <w:szCs w:val="24"/>
        </w:rPr>
        <w:t>i kanałach technologicznych oraz o stawkach opłat za zajęcia pasa drogowego (Dz. U. z 2019 r., poz. 1618)</w:t>
      </w:r>
      <w:r w:rsidR="002E7AB3" w:rsidRPr="007F2FF8">
        <w:rPr>
          <w:rFonts w:ascii="Times New Roman" w:hAnsi="Times New Roman" w:cs="Times New Roman"/>
          <w:sz w:val="24"/>
          <w:szCs w:val="24"/>
        </w:rPr>
        <w:t>,</w:t>
      </w:r>
    </w:p>
    <w:p w:rsidR="00AC5662" w:rsidRPr="007F2FF8" w:rsidRDefault="00AC5662" w:rsidP="00AC566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FF8">
        <w:rPr>
          <w:rFonts w:ascii="Times New Roman" w:hAnsi="Times New Roman" w:cs="Times New Roman"/>
          <w:sz w:val="24"/>
          <w:szCs w:val="24"/>
        </w:rPr>
        <w:t>Ustawa z dnia 8 marca 1990 r. o sa</w:t>
      </w:r>
      <w:r w:rsidR="00D961ED" w:rsidRPr="007F2FF8">
        <w:rPr>
          <w:rFonts w:ascii="Times New Roman" w:hAnsi="Times New Roman" w:cs="Times New Roman"/>
          <w:sz w:val="24"/>
          <w:szCs w:val="24"/>
        </w:rPr>
        <w:t>morządzie gminnym (Dz. U. z 2020 r., poz. 713</w:t>
      </w:r>
      <w:r w:rsidRPr="007F2FF8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F2F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F2FF8">
        <w:rPr>
          <w:rFonts w:ascii="Times New Roman" w:hAnsi="Times New Roman" w:cs="Times New Roman"/>
          <w:sz w:val="24"/>
          <w:szCs w:val="24"/>
        </w:rPr>
        <w:t>. zm.)</w:t>
      </w:r>
      <w:r w:rsidR="002E7AB3" w:rsidRPr="007F2FF8">
        <w:rPr>
          <w:rFonts w:ascii="Times New Roman" w:hAnsi="Times New Roman" w:cs="Times New Roman"/>
          <w:sz w:val="24"/>
          <w:szCs w:val="24"/>
        </w:rPr>
        <w:t>.</w:t>
      </w:r>
    </w:p>
    <w:p w:rsidR="00AC5662" w:rsidRPr="0095307E" w:rsidRDefault="00AC5662" w:rsidP="006E76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76C0" w:rsidRPr="0095307E" w:rsidRDefault="006E76C0" w:rsidP="006E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76C0" w:rsidRPr="0095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05C8"/>
    <w:multiLevelType w:val="hybridMultilevel"/>
    <w:tmpl w:val="F348B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BA1"/>
    <w:multiLevelType w:val="hybridMultilevel"/>
    <w:tmpl w:val="F45E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0357CE"/>
    <w:multiLevelType w:val="hybridMultilevel"/>
    <w:tmpl w:val="A84E5D08"/>
    <w:lvl w:ilvl="0" w:tplc="A600D7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3353CB5"/>
    <w:multiLevelType w:val="hybridMultilevel"/>
    <w:tmpl w:val="D2907424"/>
    <w:lvl w:ilvl="0" w:tplc="FE62BB66">
      <w:start w:val="17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F5"/>
    <w:rsid w:val="000476C1"/>
    <w:rsid w:val="00126497"/>
    <w:rsid w:val="0016569A"/>
    <w:rsid w:val="002A291A"/>
    <w:rsid w:val="002E7AB3"/>
    <w:rsid w:val="00324B3D"/>
    <w:rsid w:val="00347B8C"/>
    <w:rsid w:val="003775DB"/>
    <w:rsid w:val="00625A59"/>
    <w:rsid w:val="00694A78"/>
    <w:rsid w:val="006E76C0"/>
    <w:rsid w:val="007F2FF8"/>
    <w:rsid w:val="008B6DE6"/>
    <w:rsid w:val="00922EB5"/>
    <w:rsid w:val="0095307E"/>
    <w:rsid w:val="00AC5662"/>
    <w:rsid w:val="00B204D2"/>
    <w:rsid w:val="00B35B1A"/>
    <w:rsid w:val="00C242F5"/>
    <w:rsid w:val="00D9309C"/>
    <w:rsid w:val="00D961ED"/>
    <w:rsid w:val="00DF0AF8"/>
    <w:rsid w:val="00E97D99"/>
    <w:rsid w:val="00FB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BCBEE-4592-4BA3-BF60-6B55499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B35B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6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35B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Zbieć</dc:creator>
  <cp:keywords/>
  <dc:description/>
  <cp:lastModifiedBy>Angelika Zbieć</cp:lastModifiedBy>
  <cp:revision>19</cp:revision>
  <dcterms:created xsi:type="dcterms:W3CDTF">2020-01-21T10:07:00Z</dcterms:created>
  <dcterms:modified xsi:type="dcterms:W3CDTF">2021-01-26T10:03:00Z</dcterms:modified>
</cp:coreProperties>
</file>