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D63EB" w14:textId="77777777" w:rsidR="00780C2D" w:rsidRPr="004E0AD4" w:rsidRDefault="00780C2D" w:rsidP="00780C2D">
      <w:pPr>
        <w:pStyle w:val="Nagwek1"/>
        <w:shd w:val="clear" w:color="auto" w:fill="FFFFFF"/>
        <w:tabs>
          <w:tab w:val="left" w:pos="330"/>
        </w:tabs>
        <w:spacing w:line="278" w:lineRule="auto"/>
        <w:jc w:val="both"/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lang w:eastAsia="pl-PL"/>
        </w:rPr>
      </w:pPr>
      <w:r w:rsidRPr="004E0AD4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lang w:eastAsia="pl-PL"/>
        </w:rPr>
        <w:t>Klauzula informacyjna dla klientów Powiatowego Centrum Pomocy Rodzinie w Kutnie dotycząca przetwarzania danych osobowych</w:t>
      </w:r>
    </w:p>
    <w:p w14:paraId="7E3F1146" w14:textId="77777777" w:rsidR="00780C2D" w:rsidRPr="004E0AD4" w:rsidRDefault="00780C2D" w:rsidP="00780C2D">
      <w:pPr>
        <w:spacing w:line="278" w:lineRule="auto"/>
        <w:jc w:val="both"/>
        <w:rPr>
          <w:rFonts w:ascii="Times New Roman" w:hAnsi="Times New Roman" w:cs="Times New Roman"/>
          <w:lang w:eastAsia="pl-PL"/>
        </w:rPr>
      </w:pPr>
    </w:p>
    <w:p w14:paraId="5486A1A4" w14:textId="77777777" w:rsidR="00780C2D" w:rsidRPr="004E0AD4" w:rsidRDefault="00780C2D" w:rsidP="00780C2D">
      <w:pPr>
        <w:spacing w:before="100" w:after="100" w:line="278" w:lineRule="auto"/>
        <w:jc w:val="both"/>
        <w:rPr>
          <w:rFonts w:ascii="Times New Roman" w:hAnsi="Times New Roman" w:cs="Times New Roman"/>
        </w:rPr>
      </w:pPr>
      <w:r w:rsidRPr="004E0AD4">
        <w:rPr>
          <w:rFonts w:ascii="Times New Roman" w:eastAsia="Times New Roman" w:hAnsi="Times New Roman" w:cs="Times New Roman"/>
          <w:lang w:eastAsia="pl-PL"/>
        </w:rPr>
        <w:t xml:space="preserve">Zgodnie z art. 13 </w:t>
      </w:r>
      <w:r>
        <w:rPr>
          <w:rFonts w:ascii="Times New Roman" w:eastAsia="Times New Roman" w:hAnsi="Times New Roman" w:cs="Times New Roman"/>
          <w:lang w:eastAsia="pl-PL"/>
        </w:rPr>
        <w:t xml:space="preserve">i 14 </w:t>
      </w:r>
      <w:r w:rsidRPr="004E0AD4">
        <w:rPr>
          <w:rFonts w:ascii="Times New Roman" w:eastAsia="Times New Roman" w:hAnsi="Times New Roman" w:cs="Times New Roman"/>
          <w:b/>
          <w:i/>
          <w:lang w:eastAsia="pl-PL"/>
        </w:rPr>
        <w:t>RODO</w:t>
      </w:r>
      <w:r w:rsidRPr="004E0AD4">
        <w:rPr>
          <w:rFonts w:ascii="Times New Roman" w:eastAsia="Times New Roman" w:hAnsi="Times New Roman" w:cs="Times New Roman"/>
          <w:i/>
          <w:lang w:eastAsia="pl-PL"/>
        </w:rPr>
        <w:t>*</w:t>
      </w:r>
      <w:r w:rsidRPr="004E0AD4">
        <w:rPr>
          <w:rFonts w:ascii="Times New Roman" w:eastAsia="Times New Roman" w:hAnsi="Times New Roman" w:cs="Times New Roman"/>
          <w:lang w:eastAsia="pl-PL"/>
        </w:rPr>
        <w:t xml:space="preserve"> informuję: </w:t>
      </w:r>
    </w:p>
    <w:p w14:paraId="4BF3EA1E" w14:textId="77777777" w:rsidR="00780C2D" w:rsidRPr="004E0AD4" w:rsidRDefault="00780C2D" w:rsidP="00780C2D">
      <w:pPr>
        <w:pStyle w:val="Akapitzlist"/>
        <w:numPr>
          <w:ilvl w:val="0"/>
          <w:numId w:val="2"/>
        </w:numPr>
        <w:spacing w:before="100" w:beforeAutospacing="1" w:after="100" w:afterAutospacing="1" w:line="278" w:lineRule="auto"/>
        <w:ind w:left="360" w:right="340"/>
        <w:jc w:val="both"/>
        <w:rPr>
          <w:rFonts w:ascii="Times New Roman" w:hAnsi="Times New Roman" w:cs="Times New Roman"/>
          <w:shd w:val="clear" w:color="auto" w:fill="FFFFFF"/>
        </w:rPr>
      </w:pPr>
      <w:r w:rsidRPr="004E0AD4">
        <w:rPr>
          <w:rFonts w:ascii="Times New Roman" w:eastAsia="Times New Roman" w:hAnsi="Times New Roman" w:cs="Times New Roman"/>
          <w:lang w:eastAsia="pl-PL"/>
        </w:rPr>
        <w:t xml:space="preserve">Administratorem Pani/Pana danych osobowych jest </w:t>
      </w:r>
      <w:r w:rsidRPr="004E0AD4">
        <w:rPr>
          <w:rFonts w:ascii="Times New Roman" w:eastAsia="Times New Roman" w:hAnsi="Times New Roman" w:cs="Times New Roman"/>
          <w:u w:val="single"/>
          <w:lang w:eastAsia="pl-PL"/>
        </w:rPr>
        <w:t xml:space="preserve">Powiatowe Centrum Pomocy Rodzinie </w:t>
      </w:r>
      <w:r>
        <w:rPr>
          <w:rFonts w:ascii="Times New Roman" w:eastAsia="Times New Roman" w:hAnsi="Times New Roman" w:cs="Times New Roman"/>
          <w:u w:val="single"/>
          <w:lang w:eastAsia="pl-PL"/>
        </w:rPr>
        <w:t xml:space="preserve">                     </w:t>
      </w:r>
      <w:r w:rsidRPr="004E0AD4">
        <w:rPr>
          <w:rFonts w:ascii="Times New Roman" w:eastAsia="Times New Roman" w:hAnsi="Times New Roman" w:cs="Times New Roman"/>
          <w:u w:val="single"/>
          <w:lang w:eastAsia="pl-PL"/>
        </w:rPr>
        <w:t>w Kutnie</w:t>
      </w:r>
      <w:r w:rsidRPr="004E0AD4">
        <w:rPr>
          <w:rFonts w:ascii="Times New Roman" w:eastAsia="Times New Roman" w:hAnsi="Times New Roman" w:cs="Times New Roman"/>
          <w:lang w:eastAsia="pl-PL"/>
        </w:rPr>
        <w:t>, reprezentowane przez Dyrektora</w:t>
      </w:r>
    </w:p>
    <w:p w14:paraId="67695D0F" w14:textId="77777777" w:rsidR="00780C2D" w:rsidRPr="004E0AD4" w:rsidRDefault="00780C2D" w:rsidP="00780C2D">
      <w:pPr>
        <w:pStyle w:val="Akapitzlist"/>
        <w:spacing w:before="100" w:beforeAutospacing="1" w:after="0" w:afterAutospacing="1" w:line="278" w:lineRule="auto"/>
        <w:ind w:left="360" w:right="340"/>
        <w:jc w:val="both"/>
        <w:rPr>
          <w:rFonts w:ascii="Times New Roman" w:hAnsi="Times New Roman" w:cs="Times New Roman"/>
          <w:shd w:val="clear" w:color="auto" w:fill="FFFFFF"/>
        </w:rPr>
      </w:pPr>
    </w:p>
    <w:p w14:paraId="5023F252" w14:textId="77777777" w:rsidR="00780C2D" w:rsidRPr="004E0AD4" w:rsidRDefault="00780C2D" w:rsidP="00780C2D">
      <w:pPr>
        <w:pStyle w:val="Akapitzlist"/>
        <w:spacing w:before="100" w:beforeAutospacing="1" w:after="0" w:afterAutospacing="1" w:line="278" w:lineRule="auto"/>
        <w:ind w:left="0" w:right="340" w:firstLine="360"/>
        <w:jc w:val="both"/>
        <w:rPr>
          <w:rFonts w:ascii="Times New Roman" w:hAnsi="Times New Roman" w:cs="Times New Roman"/>
        </w:rPr>
      </w:pPr>
      <w:proofErr w:type="gramStart"/>
      <w:r w:rsidRPr="004E0AD4">
        <w:rPr>
          <w:rFonts w:ascii="Times New Roman" w:hAnsi="Times New Roman" w:cs="Times New Roman"/>
          <w:bCs/>
        </w:rPr>
        <w:t>S</w:t>
      </w:r>
      <w:r w:rsidRPr="004E0AD4">
        <w:rPr>
          <w:rFonts w:ascii="Times New Roman" w:hAnsi="Times New Roman" w:cs="Times New Roman"/>
        </w:rPr>
        <w:t>iedziba:  99</w:t>
      </w:r>
      <w:proofErr w:type="gramEnd"/>
      <w:r w:rsidRPr="004E0AD4">
        <w:rPr>
          <w:rFonts w:ascii="Times New Roman" w:hAnsi="Times New Roman" w:cs="Times New Roman"/>
        </w:rPr>
        <w:t>-300 Kutno, ul. Krzywoustego 11, Regon: 472200940</w:t>
      </w:r>
    </w:p>
    <w:p w14:paraId="0E1426E2" w14:textId="77777777" w:rsidR="00780C2D" w:rsidRPr="004E0AD4" w:rsidRDefault="00780C2D" w:rsidP="00780C2D">
      <w:pPr>
        <w:pStyle w:val="Akapitzlist"/>
        <w:spacing w:before="100" w:beforeAutospacing="1" w:after="0" w:afterAutospacing="1" w:line="278" w:lineRule="auto"/>
        <w:ind w:left="0" w:right="340" w:firstLine="360"/>
        <w:jc w:val="both"/>
        <w:rPr>
          <w:rFonts w:ascii="Times New Roman" w:hAnsi="Times New Roman" w:cs="Times New Roman"/>
          <w:b/>
          <w:bCs/>
          <w:shd w:val="clear" w:color="auto" w:fill="FFFFFF"/>
        </w:rPr>
      </w:pPr>
      <w:r w:rsidRPr="004E0AD4">
        <w:rPr>
          <w:rFonts w:ascii="Times New Roman" w:hAnsi="Times New Roman" w:cs="Times New Roman"/>
          <w:shd w:val="clear" w:color="auto" w:fill="FFFFFF"/>
        </w:rPr>
        <w:t xml:space="preserve">Kontakt: </w:t>
      </w:r>
      <w:proofErr w:type="spellStart"/>
      <w:r w:rsidRPr="004E0AD4">
        <w:rPr>
          <w:rFonts w:ascii="Times New Roman" w:hAnsi="Times New Roman" w:cs="Times New Roman"/>
          <w:shd w:val="clear" w:color="auto" w:fill="FFFFFF"/>
        </w:rPr>
        <w:t>tel</w:t>
      </w:r>
      <w:proofErr w:type="spellEnd"/>
      <w:r w:rsidRPr="004E0AD4">
        <w:rPr>
          <w:rFonts w:ascii="Times New Roman" w:hAnsi="Times New Roman" w:cs="Times New Roman"/>
          <w:shd w:val="clear" w:color="auto" w:fill="FFFFFF"/>
        </w:rPr>
        <w:t xml:space="preserve">: </w:t>
      </w:r>
      <w:r w:rsidRPr="004E0AD4">
        <w:rPr>
          <w:rFonts w:ascii="Times New Roman" w:hAnsi="Times New Roman" w:cs="Times New Roman"/>
          <w:b/>
          <w:shd w:val="clear" w:color="auto" w:fill="FFFFFF"/>
        </w:rPr>
        <w:t>24/ 355-47-50</w:t>
      </w:r>
      <w:r w:rsidRPr="004E0AD4">
        <w:rPr>
          <w:rFonts w:ascii="Times New Roman" w:hAnsi="Times New Roman" w:cs="Times New Roman"/>
          <w:shd w:val="clear" w:color="auto" w:fill="FFFFFF"/>
        </w:rPr>
        <w:t xml:space="preserve">, e-mail: </w:t>
      </w:r>
      <w:hyperlink r:id="rId5" w:history="1">
        <w:r w:rsidRPr="004E0AD4">
          <w:rPr>
            <w:rStyle w:val="Hipercze"/>
            <w:rFonts w:ascii="Times New Roman" w:hAnsi="Times New Roman" w:cs="Times New Roman"/>
            <w:b/>
            <w:bCs/>
            <w:color w:val="auto"/>
            <w:shd w:val="clear" w:color="auto" w:fill="FFFFFF"/>
          </w:rPr>
          <w:t>sekretariat@pcprkutno.pl</w:t>
        </w:r>
      </w:hyperlink>
    </w:p>
    <w:p w14:paraId="36245F94" w14:textId="77777777" w:rsidR="00780C2D" w:rsidRPr="004E0AD4" w:rsidRDefault="00780C2D" w:rsidP="00780C2D">
      <w:pPr>
        <w:pStyle w:val="Akapitzlist"/>
        <w:spacing w:before="100" w:beforeAutospacing="1" w:after="0" w:afterAutospacing="1" w:line="278" w:lineRule="auto"/>
        <w:ind w:left="360" w:right="340"/>
        <w:jc w:val="both"/>
        <w:rPr>
          <w:rFonts w:ascii="Times New Roman" w:eastAsia="Times New Roman" w:hAnsi="Times New Roman" w:cs="Times New Roman"/>
          <w:lang w:eastAsia="pl-PL"/>
        </w:rPr>
      </w:pPr>
    </w:p>
    <w:p w14:paraId="2C738270" w14:textId="77777777" w:rsidR="00780C2D" w:rsidRPr="004E0AD4" w:rsidRDefault="00780C2D" w:rsidP="00780C2D">
      <w:pPr>
        <w:pStyle w:val="Akapitzlist"/>
        <w:numPr>
          <w:ilvl w:val="0"/>
          <w:numId w:val="2"/>
        </w:numPr>
        <w:spacing w:after="0" w:line="278" w:lineRule="auto"/>
        <w:ind w:left="360"/>
        <w:jc w:val="both"/>
        <w:rPr>
          <w:rFonts w:ascii="Times New Roman" w:hAnsi="Times New Roman" w:cs="Times New Roman"/>
        </w:rPr>
      </w:pPr>
      <w:r w:rsidRPr="004E0AD4">
        <w:rPr>
          <w:rFonts w:ascii="Times New Roman" w:hAnsi="Times New Roman" w:cs="Times New Roman"/>
        </w:rPr>
        <w:t xml:space="preserve">Z Inspektorem ochrony danych w Powiatowym Centrum Pomocy Rodzinie w Kutnie można skontaktować się za pośrednictwem poczty elektronicznej na adres: </w:t>
      </w:r>
      <w:hyperlink r:id="rId6" w:history="1">
        <w:r w:rsidRPr="004E0AD4">
          <w:rPr>
            <w:rStyle w:val="Hipercze"/>
            <w:rFonts w:ascii="Times New Roman" w:hAnsi="Times New Roman" w:cs="Times New Roman"/>
            <w:b/>
            <w:color w:val="auto"/>
          </w:rPr>
          <w:t>ido@pcprkutno.pl</w:t>
        </w:r>
      </w:hyperlink>
      <w:r w:rsidRPr="004E0AD4">
        <w:rPr>
          <w:rFonts w:ascii="Times New Roman" w:hAnsi="Times New Roman" w:cs="Times New Roman"/>
        </w:rPr>
        <w:t xml:space="preserve"> , lub listownie na powyżej wskazany adres z dopiskiem „Inspektor ochrony danych”.</w:t>
      </w:r>
    </w:p>
    <w:p w14:paraId="665FDC13" w14:textId="77777777" w:rsidR="00780C2D" w:rsidRPr="004E0AD4" w:rsidRDefault="00780C2D" w:rsidP="00780C2D">
      <w:pPr>
        <w:pStyle w:val="Akapitzlist"/>
        <w:numPr>
          <w:ilvl w:val="0"/>
          <w:numId w:val="2"/>
        </w:numPr>
        <w:spacing w:after="0" w:line="278" w:lineRule="auto"/>
        <w:ind w:left="360" w:right="340"/>
        <w:jc w:val="both"/>
        <w:rPr>
          <w:rFonts w:ascii="Times New Roman" w:hAnsi="Times New Roman" w:cs="Times New Roman"/>
        </w:rPr>
      </w:pPr>
      <w:r w:rsidRPr="004E0AD4">
        <w:rPr>
          <w:rFonts w:ascii="Times New Roman" w:hAnsi="Times New Roman" w:cs="Times New Roman"/>
        </w:rPr>
        <w:t xml:space="preserve">Zbierane dane osobowe są przetwarzane zgodnie z RODO - w celu realizacji zadań określonych przepisami </w:t>
      </w:r>
      <w:proofErr w:type="gramStart"/>
      <w:r w:rsidRPr="004E0AD4">
        <w:rPr>
          <w:rFonts w:ascii="Times New Roman" w:hAnsi="Times New Roman" w:cs="Times New Roman"/>
        </w:rPr>
        <w:t>prawa  i</w:t>
      </w:r>
      <w:proofErr w:type="gramEnd"/>
      <w:r w:rsidRPr="004E0AD4">
        <w:rPr>
          <w:rFonts w:ascii="Times New Roman" w:hAnsi="Times New Roman" w:cs="Times New Roman"/>
        </w:rPr>
        <w:t xml:space="preserve"> nie będą </w:t>
      </w:r>
      <w:proofErr w:type="gramStart"/>
      <w:r w:rsidRPr="004E0AD4">
        <w:rPr>
          <w:rFonts w:ascii="Times New Roman" w:hAnsi="Times New Roman" w:cs="Times New Roman"/>
        </w:rPr>
        <w:t>udostępniane  podmiotom</w:t>
      </w:r>
      <w:proofErr w:type="gramEnd"/>
      <w:r w:rsidRPr="004E0AD4">
        <w:rPr>
          <w:rFonts w:ascii="Times New Roman" w:hAnsi="Times New Roman" w:cs="Times New Roman"/>
        </w:rPr>
        <w:t xml:space="preserve"> innym, niż upoważnione na podstawie przepisów prawa.</w:t>
      </w:r>
    </w:p>
    <w:p w14:paraId="068AB97F" w14:textId="77777777" w:rsidR="00780C2D" w:rsidRPr="00AD5F98" w:rsidRDefault="00780C2D" w:rsidP="00780C2D">
      <w:pPr>
        <w:pStyle w:val="Akapitzlist"/>
        <w:numPr>
          <w:ilvl w:val="0"/>
          <w:numId w:val="2"/>
        </w:numPr>
        <w:spacing w:before="100" w:beforeAutospacing="1" w:after="100" w:afterAutospacing="1" w:line="278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9C365E">
        <w:rPr>
          <w:rFonts w:ascii="Times New Roman" w:hAnsi="Times New Roman" w:cs="Times New Roman"/>
        </w:rPr>
        <w:t>Podstawą prawną przetwarzania Pana/ Pani danych osobowych jest art. 6 ust. 1 lit. c RODO – wypełnienie obowiązku prawnego ciążącego na Administratorze oraz art. 9 ust. 2 lit. b RODO – przetwarzanie danych szczególnej kategorii w zakresie zabezpieczenia</w:t>
      </w:r>
      <w:r>
        <w:rPr>
          <w:rFonts w:ascii="Times New Roman" w:hAnsi="Times New Roman" w:cs="Times New Roman"/>
        </w:rPr>
        <w:t xml:space="preserve"> </w:t>
      </w:r>
      <w:r w:rsidRPr="009C365E">
        <w:rPr>
          <w:rFonts w:ascii="Times New Roman" w:hAnsi="Times New Roman" w:cs="Times New Roman"/>
        </w:rPr>
        <w:t>społecznego</w:t>
      </w:r>
      <w:r>
        <w:rPr>
          <w:rFonts w:ascii="Times New Roman" w:hAnsi="Times New Roman" w:cs="Times New Roman"/>
        </w:rPr>
        <w:t xml:space="preserve"> lub ochrony </w:t>
      </w:r>
      <w:r w:rsidRPr="00AD5F98">
        <w:rPr>
          <w:rFonts w:ascii="Times New Roman" w:hAnsi="Times New Roman" w:cs="Times New Roman"/>
          <w:color w:val="000000" w:themeColor="text1"/>
        </w:rPr>
        <w:t>socjalnej.</w:t>
      </w:r>
    </w:p>
    <w:p w14:paraId="12FAE287" w14:textId="4FA8FD1A" w:rsidR="00780C2D" w:rsidRPr="00AD5F98" w:rsidRDefault="00780C2D" w:rsidP="00780C2D">
      <w:pPr>
        <w:pStyle w:val="Akapitzlist"/>
        <w:numPr>
          <w:ilvl w:val="0"/>
          <w:numId w:val="2"/>
        </w:numPr>
        <w:spacing w:before="100" w:beforeAutospacing="1" w:after="100" w:afterAutospacing="1" w:line="278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AD5F98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 xml:space="preserve">Celem przetwarzania Pana/Pani danych osobowych jest rozpatrzenie wniosku                                                  o </w:t>
      </w:r>
      <w:r w:rsidRPr="00AD5F98">
        <w:rPr>
          <w:rFonts w:ascii="Times New Roman" w:hAnsi="Times New Roman" w:cs="Times New Roman"/>
          <w:b/>
          <w:color w:val="000000" w:themeColor="text1"/>
        </w:rPr>
        <w:t>dofinansowanie ze środków PFRON zaopatrzenia w sprzęt rehabilitacyjny dla osób indywidualnych (</w:t>
      </w:r>
      <w:r w:rsidRPr="00AD5F98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dofinansowanie zadań z zakresu rehabilitacji społecznej),</w:t>
      </w:r>
      <w:r w:rsidRPr="00AD5F98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tj. realizacja zadań Administratora wynikających z </w:t>
      </w:r>
      <w:r w:rsidRPr="00AD5F98">
        <w:rPr>
          <w:rFonts w:ascii="Times New Roman" w:eastAsia="Times New Roman" w:hAnsi="Times New Roman" w:cs="Times New Roman"/>
          <w:color w:val="000000" w:themeColor="text1"/>
        </w:rPr>
        <w:t>Ustawy z dnia 27 sierpnia 1997r. o rehabilitacji zawodowej                             i społecznej oraz zatrudnianiu osób niepełnosprawnych.</w:t>
      </w:r>
    </w:p>
    <w:p w14:paraId="3DD12105" w14:textId="77777777" w:rsidR="00780C2D" w:rsidRPr="00AD5F98" w:rsidRDefault="00780C2D" w:rsidP="00780C2D">
      <w:pPr>
        <w:pStyle w:val="Akapitzlist"/>
        <w:numPr>
          <w:ilvl w:val="0"/>
          <w:numId w:val="2"/>
        </w:numPr>
        <w:spacing w:after="0" w:line="278" w:lineRule="auto"/>
        <w:ind w:left="360" w:right="340"/>
        <w:jc w:val="both"/>
        <w:rPr>
          <w:rFonts w:ascii="Times New Roman" w:hAnsi="Times New Roman" w:cs="Times New Roman"/>
          <w:color w:val="000000" w:themeColor="text1"/>
        </w:rPr>
      </w:pPr>
      <w:r w:rsidRPr="00AD5F98">
        <w:rPr>
          <w:rFonts w:ascii="Times New Roman" w:hAnsi="Times New Roman" w:cs="Times New Roman"/>
          <w:color w:val="000000" w:themeColor="text1"/>
        </w:rPr>
        <w:t>Obowiązujące przepisy prawa wskazują w jakich przypadkach konieczne jest podawanie danych osobowych.  W pozostałych przypadkach podawanie danych osobowych ma charakter dobrowolny.</w:t>
      </w:r>
    </w:p>
    <w:p w14:paraId="1AEC9DB4" w14:textId="77777777" w:rsidR="00780C2D" w:rsidRPr="00AD5F98" w:rsidRDefault="00780C2D" w:rsidP="00780C2D">
      <w:pPr>
        <w:pStyle w:val="Akapitzlist"/>
        <w:numPr>
          <w:ilvl w:val="0"/>
          <w:numId w:val="2"/>
        </w:numPr>
        <w:spacing w:after="0" w:line="278" w:lineRule="auto"/>
        <w:ind w:left="360" w:right="340"/>
        <w:jc w:val="both"/>
        <w:rPr>
          <w:rFonts w:ascii="Times New Roman" w:hAnsi="Times New Roman" w:cs="Times New Roman"/>
          <w:color w:val="000000" w:themeColor="text1"/>
        </w:rPr>
      </w:pPr>
      <w:r w:rsidRPr="00AD5F98">
        <w:rPr>
          <w:rFonts w:ascii="Times New Roman" w:hAnsi="Times New Roman" w:cs="Times New Roman"/>
          <w:color w:val="000000" w:themeColor="text1"/>
        </w:rPr>
        <w:t>Dane osobowe przetwarzane będą wyłącznie przez okres niezbędny do zrealizowania zadania/ uprawnienia wynikającego z ustawy wskazanej w pkt. 5 oraz przez okres wskazany w przepisach o archiwizowaniu danych; po tym okresie dane osobowe mogą być usuwane – na podstawie przepisów prawa.</w:t>
      </w:r>
    </w:p>
    <w:p w14:paraId="026AB08D" w14:textId="77777777" w:rsidR="00780C2D" w:rsidRPr="00AD5F98" w:rsidRDefault="00780C2D" w:rsidP="00780C2D">
      <w:pPr>
        <w:spacing w:after="0" w:line="278" w:lineRule="auto"/>
        <w:ind w:right="340" w:firstLine="360"/>
        <w:jc w:val="both"/>
        <w:rPr>
          <w:rFonts w:ascii="Times New Roman" w:hAnsi="Times New Roman" w:cs="Times New Roman"/>
          <w:color w:val="000000" w:themeColor="text1"/>
        </w:rPr>
      </w:pPr>
      <w:r w:rsidRPr="00AD5F98">
        <w:rPr>
          <w:rFonts w:ascii="Times New Roman" w:hAnsi="Times New Roman" w:cs="Times New Roman"/>
          <w:color w:val="000000" w:themeColor="text1"/>
        </w:rPr>
        <w:t>W przypadku w/w dokumentacji kat. archiwalna B10.</w:t>
      </w:r>
    </w:p>
    <w:p w14:paraId="5203C080" w14:textId="77777777" w:rsidR="00780C2D" w:rsidRPr="00AD5F98" w:rsidRDefault="00780C2D" w:rsidP="00780C2D">
      <w:pPr>
        <w:pStyle w:val="Akapitzlist"/>
        <w:numPr>
          <w:ilvl w:val="0"/>
          <w:numId w:val="2"/>
        </w:numPr>
        <w:spacing w:after="0" w:line="278" w:lineRule="auto"/>
        <w:ind w:left="360" w:right="34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AD5F98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Przewidywani odbiorcy danych:  </w:t>
      </w:r>
    </w:p>
    <w:p w14:paraId="74FCDFF1" w14:textId="77777777" w:rsidR="00780C2D" w:rsidRPr="00AD5F98" w:rsidRDefault="00780C2D" w:rsidP="00780C2D">
      <w:pPr>
        <w:pStyle w:val="Akapitzlist1"/>
        <w:numPr>
          <w:ilvl w:val="0"/>
          <w:numId w:val="4"/>
        </w:numPr>
        <w:spacing w:before="100" w:after="0" w:line="278" w:lineRule="auto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AD5F98">
        <w:rPr>
          <w:rFonts w:ascii="Times New Roman" w:eastAsia="Times New Roman" w:hAnsi="Times New Roman" w:cs="Times New Roman"/>
          <w:color w:val="000000" w:themeColor="text1"/>
          <w:lang w:eastAsia="pl-PL"/>
        </w:rPr>
        <w:t>upoważnieni pracownicy Administratora,</w:t>
      </w:r>
    </w:p>
    <w:p w14:paraId="2428118B" w14:textId="77777777" w:rsidR="00780C2D" w:rsidRPr="00AD5F98" w:rsidRDefault="00780C2D" w:rsidP="00780C2D">
      <w:pPr>
        <w:pStyle w:val="Akapitzlist1"/>
        <w:numPr>
          <w:ilvl w:val="0"/>
          <w:numId w:val="4"/>
        </w:numPr>
        <w:spacing w:before="100" w:after="0" w:line="278" w:lineRule="auto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AD5F98">
        <w:rPr>
          <w:rFonts w:ascii="Times New Roman" w:hAnsi="Times New Roman" w:cs="Times New Roman"/>
          <w:color w:val="000000" w:themeColor="text1"/>
        </w:rPr>
        <w:t>podmioty przetwarzające, które świadczą usługi na rzecz Administratora np. w zakresie obsługi informatycznej lub obsługi prawnej,</w:t>
      </w:r>
    </w:p>
    <w:p w14:paraId="3035D80A" w14:textId="77777777" w:rsidR="00780C2D" w:rsidRPr="00AD5F98" w:rsidRDefault="00780C2D" w:rsidP="00780C2D">
      <w:pPr>
        <w:pStyle w:val="Akapitzlist1"/>
        <w:numPr>
          <w:ilvl w:val="0"/>
          <w:numId w:val="4"/>
        </w:numPr>
        <w:spacing w:before="100" w:after="0" w:line="278" w:lineRule="auto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AD5F98">
        <w:rPr>
          <w:rFonts w:ascii="Times New Roman" w:hAnsi="Times New Roman" w:cs="Times New Roman"/>
          <w:color w:val="000000" w:themeColor="text1"/>
        </w:rPr>
        <w:t>organy ścigania (sądy, prokuratura, policja),</w:t>
      </w:r>
    </w:p>
    <w:p w14:paraId="1CADC99B" w14:textId="77777777" w:rsidR="00780C2D" w:rsidRPr="00AD5F98" w:rsidRDefault="00780C2D" w:rsidP="00780C2D">
      <w:pPr>
        <w:pStyle w:val="Akapitzlist1"/>
        <w:numPr>
          <w:ilvl w:val="0"/>
          <w:numId w:val="4"/>
        </w:numPr>
        <w:spacing w:before="100" w:after="0" w:line="278" w:lineRule="auto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AD5F98">
        <w:rPr>
          <w:rFonts w:ascii="Times New Roman" w:hAnsi="Times New Roman" w:cs="Times New Roman"/>
          <w:color w:val="000000" w:themeColor="text1"/>
        </w:rPr>
        <w:t>instytucje nadzorujące,</w:t>
      </w:r>
    </w:p>
    <w:p w14:paraId="521C0E35" w14:textId="77777777" w:rsidR="00780C2D" w:rsidRPr="00AD5F98" w:rsidRDefault="00780C2D" w:rsidP="00780C2D">
      <w:pPr>
        <w:pStyle w:val="Akapitzlist"/>
        <w:numPr>
          <w:ilvl w:val="0"/>
          <w:numId w:val="4"/>
        </w:numPr>
        <w:spacing w:before="240" w:beforeAutospacing="1" w:after="100" w:afterAutospacing="1" w:line="278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AD5F98">
        <w:rPr>
          <w:rFonts w:ascii="Times New Roman" w:eastAsia="Times New Roman" w:hAnsi="Times New Roman" w:cs="Times New Roman"/>
          <w:color w:val="000000" w:themeColor="text1"/>
          <w:lang w:eastAsia="pl-PL"/>
        </w:rPr>
        <w:t>PFRON.</w:t>
      </w:r>
    </w:p>
    <w:p w14:paraId="1959EB5C" w14:textId="77777777" w:rsidR="00780C2D" w:rsidRPr="00AD5F98" w:rsidRDefault="00780C2D" w:rsidP="00780C2D">
      <w:pPr>
        <w:pStyle w:val="Akapitzlist"/>
        <w:numPr>
          <w:ilvl w:val="0"/>
          <w:numId w:val="2"/>
        </w:numPr>
        <w:spacing w:after="0" w:line="278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D5F98">
        <w:rPr>
          <w:rFonts w:ascii="Times New Roman" w:hAnsi="Times New Roman" w:cs="Times New Roman"/>
          <w:color w:val="000000" w:themeColor="text1"/>
        </w:rPr>
        <w:t>Posiada Pan/ Pani prawo do:</w:t>
      </w:r>
    </w:p>
    <w:p w14:paraId="29A6F5AD" w14:textId="77777777" w:rsidR="00780C2D" w:rsidRPr="004E0AD4" w:rsidRDefault="00780C2D" w:rsidP="00780C2D">
      <w:pPr>
        <w:numPr>
          <w:ilvl w:val="0"/>
          <w:numId w:val="5"/>
        </w:numPr>
        <w:spacing w:after="0" w:line="278" w:lineRule="auto"/>
        <w:ind w:hanging="357"/>
        <w:jc w:val="both"/>
        <w:rPr>
          <w:rFonts w:ascii="Times New Roman" w:eastAsia="Times New Roman" w:hAnsi="Times New Roman" w:cs="Times New Roman"/>
          <w:lang w:eastAsia="pl-PL"/>
        </w:rPr>
      </w:pPr>
      <w:r w:rsidRPr="004E0AD4">
        <w:rPr>
          <w:rFonts w:ascii="Times New Roman" w:eastAsia="Times New Roman" w:hAnsi="Times New Roman" w:cs="Times New Roman"/>
          <w:lang w:eastAsia="pl-PL"/>
        </w:rPr>
        <w:t>żądania od administratora dostępu do treści danych osobowych i uzyskania kopii danych - na zasadach wskazanych w art. 15 RODO,</w:t>
      </w:r>
    </w:p>
    <w:p w14:paraId="052BABBE" w14:textId="77777777" w:rsidR="00780C2D" w:rsidRPr="004E0AD4" w:rsidRDefault="00780C2D" w:rsidP="00780C2D">
      <w:pPr>
        <w:numPr>
          <w:ilvl w:val="0"/>
          <w:numId w:val="5"/>
        </w:numPr>
        <w:spacing w:before="100" w:beforeAutospacing="1" w:after="100" w:afterAutospacing="1" w:line="278" w:lineRule="auto"/>
        <w:ind w:hanging="357"/>
        <w:jc w:val="both"/>
        <w:rPr>
          <w:rFonts w:ascii="Times New Roman" w:eastAsia="Times New Roman" w:hAnsi="Times New Roman" w:cs="Times New Roman"/>
          <w:lang w:eastAsia="pl-PL"/>
        </w:rPr>
      </w:pPr>
      <w:r w:rsidRPr="004E0AD4">
        <w:rPr>
          <w:rFonts w:ascii="Times New Roman" w:eastAsia="Times New Roman" w:hAnsi="Times New Roman" w:cs="Times New Roman"/>
          <w:lang w:eastAsia="pl-PL"/>
        </w:rPr>
        <w:t>sprostowania danych osobowych – art. 16 RODO,</w:t>
      </w:r>
    </w:p>
    <w:p w14:paraId="77684CD8" w14:textId="77777777" w:rsidR="00780C2D" w:rsidRPr="004E0AD4" w:rsidRDefault="00780C2D" w:rsidP="00780C2D">
      <w:pPr>
        <w:numPr>
          <w:ilvl w:val="0"/>
          <w:numId w:val="5"/>
        </w:numPr>
        <w:spacing w:before="100" w:beforeAutospacing="1" w:after="100" w:afterAutospacing="1" w:line="278" w:lineRule="auto"/>
        <w:ind w:hanging="357"/>
        <w:jc w:val="both"/>
        <w:rPr>
          <w:rFonts w:ascii="Times New Roman" w:eastAsia="Times New Roman" w:hAnsi="Times New Roman" w:cs="Times New Roman"/>
          <w:lang w:eastAsia="pl-PL"/>
        </w:rPr>
      </w:pPr>
      <w:r w:rsidRPr="004E0AD4">
        <w:rPr>
          <w:rFonts w:ascii="Times New Roman" w:eastAsia="Times New Roman" w:hAnsi="Times New Roman" w:cs="Times New Roman"/>
          <w:lang w:eastAsia="pl-PL"/>
        </w:rPr>
        <w:t>ograniczenia przetwarzania – art. 18 RODO,</w:t>
      </w:r>
    </w:p>
    <w:p w14:paraId="7758FCD7" w14:textId="77777777" w:rsidR="00780C2D" w:rsidRPr="004E0AD4" w:rsidRDefault="00780C2D" w:rsidP="00780C2D">
      <w:pPr>
        <w:numPr>
          <w:ilvl w:val="0"/>
          <w:numId w:val="5"/>
        </w:numPr>
        <w:spacing w:before="100" w:beforeAutospacing="1" w:after="100" w:afterAutospacing="1" w:line="278" w:lineRule="auto"/>
        <w:ind w:hanging="357"/>
        <w:jc w:val="both"/>
        <w:rPr>
          <w:rFonts w:ascii="Times New Roman" w:eastAsia="Times New Roman" w:hAnsi="Times New Roman" w:cs="Times New Roman"/>
          <w:lang w:eastAsia="pl-PL"/>
        </w:rPr>
      </w:pPr>
      <w:r w:rsidRPr="004E0AD4">
        <w:rPr>
          <w:rFonts w:ascii="Times New Roman" w:eastAsia="Times New Roman" w:hAnsi="Times New Roman" w:cs="Times New Roman"/>
          <w:lang w:eastAsia="pl-PL"/>
        </w:rPr>
        <w:lastRenderedPageBreak/>
        <w:t>wniesienia skargi do organu nadzorczego – Prezesa Urzędu Ochrony Danych Osobowych, jeżeli stwierdzi, że przetwarzanie w naszym urzędzie narusza przepisy prawa.</w:t>
      </w:r>
    </w:p>
    <w:p w14:paraId="2BE8C668" w14:textId="77777777" w:rsidR="00780C2D" w:rsidRPr="004E0AD4" w:rsidRDefault="00780C2D" w:rsidP="00780C2D">
      <w:pPr>
        <w:pStyle w:val="Akapitzlist"/>
        <w:numPr>
          <w:ilvl w:val="0"/>
          <w:numId w:val="2"/>
        </w:numPr>
        <w:suppressAutoHyphens/>
        <w:spacing w:after="0" w:line="278" w:lineRule="auto"/>
        <w:ind w:left="360"/>
        <w:jc w:val="both"/>
        <w:rPr>
          <w:rFonts w:ascii="Times New Roman" w:hAnsi="Times New Roman" w:cs="Times New Roman"/>
        </w:rPr>
      </w:pPr>
      <w:r w:rsidRPr="004E0AD4">
        <w:rPr>
          <w:rFonts w:ascii="Times New Roman" w:eastAsia="Times New Roman" w:hAnsi="Times New Roman" w:cs="Times New Roman"/>
          <w:color w:val="000000"/>
          <w:lang w:eastAsia="pl-PL"/>
        </w:rPr>
        <w:t xml:space="preserve">Podanie przez Pana/Panią danych osobowych jest dobrowolne, jednak </w:t>
      </w:r>
      <w:r>
        <w:rPr>
          <w:rFonts w:ascii="Times New Roman" w:eastAsia="Times New Roman" w:hAnsi="Times New Roman" w:cs="Times New Roman"/>
          <w:color w:val="000000"/>
          <w:lang w:eastAsia="pl-PL"/>
        </w:rPr>
        <w:t>niezbędne do</w:t>
      </w:r>
      <w:r w:rsidRPr="004E0AD4">
        <w:rPr>
          <w:rFonts w:ascii="Times New Roman" w:eastAsia="Times New Roman" w:hAnsi="Times New Roman" w:cs="Times New Roman"/>
          <w:color w:val="000000"/>
          <w:lang w:eastAsia="pl-PL"/>
        </w:rPr>
        <w:t xml:space="preserve"> rozpatrzenia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 przedmiotowego </w:t>
      </w:r>
      <w:r w:rsidRPr="004E0AD4">
        <w:rPr>
          <w:rFonts w:ascii="Times New Roman" w:eastAsia="Times New Roman" w:hAnsi="Times New Roman" w:cs="Times New Roman"/>
          <w:color w:val="000000"/>
          <w:lang w:eastAsia="pl-PL"/>
        </w:rPr>
        <w:t>wniosku i przyznania dofinansowania.</w:t>
      </w:r>
    </w:p>
    <w:p w14:paraId="1C1058D4" w14:textId="77777777" w:rsidR="00780C2D" w:rsidRPr="004E0AD4" w:rsidRDefault="00780C2D" w:rsidP="00780C2D">
      <w:pPr>
        <w:pStyle w:val="Akapitzlist"/>
        <w:numPr>
          <w:ilvl w:val="0"/>
          <w:numId w:val="2"/>
        </w:numPr>
        <w:spacing w:after="0" w:line="278" w:lineRule="auto"/>
        <w:ind w:left="360"/>
        <w:jc w:val="both"/>
        <w:rPr>
          <w:rFonts w:ascii="Times New Roman" w:hAnsi="Times New Roman" w:cs="Times New Roman"/>
          <w:color w:val="000000"/>
        </w:rPr>
      </w:pPr>
      <w:r w:rsidRPr="004E0AD4">
        <w:rPr>
          <w:rFonts w:ascii="Times New Roman" w:hAnsi="Times New Roman" w:cs="Times New Roman"/>
          <w:color w:val="000000"/>
        </w:rPr>
        <w:t>Pana/Pani dane osobowe nie będą przekazywane do państwa trzeciego/organizacji międzynarodowej.</w:t>
      </w:r>
    </w:p>
    <w:p w14:paraId="3A2C76B6" w14:textId="77777777" w:rsidR="00780C2D" w:rsidRPr="004E0AD4" w:rsidRDefault="00780C2D" w:rsidP="00780C2D">
      <w:pPr>
        <w:pStyle w:val="Akapitzlist"/>
        <w:numPr>
          <w:ilvl w:val="0"/>
          <w:numId w:val="2"/>
        </w:numPr>
        <w:spacing w:after="0" w:line="278" w:lineRule="auto"/>
        <w:ind w:left="360"/>
        <w:jc w:val="both"/>
        <w:rPr>
          <w:rFonts w:ascii="Times New Roman" w:hAnsi="Times New Roman" w:cs="Times New Roman"/>
          <w:color w:val="000000"/>
        </w:rPr>
      </w:pPr>
      <w:r w:rsidRPr="004E0AD4">
        <w:rPr>
          <w:rFonts w:ascii="Times New Roman" w:hAnsi="Times New Roman" w:cs="Times New Roman"/>
          <w:color w:val="000000"/>
        </w:rPr>
        <w:t>Pana/Pani dane nie będą przetwarzane w sposób zautomatyzowany, w tym również</w:t>
      </w:r>
      <w:r>
        <w:rPr>
          <w:rFonts w:ascii="Times New Roman" w:hAnsi="Times New Roman" w:cs="Times New Roman"/>
          <w:color w:val="000000"/>
        </w:rPr>
        <w:t xml:space="preserve"> </w:t>
      </w:r>
      <w:r w:rsidRPr="004E0AD4">
        <w:rPr>
          <w:rFonts w:ascii="Times New Roman" w:hAnsi="Times New Roman" w:cs="Times New Roman"/>
          <w:color w:val="000000"/>
        </w:rPr>
        <w:t>w formie profilowania.</w:t>
      </w:r>
    </w:p>
    <w:p w14:paraId="56D2F8B6" w14:textId="77777777" w:rsidR="00780C2D" w:rsidRPr="004E0AD4" w:rsidRDefault="00780C2D" w:rsidP="00780C2D">
      <w:pPr>
        <w:spacing w:line="278" w:lineRule="auto"/>
        <w:jc w:val="both"/>
        <w:rPr>
          <w:rFonts w:ascii="Times New Roman" w:hAnsi="Times New Roman" w:cs="Times New Roman"/>
        </w:rPr>
      </w:pPr>
    </w:p>
    <w:p w14:paraId="769C3ABA" w14:textId="77777777" w:rsidR="00780C2D" w:rsidRPr="004E0AD4" w:rsidRDefault="00780C2D" w:rsidP="00780C2D">
      <w:pPr>
        <w:spacing w:line="278" w:lineRule="auto"/>
        <w:jc w:val="both"/>
        <w:rPr>
          <w:rFonts w:ascii="Times New Roman" w:hAnsi="Times New Roman" w:cs="Times New Roman"/>
          <w:lang w:eastAsia="pl-PL"/>
        </w:rPr>
      </w:pPr>
    </w:p>
    <w:p w14:paraId="6285DEE4" w14:textId="77777777" w:rsidR="00780C2D" w:rsidRPr="004E0AD4" w:rsidRDefault="00780C2D" w:rsidP="00780C2D">
      <w:pPr>
        <w:spacing w:line="278" w:lineRule="auto"/>
        <w:jc w:val="both"/>
        <w:rPr>
          <w:rFonts w:ascii="Times New Roman" w:hAnsi="Times New Roman" w:cs="Times New Roman"/>
          <w:lang w:eastAsia="pl-PL"/>
        </w:rPr>
      </w:pPr>
    </w:p>
    <w:p w14:paraId="44C4AB44" w14:textId="77777777" w:rsidR="00780C2D" w:rsidRPr="004E0AD4" w:rsidRDefault="00780C2D" w:rsidP="00780C2D">
      <w:pPr>
        <w:spacing w:line="278" w:lineRule="auto"/>
        <w:contextualSpacing/>
        <w:jc w:val="right"/>
        <w:rPr>
          <w:rFonts w:ascii="Times New Roman" w:eastAsia="Calibri" w:hAnsi="Times New Roman" w:cs="Times New Roman"/>
        </w:rPr>
      </w:pPr>
      <w:r w:rsidRPr="004E0AD4">
        <w:rPr>
          <w:rFonts w:ascii="Times New Roman" w:eastAsia="Calibri" w:hAnsi="Times New Roman" w:cs="Times New Roman"/>
        </w:rPr>
        <w:t>Zapoznałem/</w:t>
      </w:r>
      <w:proofErr w:type="spellStart"/>
      <w:r w:rsidRPr="004E0AD4">
        <w:rPr>
          <w:rFonts w:ascii="Times New Roman" w:eastAsia="Calibri" w:hAnsi="Times New Roman" w:cs="Times New Roman"/>
        </w:rPr>
        <w:t>am</w:t>
      </w:r>
      <w:proofErr w:type="spellEnd"/>
      <w:r w:rsidRPr="004E0AD4">
        <w:rPr>
          <w:rFonts w:ascii="Times New Roman" w:eastAsia="Calibri" w:hAnsi="Times New Roman" w:cs="Times New Roman"/>
        </w:rPr>
        <w:t xml:space="preserve"> się z powyższą klauzulą ………………………………………</w:t>
      </w:r>
    </w:p>
    <w:p w14:paraId="47EB32C2" w14:textId="77777777" w:rsidR="00780C2D" w:rsidRPr="004E0AD4" w:rsidRDefault="00780C2D" w:rsidP="00780C2D">
      <w:pPr>
        <w:spacing w:line="278" w:lineRule="auto"/>
        <w:ind w:left="6372"/>
        <w:contextualSpacing/>
        <w:jc w:val="right"/>
        <w:rPr>
          <w:rFonts w:ascii="Times New Roman" w:eastAsia="Calibri" w:hAnsi="Times New Roman" w:cs="Times New Roman"/>
          <w:vertAlign w:val="subscript"/>
        </w:rPr>
      </w:pPr>
      <w:r w:rsidRPr="004E0AD4">
        <w:rPr>
          <w:rFonts w:ascii="Times New Roman" w:eastAsia="Calibri" w:hAnsi="Times New Roman" w:cs="Times New Roman"/>
          <w:vertAlign w:val="subscript"/>
        </w:rPr>
        <w:t xml:space="preserve">                                     (data, podpis)</w:t>
      </w:r>
    </w:p>
    <w:p w14:paraId="25071B43" w14:textId="77777777" w:rsidR="00780C2D" w:rsidRPr="004E0AD4" w:rsidRDefault="00780C2D" w:rsidP="00780C2D">
      <w:pPr>
        <w:spacing w:line="278" w:lineRule="auto"/>
        <w:jc w:val="both"/>
        <w:rPr>
          <w:rFonts w:ascii="Times New Roman" w:hAnsi="Times New Roman" w:cs="Times New Roman"/>
          <w:lang w:eastAsia="pl-PL"/>
        </w:rPr>
      </w:pPr>
    </w:p>
    <w:p w14:paraId="1CADAA91" w14:textId="77777777" w:rsidR="00780C2D" w:rsidRDefault="00780C2D" w:rsidP="00780C2D">
      <w:pPr>
        <w:spacing w:line="278" w:lineRule="auto"/>
        <w:jc w:val="both"/>
        <w:rPr>
          <w:rFonts w:ascii="Times New Roman" w:hAnsi="Times New Roman" w:cs="Times New Roman"/>
          <w:lang w:eastAsia="pl-PL"/>
        </w:rPr>
      </w:pPr>
    </w:p>
    <w:p w14:paraId="4D752C41" w14:textId="77777777" w:rsidR="00780C2D" w:rsidRDefault="00780C2D" w:rsidP="00780C2D">
      <w:pPr>
        <w:spacing w:line="278" w:lineRule="auto"/>
        <w:jc w:val="both"/>
        <w:rPr>
          <w:rFonts w:ascii="Times New Roman" w:hAnsi="Times New Roman" w:cs="Times New Roman"/>
          <w:lang w:eastAsia="pl-PL"/>
        </w:rPr>
      </w:pPr>
    </w:p>
    <w:p w14:paraId="232FA091" w14:textId="77777777" w:rsidR="00780C2D" w:rsidRPr="004E0AD4" w:rsidRDefault="00780C2D" w:rsidP="00780C2D">
      <w:pPr>
        <w:spacing w:line="278" w:lineRule="auto"/>
        <w:jc w:val="both"/>
        <w:rPr>
          <w:rFonts w:ascii="Times New Roman" w:hAnsi="Times New Roman" w:cs="Times New Roman"/>
          <w:lang w:eastAsia="pl-PL"/>
        </w:rPr>
      </w:pPr>
    </w:p>
    <w:p w14:paraId="752FA42D" w14:textId="77777777" w:rsidR="00780C2D" w:rsidRPr="004E0AD4" w:rsidRDefault="00780C2D" w:rsidP="00780C2D">
      <w:pPr>
        <w:pStyle w:val="PIOTR"/>
        <w:spacing w:line="278" w:lineRule="auto"/>
        <w:rPr>
          <w:b/>
          <w:i/>
          <w:sz w:val="18"/>
          <w:szCs w:val="18"/>
        </w:rPr>
      </w:pPr>
      <w:r w:rsidRPr="004E0AD4">
        <w:rPr>
          <w:b/>
          <w:i/>
          <w:sz w:val="18"/>
          <w:szCs w:val="18"/>
        </w:rPr>
        <w:t>*Rozporządzenie Parlamentu Europejskiego i Rady (UE) 2016/679 z dnia 27 kwietnia 2016 r. w sprawie ochrony osób fizycznych w związku z przetwarzaniem danych osobowych i w sprawie swobodnego przepływu takich danych oraz uchylenia dyrektywy 95/46/WE (ogólne rozporządzenie o ochronie danych)</w:t>
      </w:r>
    </w:p>
    <w:p w14:paraId="3FBA59D1" w14:textId="77777777" w:rsidR="00780C2D" w:rsidRPr="004E0AD4" w:rsidRDefault="00780C2D" w:rsidP="00780C2D">
      <w:pPr>
        <w:spacing w:line="278" w:lineRule="auto"/>
        <w:jc w:val="both"/>
        <w:rPr>
          <w:rFonts w:ascii="Times New Roman" w:hAnsi="Times New Roman" w:cs="Times New Roman"/>
          <w:b/>
          <w:i/>
          <w:sz w:val="18"/>
          <w:szCs w:val="18"/>
          <w:lang w:eastAsia="pl-PL"/>
        </w:rPr>
      </w:pPr>
    </w:p>
    <w:p w14:paraId="6B149059" w14:textId="77777777" w:rsidR="00780C2D" w:rsidRPr="004E0AD4" w:rsidRDefault="00780C2D" w:rsidP="00780C2D">
      <w:pPr>
        <w:spacing w:line="278" w:lineRule="auto"/>
        <w:jc w:val="both"/>
        <w:rPr>
          <w:rFonts w:ascii="Times New Roman" w:hAnsi="Times New Roman" w:cs="Times New Roman"/>
          <w:lang w:eastAsia="pl-PL"/>
        </w:rPr>
      </w:pPr>
    </w:p>
    <w:p w14:paraId="0EF295FB" w14:textId="77777777" w:rsidR="00780C2D" w:rsidRPr="004E0AD4" w:rsidRDefault="00780C2D" w:rsidP="00780C2D">
      <w:pPr>
        <w:spacing w:line="278" w:lineRule="auto"/>
        <w:jc w:val="both"/>
        <w:rPr>
          <w:rFonts w:ascii="Times New Roman" w:hAnsi="Times New Roman" w:cs="Times New Roman"/>
          <w:lang w:eastAsia="pl-PL"/>
        </w:rPr>
      </w:pPr>
    </w:p>
    <w:p w14:paraId="0B70642D" w14:textId="77777777" w:rsidR="00780C2D" w:rsidRPr="004E0AD4" w:rsidRDefault="00780C2D" w:rsidP="00780C2D">
      <w:pPr>
        <w:pStyle w:val="Nagwek1"/>
        <w:shd w:val="clear" w:color="auto" w:fill="FFFFFF"/>
        <w:spacing w:line="278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  <w:lang w:eastAsia="pl-PL"/>
        </w:rPr>
      </w:pPr>
    </w:p>
    <w:p w14:paraId="5294EED2" w14:textId="77777777" w:rsidR="00380CE5" w:rsidRPr="00380CE5" w:rsidRDefault="00380CE5" w:rsidP="00380CE5">
      <w:pPr>
        <w:pStyle w:val="Nagwek1"/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pl-PL"/>
        </w:rPr>
      </w:pPr>
    </w:p>
    <w:sectPr w:rsidR="00380CE5" w:rsidRPr="00380CE5" w:rsidSect="00780C2D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522">
    <w:altName w:val="Calibri"/>
    <w:charset w:val="EE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D18B9"/>
    <w:multiLevelType w:val="hybridMultilevel"/>
    <w:tmpl w:val="FA146E60"/>
    <w:lvl w:ilvl="0" w:tplc="7AC0B8B8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A07E59"/>
    <w:multiLevelType w:val="hybridMultilevel"/>
    <w:tmpl w:val="8B305486"/>
    <w:lvl w:ilvl="0" w:tplc="7F1CFDEA">
      <w:start w:val="1"/>
      <w:numFmt w:val="lowerLetter"/>
      <w:lvlText w:val="%1)"/>
      <w:lvlJc w:val="left"/>
      <w:pPr>
        <w:ind w:left="785" w:hanging="360"/>
      </w:pPr>
    </w:lvl>
    <w:lvl w:ilvl="1" w:tplc="04150019">
      <w:start w:val="1"/>
      <w:numFmt w:val="lowerLetter"/>
      <w:lvlText w:val="%2."/>
      <w:lvlJc w:val="left"/>
      <w:pPr>
        <w:ind w:left="1646" w:hanging="360"/>
      </w:pPr>
    </w:lvl>
    <w:lvl w:ilvl="2" w:tplc="0415001B">
      <w:start w:val="1"/>
      <w:numFmt w:val="lowerRoman"/>
      <w:lvlText w:val="%3."/>
      <w:lvlJc w:val="right"/>
      <w:pPr>
        <w:ind w:left="2366" w:hanging="180"/>
      </w:pPr>
    </w:lvl>
    <w:lvl w:ilvl="3" w:tplc="0415000F">
      <w:start w:val="1"/>
      <w:numFmt w:val="decimal"/>
      <w:lvlText w:val="%4."/>
      <w:lvlJc w:val="left"/>
      <w:pPr>
        <w:ind w:left="3086" w:hanging="360"/>
      </w:pPr>
    </w:lvl>
    <w:lvl w:ilvl="4" w:tplc="04150019">
      <w:start w:val="1"/>
      <w:numFmt w:val="lowerLetter"/>
      <w:lvlText w:val="%5."/>
      <w:lvlJc w:val="left"/>
      <w:pPr>
        <w:ind w:left="3806" w:hanging="360"/>
      </w:pPr>
    </w:lvl>
    <w:lvl w:ilvl="5" w:tplc="0415001B">
      <w:start w:val="1"/>
      <w:numFmt w:val="lowerRoman"/>
      <w:lvlText w:val="%6."/>
      <w:lvlJc w:val="right"/>
      <w:pPr>
        <w:ind w:left="4526" w:hanging="180"/>
      </w:pPr>
    </w:lvl>
    <w:lvl w:ilvl="6" w:tplc="0415000F">
      <w:start w:val="1"/>
      <w:numFmt w:val="decimal"/>
      <w:lvlText w:val="%7."/>
      <w:lvlJc w:val="left"/>
      <w:pPr>
        <w:ind w:left="5246" w:hanging="360"/>
      </w:pPr>
    </w:lvl>
    <w:lvl w:ilvl="7" w:tplc="04150019">
      <w:start w:val="1"/>
      <w:numFmt w:val="lowerLetter"/>
      <w:lvlText w:val="%8."/>
      <w:lvlJc w:val="left"/>
      <w:pPr>
        <w:ind w:left="5966" w:hanging="360"/>
      </w:pPr>
    </w:lvl>
    <w:lvl w:ilvl="8" w:tplc="0415001B">
      <w:start w:val="1"/>
      <w:numFmt w:val="lowerRoman"/>
      <w:lvlText w:val="%9."/>
      <w:lvlJc w:val="right"/>
      <w:pPr>
        <w:ind w:left="6686" w:hanging="180"/>
      </w:pPr>
    </w:lvl>
  </w:abstractNum>
  <w:abstractNum w:abstractNumId="2" w15:restartNumberingAfterBreak="0">
    <w:nsid w:val="1D9E7D4F"/>
    <w:multiLevelType w:val="multilevel"/>
    <w:tmpl w:val="8050FDE2"/>
    <w:lvl w:ilvl="0">
      <w:start w:val="1"/>
      <w:numFmt w:val="lowerLetter"/>
      <w:lvlText w:val="%1)"/>
      <w:lvlJc w:val="left"/>
      <w:pPr>
        <w:ind w:left="785" w:hanging="360"/>
      </w:pPr>
    </w:lvl>
    <w:lvl w:ilvl="1">
      <w:start w:val="1"/>
      <w:numFmt w:val="lowerLetter"/>
      <w:lvlText w:val="%2."/>
      <w:lvlJc w:val="left"/>
      <w:pPr>
        <w:ind w:left="1505" w:hanging="360"/>
      </w:pPr>
    </w:lvl>
    <w:lvl w:ilvl="2">
      <w:start w:val="1"/>
      <w:numFmt w:val="lowerRoman"/>
      <w:lvlText w:val="%3."/>
      <w:lvlJc w:val="right"/>
      <w:pPr>
        <w:ind w:left="2225" w:hanging="180"/>
      </w:pPr>
    </w:lvl>
    <w:lvl w:ilvl="3">
      <w:start w:val="1"/>
      <w:numFmt w:val="decimal"/>
      <w:lvlText w:val="%4."/>
      <w:lvlJc w:val="left"/>
      <w:pPr>
        <w:ind w:left="2945" w:hanging="360"/>
      </w:pPr>
    </w:lvl>
    <w:lvl w:ilvl="4">
      <w:start w:val="1"/>
      <w:numFmt w:val="lowerLetter"/>
      <w:lvlText w:val="%5."/>
      <w:lvlJc w:val="left"/>
      <w:pPr>
        <w:ind w:left="3665" w:hanging="360"/>
      </w:pPr>
    </w:lvl>
    <w:lvl w:ilvl="5">
      <w:start w:val="1"/>
      <w:numFmt w:val="lowerRoman"/>
      <w:lvlText w:val="%6."/>
      <w:lvlJc w:val="right"/>
      <w:pPr>
        <w:ind w:left="4385" w:hanging="180"/>
      </w:pPr>
    </w:lvl>
    <w:lvl w:ilvl="6">
      <w:start w:val="1"/>
      <w:numFmt w:val="decimal"/>
      <w:lvlText w:val="%7."/>
      <w:lvlJc w:val="left"/>
      <w:pPr>
        <w:ind w:left="5105" w:hanging="360"/>
      </w:pPr>
    </w:lvl>
    <w:lvl w:ilvl="7">
      <w:start w:val="1"/>
      <w:numFmt w:val="lowerLetter"/>
      <w:lvlText w:val="%8."/>
      <w:lvlJc w:val="left"/>
      <w:pPr>
        <w:ind w:left="5825" w:hanging="360"/>
      </w:pPr>
    </w:lvl>
    <w:lvl w:ilvl="8">
      <w:start w:val="1"/>
      <w:numFmt w:val="lowerRoman"/>
      <w:lvlText w:val="%9."/>
      <w:lvlJc w:val="right"/>
      <w:pPr>
        <w:ind w:left="6545" w:hanging="180"/>
      </w:pPr>
    </w:lvl>
  </w:abstractNum>
  <w:abstractNum w:abstractNumId="3" w15:restartNumberingAfterBreak="0">
    <w:nsid w:val="62F46847"/>
    <w:multiLevelType w:val="hybridMultilevel"/>
    <w:tmpl w:val="ED686D70"/>
    <w:lvl w:ilvl="0" w:tplc="6B041376">
      <w:start w:val="1"/>
      <w:numFmt w:val="lowerLetter"/>
      <w:lvlText w:val="%1)"/>
      <w:lvlJc w:val="left"/>
      <w:pPr>
        <w:ind w:left="785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765903B1"/>
    <w:multiLevelType w:val="hybridMultilevel"/>
    <w:tmpl w:val="D1683B7E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8144794">
    <w:abstractNumId w:val="0"/>
  </w:num>
  <w:num w:numId="2" w16cid:durableId="975449407">
    <w:abstractNumId w:val="4"/>
  </w:num>
  <w:num w:numId="3" w16cid:durableId="103130299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07589229">
    <w:abstractNumId w:val="3"/>
  </w:num>
  <w:num w:numId="5" w16cid:durableId="322754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CE5"/>
    <w:rsid w:val="00150A4A"/>
    <w:rsid w:val="001E3383"/>
    <w:rsid w:val="00380CE5"/>
    <w:rsid w:val="005B4AA6"/>
    <w:rsid w:val="00613354"/>
    <w:rsid w:val="006F3D78"/>
    <w:rsid w:val="00780C2D"/>
    <w:rsid w:val="007A2DA4"/>
    <w:rsid w:val="007D420C"/>
    <w:rsid w:val="00841E22"/>
    <w:rsid w:val="00875C20"/>
    <w:rsid w:val="008D1E57"/>
    <w:rsid w:val="008D750C"/>
    <w:rsid w:val="00982E50"/>
    <w:rsid w:val="0099481C"/>
    <w:rsid w:val="00AD5F98"/>
    <w:rsid w:val="00C05343"/>
    <w:rsid w:val="00D90607"/>
    <w:rsid w:val="00E41FD0"/>
    <w:rsid w:val="00F16108"/>
    <w:rsid w:val="00F32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5423C"/>
  <w15:docId w15:val="{7B55228A-325C-4A43-989B-43F5C9A2A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80CE5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80CE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80CE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kapitzlist">
    <w:name w:val="List Paragraph"/>
    <w:basedOn w:val="Normalny"/>
    <w:uiPriority w:val="99"/>
    <w:qFormat/>
    <w:rsid w:val="00380CE5"/>
    <w:pPr>
      <w:ind w:left="720"/>
      <w:contextualSpacing/>
    </w:pPr>
  </w:style>
  <w:style w:type="paragraph" w:customStyle="1" w:styleId="PIOTR">
    <w:name w:val="PIOTR"/>
    <w:basedOn w:val="Normalny"/>
    <w:uiPriority w:val="99"/>
    <w:qFormat/>
    <w:rsid w:val="00380CE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Hipercze">
    <w:name w:val="Hyperlink"/>
    <w:rsid w:val="007A2DA4"/>
    <w:rPr>
      <w:color w:val="000080"/>
      <w:u w:val="single"/>
    </w:rPr>
  </w:style>
  <w:style w:type="paragraph" w:customStyle="1" w:styleId="Akapitzlist1">
    <w:name w:val="Akapit z listą1"/>
    <w:basedOn w:val="Normalny"/>
    <w:rsid w:val="007A2DA4"/>
    <w:pPr>
      <w:suppressAutoHyphens/>
      <w:spacing w:line="252" w:lineRule="auto"/>
      <w:ind w:left="720"/>
    </w:pPr>
    <w:rPr>
      <w:rFonts w:ascii="Calibri" w:eastAsia="SimSun" w:hAnsi="Calibri" w:cs="font5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do@pcprkutno.pl" TargetMode="External"/><Relationship Id="rId5" Type="http://schemas.openxmlformats.org/officeDocument/2006/relationships/hyperlink" Target="mailto:sekretariat@pcprkutn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523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Zielińska Małgorzata</cp:lastModifiedBy>
  <cp:revision>2</cp:revision>
  <cp:lastPrinted>2025-12-11T07:13:00Z</cp:lastPrinted>
  <dcterms:created xsi:type="dcterms:W3CDTF">2025-12-11T07:15:00Z</dcterms:created>
  <dcterms:modified xsi:type="dcterms:W3CDTF">2025-12-11T07:15:00Z</dcterms:modified>
</cp:coreProperties>
</file>