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Spacing w:w="7" w:type="dxa"/>
        <w:shd w:val="clear" w:color="auto" w:fill="AFE0BE"/>
        <w:tblCellMar>
          <w:top w:w="165" w:type="dxa"/>
          <w:left w:w="165" w:type="dxa"/>
          <w:bottom w:w="165" w:type="dxa"/>
          <w:right w:w="165" w:type="dxa"/>
        </w:tblCellMar>
        <w:tblLook w:val="04A0" w:firstRow="1" w:lastRow="0" w:firstColumn="1" w:lastColumn="0" w:noHBand="0" w:noVBand="1"/>
      </w:tblPr>
      <w:tblGrid>
        <w:gridCol w:w="9072"/>
      </w:tblGrid>
      <w:tr w:rsidR="008A53A7" w:rsidRPr="008A53A7" w14:paraId="70B61C79" w14:textId="77777777" w:rsidTr="008A53A7">
        <w:trPr>
          <w:trHeight w:val="345"/>
          <w:tblCellSpacing w:w="7" w:type="dxa"/>
        </w:trPr>
        <w:tc>
          <w:tcPr>
            <w:tcW w:w="4800" w:type="pct"/>
            <w:shd w:val="clear" w:color="auto" w:fill="AFE0BE"/>
            <w:vAlign w:val="center"/>
            <w:hideMark/>
          </w:tcPr>
          <w:p w14:paraId="44AE606D" w14:textId="77777777" w:rsidR="008A53A7" w:rsidRPr="008A53A7" w:rsidRDefault="008A53A7" w:rsidP="008A53A7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A53A7">
              <w:rPr>
                <w:rFonts w:ascii="Times New Roman" w:eastAsia="Times New Roman" w:hAnsi="Times New Roman" w:cs="Times New Roman"/>
                <w:b/>
                <w:bCs/>
                <w:caps/>
                <w:color w:val="003300"/>
                <w:sz w:val="24"/>
                <w:szCs w:val="24"/>
                <w:lang w:eastAsia="pl-PL"/>
              </w:rPr>
              <w:t>I Przygraniczne Spotkania Kolędnicze Kleszczele – Wysokoje</w:t>
            </w:r>
          </w:p>
        </w:tc>
      </w:tr>
      <w:tr w:rsidR="008A53A7" w:rsidRPr="008A53A7" w14:paraId="0CDFF97E" w14:textId="77777777" w:rsidTr="008A53A7">
        <w:trPr>
          <w:tblCellSpacing w:w="7" w:type="dxa"/>
          <w:hidden/>
        </w:trPr>
        <w:tc>
          <w:tcPr>
            <w:tcW w:w="0" w:type="auto"/>
            <w:shd w:val="clear" w:color="auto" w:fill="FFFFFF"/>
            <w:vAlign w:val="center"/>
            <w:hideMark/>
          </w:tcPr>
          <w:p w14:paraId="156F36DC" w14:textId="77777777" w:rsidR="008A53A7" w:rsidRPr="008A53A7" w:rsidRDefault="008A53A7" w:rsidP="008A53A7">
            <w:pPr>
              <w:pBdr>
                <w:bottom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pl-PL"/>
              </w:rPr>
            </w:pPr>
            <w:r w:rsidRPr="008A53A7">
              <w:rPr>
                <w:rFonts w:ascii="Arial" w:eastAsia="Times New Roman" w:hAnsi="Arial" w:cs="Arial"/>
                <w:vanish/>
                <w:sz w:val="16"/>
                <w:szCs w:val="16"/>
                <w:lang w:eastAsia="pl-PL"/>
              </w:rPr>
              <w:t>Początek formularza</w:t>
            </w:r>
          </w:p>
          <w:p w14:paraId="669854C9" w14:textId="77777777" w:rsidR="008A53A7" w:rsidRPr="008A53A7" w:rsidRDefault="008A53A7" w:rsidP="008A53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A53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 Impreza rozpoczęła się 12 stycznia 2009 roku. Było kolędowanie, potem zabawa w Policznej i Toporkach. 13 stycznia, artyści zakolędują razem z mieszkańcami wsi Dobrowoda. </w:t>
            </w:r>
            <w:r w:rsidRPr="008A53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8A53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Będą zarazem kwestować na rzecz remontu cerkwi w Kleszczelach. </w:t>
            </w:r>
            <w:r w:rsidRPr="008A53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8A53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8A53A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Na powitanie Nowego Roku</w:t>
            </w:r>
            <w:r w:rsidRPr="008A53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8A53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Również 13 stycznia, o godzinie 20, w Centrum Turystyki i Kultury „Hładyszka” w Kleszczelach, odbędzie się „</w:t>
            </w:r>
            <w:proofErr w:type="spellStart"/>
            <w:r w:rsidRPr="008A53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ohotucha</w:t>
            </w:r>
            <w:proofErr w:type="spellEnd"/>
            <w:r w:rsidRPr="008A53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”, „</w:t>
            </w:r>
            <w:proofErr w:type="spellStart"/>
            <w:r w:rsidRPr="008A53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hołhotucha</w:t>
            </w:r>
            <w:proofErr w:type="spellEnd"/>
            <w:r w:rsidRPr="008A53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”, „</w:t>
            </w:r>
            <w:proofErr w:type="spellStart"/>
            <w:r w:rsidRPr="008A53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hohotucha</w:t>
            </w:r>
            <w:proofErr w:type="spellEnd"/>
            <w:r w:rsidRPr="008A53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”, „</w:t>
            </w:r>
            <w:proofErr w:type="spellStart"/>
            <w:r w:rsidRPr="008A53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małanka</w:t>
            </w:r>
            <w:proofErr w:type="spellEnd"/>
            <w:r w:rsidRPr="008A53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”, czyli po prostu zabawa sylwestrowa z okazji powitania Nowego Roku wg kalendarza juliańskiego. </w:t>
            </w:r>
            <w:r w:rsidRPr="008A53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8A53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– Chodzi o ożywienie tradycji kolędowania we wsiach gm. Kleszczele poprzez występy zespołów z Miejskiego Ośrodka Kultury i Wysokiego z Białorusi. Impreza „Nieś się kolędo" odbywa się w ramach współpracy przygranicznej – tłumaczy Maria Klimowicz, dyrektorka MOK w Kleszczelach. </w:t>
            </w:r>
            <w:r w:rsidRPr="008A53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8A53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8A53A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Kolędowanie takie jak kiedyś</w:t>
            </w:r>
            <w:r w:rsidRPr="008A53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8A53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W niedzielę, 11 stycznia, z Wysokiego przyjechał zespół dziecięco - młodzieżowy, który z programem bożonarodzeniowym występował w Kleszczelach podczas wigilii ekumenicznej. Zaprezentował się w Nurcu i w Gminnym Ośrodku Kultury w Narewce. Wieczorem młodzież wróciła do Wysokiego, a w Kleszczelach pozostali instruktorzy z Centrum Pracy Pozaszkolnej.</w:t>
            </w:r>
            <w:r w:rsidRPr="008A53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8A53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 xml:space="preserve">– Instruktorzy z Wysokiego przygotowali kolędy, które zaprezentują w naszej gminie. Poza kolędami, także program rozrywkowy z Cyganami i Dziadkiem Mrozem – wyjaśnia Maria Klimowicz. – Zaplanowaliśmy kolędowanie takie jak kiedyś, przechodząc po ulicy, zapraszając mieszkańców. W ten sposób chcemy nasze wsie troszeczkę rozruszać, podnieść na duchu, rozweselić świątecznie. Po raz pierwszy będziemy to robić, więc nie wiem jak się włączą mieszkańcy, jaki będzie odzew. Potem, w centrum wsi zapraszamy na cześć rozrywkową. Artyści będą śpiewać piosenki bardziej karnawałowe. We wtorek, podczas „sylwestra” według starego stylu, razem z naszym zespołem kobiet z Dobrowody będziemy kolędować od chaty do chaty. Oczywiście, na dworze, „pod oknami”, jak kiedyś, bez wchodzenia do mieszkań. W ten sposób będziemy kolędować na remont cerkwi w Kleszczelach. Potem, w centrum wsi planujemy program rozrywkowy i przyjedziemy do „Hładyszki”. </w:t>
            </w:r>
            <w:r w:rsidRPr="008A53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r w:rsidRPr="008A53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</w:r>
            <w:proofErr w:type="spellStart"/>
            <w:r w:rsidRPr="008A53A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Ohotucha</w:t>
            </w:r>
            <w:proofErr w:type="spellEnd"/>
            <w:r w:rsidRPr="008A53A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w "Hładyszce"</w:t>
            </w:r>
            <w:r w:rsidRPr="008A53A7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</w:r>
            <w:r w:rsidRPr="008A53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O godz. 20. w „Hładyszce” zacznie się spotkanie sylwestrowe. Kolędy będą śpiewać artyści z Wysokiego i nasze zespoły. Jeśli ktoś z widowni zechce wystąpić, to proszę bardzo. Spotkanie odbędzie się przy stołach, z własnym koszyczkiem i opłatą 10 zł, bo zapewniamy kawę, herbatę i być może muzykanta. Będziemy śpiewać kolędy i inne pieśni. Będziemy także tańczyć i witać Nowy Rok.</w:t>
            </w:r>
            <w:r w:rsidRPr="008A53A7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br/>
              <w:t> </w:t>
            </w:r>
          </w:p>
          <w:p w14:paraId="7CF98C11" w14:textId="77777777" w:rsidR="008A53A7" w:rsidRPr="008A53A7" w:rsidRDefault="008A53A7" w:rsidP="008A53A7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A53A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pl-PL"/>
              </w:rPr>
              <w:t>Źródło: Kurier Poranny</w:t>
            </w:r>
          </w:p>
          <w:p w14:paraId="0C7F5B58" w14:textId="77777777" w:rsidR="008A53A7" w:rsidRPr="008A53A7" w:rsidRDefault="008A53A7" w:rsidP="008A53A7">
            <w:pPr>
              <w:pBdr>
                <w:top w:val="single" w:sz="6" w:space="1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vanish/>
                <w:sz w:val="16"/>
                <w:szCs w:val="16"/>
                <w:lang w:eastAsia="pl-PL"/>
              </w:rPr>
            </w:pPr>
            <w:r w:rsidRPr="008A53A7">
              <w:rPr>
                <w:rFonts w:ascii="Arial" w:eastAsia="Times New Roman" w:hAnsi="Arial" w:cs="Arial"/>
                <w:vanish/>
                <w:sz w:val="16"/>
                <w:szCs w:val="16"/>
                <w:lang w:eastAsia="pl-PL"/>
              </w:rPr>
              <w:t>Dół formularza</w:t>
            </w:r>
          </w:p>
        </w:tc>
      </w:tr>
    </w:tbl>
    <w:p w14:paraId="1480B33C" w14:textId="77777777" w:rsidR="00685820" w:rsidRDefault="00685820">
      <w:bookmarkStart w:id="0" w:name="_GoBack"/>
      <w:bookmarkEnd w:id="0"/>
    </w:p>
    <w:sectPr w:rsidR="006858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820"/>
    <w:rsid w:val="00685820"/>
    <w:rsid w:val="008A5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4D8FED-ED4E-43F9-8D3E-7E5C58441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A53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8A53A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8A53A7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8A53A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8A53A7"/>
    <w:rPr>
      <w:rFonts w:ascii="Arial" w:eastAsia="Times New Roman" w:hAnsi="Arial" w:cs="Arial"/>
      <w:vanish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621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3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12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49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882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0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265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06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185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328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4365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9048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7919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24364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40137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376</Words>
  <Characters>2256</Characters>
  <Application>Microsoft Office Word</Application>
  <DocSecurity>0</DocSecurity>
  <Lines>18</Lines>
  <Paragraphs>5</Paragraphs>
  <ScaleCrop>false</ScaleCrop>
  <Company/>
  <LinksUpToDate>false</LinksUpToDate>
  <CharactersWithSpaces>2627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2018-11-07T13:14:00Z</dcterms:created>
  <dcterms:modified xsi:type="dcterms:W3CDTF">2018-11-07T13:15:00Z</dcterms:modified>
</cp:coreProperties>
</file>