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7F1B0AD2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</w:t>
      </w:r>
    </w:p>
    <w:p w14:paraId="361537AE" w14:textId="35EE10F5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……..</w:t>
      </w:r>
    </w:p>
    <w:p w14:paraId="1F364E8E" w14:textId="77777777" w:rsidR="00BA51E1" w:rsidRDefault="00BA51E1" w:rsidP="00BA51E1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i  adres Wykonawcy</w:t>
      </w:r>
    </w:p>
    <w:p w14:paraId="238B7DE0" w14:textId="5C7D7C7C" w:rsidR="00BA51E1" w:rsidRDefault="00BA51E1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39AB51C0" w14:textId="3DC5449D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NIP </w:t>
      </w:r>
    </w:p>
    <w:p w14:paraId="3CD865C1" w14:textId="6071CBCC" w:rsidR="00E41E65" w:rsidRDefault="00E41E65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………………………………………….</w:t>
      </w:r>
    </w:p>
    <w:p w14:paraId="0A4A1ACC" w14:textId="51BC23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0D898F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BA51E1">
        <w:rPr>
          <w:rFonts w:asciiTheme="minorHAnsi" w:hAnsiTheme="minorHAnsi"/>
          <w:b/>
          <w:sz w:val="22"/>
          <w:szCs w:val="22"/>
        </w:rPr>
        <w:t>……</w:t>
      </w:r>
      <w:r w:rsidR="00E41E65">
        <w:rPr>
          <w:rFonts w:asciiTheme="minorHAnsi" w:hAnsiTheme="minorHAnsi"/>
          <w:b/>
          <w:sz w:val="22"/>
          <w:szCs w:val="22"/>
        </w:rPr>
        <w:t>….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3C081FF9" w14:textId="4804916A" w:rsidR="00E41E6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Powiat Łosicki </w:t>
      </w:r>
    </w:p>
    <w:p w14:paraId="6C6AFC06" w14:textId="22026112" w:rsidR="00EC3E01" w:rsidRPr="002C24F5" w:rsidRDefault="00E41E65" w:rsidP="00E41E65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617A38C5" w14:textId="77777777" w:rsidR="000F0D54" w:rsidRDefault="00B932A8" w:rsidP="000F0D54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 w:rsidR="00BA51E1">
        <w:rPr>
          <w:rFonts w:asciiTheme="minorHAnsi" w:hAnsiTheme="minorHAnsi"/>
          <w:sz w:val="22"/>
        </w:rPr>
        <w:t xml:space="preserve">: </w:t>
      </w:r>
      <w:bookmarkStart w:id="4" w:name="_Hlk129938793"/>
    </w:p>
    <w:p w14:paraId="28E0C44B" w14:textId="77777777" w:rsidR="000F0D54" w:rsidRDefault="000F0D54" w:rsidP="000F0D54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„Przebudowa drogi powiatowej nr 2029W na odcinku od km 2+510 do km 2+999 w msc. Szańków“</w:t>
      </w:r>
    </w:p>
    <w:bookmarkEnd w:id="3"/>
    <w:bookmarkEnd w:id="4"/>
    <w:p w14:paraId="169FDBDA" w14:textId="03FFF700" w:rsidR="002C24F5" w:rsidRPr="002C6D2E" w:rsidRDefault="002C6D2E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, </w:t>
      </w:r>
      <w:r w:rsidR="0077375B">
        <w:rPr>
          <w:rFonts w:asciiTheme="minorHAnsi" w:hAnsiTheme="minorHAnsi"/>
          <w:sz w:val="22"/>
        </w:rPr>
        <w:t>stanowiącego przedmiot niniejszego</w:t>
      </w:r>
      <w:r w:rsidR="00BA51E1"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post</w:t>
      </w:r>
      <w:r w:rsidR="00BA51E1">
        <w:rPr>
          <w:rFonts w:asciiTheme="minorHAnsi" w:hAnsiTheme="minorHAnsi"/>
          <w:sz w:val="22"/>
        </w:rPr>
        <w:t>ę</w:t>
      </w:r>
      <w:r w:rsidR="0077375B">
        <w:rPr>
          <w:rFonts w:asciiTheme="minorHAnsi" w:hAnsiTheme="minorHAnsi"/>
          <w:sz w:val="22"/>
        </w:rPr>
        <w:t>powania w łącznej ryczałtowej cenie</w:t>
      </w:r>
      <w:r w:rsidR="00B932A8">
        <w:rPr>
          <w:rFonts w:asciiTheme="minorHAnsi" w:hAnsiTheme="minorHAnsi"/>
          <w:sz w:val="22"/>
        </w:rPr>
        <w:t>:</w:t>
      </w:r>
    </w:p>
    <w:p w14:paraId="776A22C0" w14:textId="56BCC864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  <w:r w:rsidR="00BA51E1">
        <w:rPr>
          <w:rFonts w:asciiTheme="minorHAnsi" w:hAnsiTheme="minorHAnsi"/>
          <w:sz w:val="22"/>
        </w:rPr>
        <w:t>.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23609180" w:rsidR="00B46745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4ABAA7ED" w14:textId="75C9136C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p w14:paraId="3DFB1EC1" w14:textId="65D7AA27" w:rsidR="00BA51E1" w:rsidRDefault="00BA51E1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68450" w14:textId="77777777" w:rsidR="00865CEC" w:rsidRDefault="00865CEC" w:rsidP="005A7A2A">
      <w:r>
        <w:separator/>
      </w:r>
    </w:p>
  </w:endnote>
  <w:endnote w:type="continuationSeparator" w:id="0">
    <w:p w14:paraId="5CFF0763" w14:textId="77777777" w:rsidR="00865CEC" w:rsidRDefault="00865CE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1D7CC" w14:textId="77777777" w:rsidR="00865CEC" w:rsidRDefault="00865CEC" w:rsidP="005A7A2A">
      <w:r>
        <w:separator/>
      </w:r>
    </w:p>
  </w:footnote>
  <w:footnote w:type="continuationSeparator" w:id="0">
    <w:p w14:paraId="09B9FA65" w14:textId="77777777" w:rsidR="00865CEC" w:rsidRDefault="00865CEC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2611" w14:textId="7746EF99" w:rsidR="00E93737" w:rsidRPr="00E93737" w:rsidRDefault="00E93737" w:rsidP="00E93737">
    <w:pPr>
      <w:spacing w:before="120" w:after="120" w:line="276" w:lineRule="auto"/>
      <w:rPr>
        <w:rFonts w:asciiTheme="minorHAnsi" w:hAnsiTheme="minorHAnsi"/>
        <w:b/>
        <w:sz w:val="18"/>
        <w:szCs w:val="18"/>
      </w:rPr>
    </w:pPr>
    <w:r w:rsidRPr="00E93737">
      <w:rPr>
        <w:rFonts w:asciiTheme="minorHAnsi" w:hAnsiTheme="minorHAnsi"/>
        <w:sz w:val="18"/>
        <w:szCs w:val="18"/>
      </w:rPr>
      <w:t>Znak postępowania:</w:t>
    </w:r>
    <w:r w:rsidRPr="00E93737">
      <w:rPr>
        <w:rFonts w:ascii="Calibri" w:eastAsia="Times New Roman" w:hAnsi="Calibri" w:cs="Calibri"/>
        <w:b/>
        <w:bCs/>
        <w:sz w:val="18"/>
        <w:szCs w:val="18"/>
      </w:rPr>
      <w:t xml:space="preserve"> ID.272.</w:t>
    </w:r>
    <w:r w:rsidR="00E41E65">
      <w:rPr>
        <w:rFonts w:ascii="Calibri" w:eastAsia="Times New Roman" w:hAnsi="Calibri" w:cs="Calibri"/>
        <w:b/>
        <w:bCs/>
        <w:sz w:val="18"/>
        <w:szCs w:val="18"/>
      </w:rPr>
      <w:t>9</w:t>
    </w:r>
    <w:r w:rsidRPr="00E93737">
      <w:rPr>
        <w:rFonts w:ascii="Calibri" w:eastAsia="Times New Roman" w:hAnsi="Calibri" w:cs="Calibri"/>
        <w:b/>
        <w:bCs/>
        <w:sz w:val="18"/>
        <w:szCs w:val="18"/>
      </w:rPr>
      <w:t>.2023</w:t>
    </w:r>
  </w:p>
  <w:p w14:paraId="53732FFB" w14:textId="77777777" w:rsidR="00E93737" w:rsidRDefault="00E93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D6F74"/>
    <w:rsid w:val="000E04AC"/>
    <w:rsid w:val="000E0B36"/>
    <w:rsid w:val="000E593C"/>
    <w:rsid w:val="000E6EB0"/>
    <w:rsid w:val="000F0D54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37C4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5CEC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A51E1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1E65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3737"/>
    <w:rsid w:val="00E96969"/>
    <w:rsid w:val="00EA5C9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708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33</cp:revision>
  <cp:lastPrinted>2021-01-15T11:29:00Z</cp:lastPrinted>
  <dcterms:created xsi:type="dcterms:W3CDTF">2022-01-16T11:01:00Z</dcterms:created>
  <dcterms:modified xsi:type="dcterms:W3CDTF">2023-07-31T09:31:00Z</dcterms:modified>
</cp:coreProperties>
</file>